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5B" w:rsidRPr="00F03CE0" w:rsidRDefault="004D685B" w:rsidP="00F03CE0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</w:rPr>
      </w:pPr>
      <w:bookmarkStart w:id="0" w:name="bookmark0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677"/>
      </w:tblGrid>
      <w:tr w:rsidR="004D685B" w:rsidRPr="00F03CE0" w:rsidTr="004D685B">
        <w:trPr>
          <w:trHeight w:val="175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0" w:rsidRDefault="004D685B" w:rsidP="00F03CE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Рассмотрено </w:t>
            </w:r>
          </w:p>
          <w:p w:rsidR="004D685B" w:rsidRPr="00F03CE0" w:rsidRDefault="004D685B" w:rsidP="00F03CE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</w:t>
            </w:r>
            <w:r w:rsidRPr="00F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D685B" w:rsidRPr="00F03CE0" w:rsidRDefault="004D685B" w:rsidP="00F03CE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 xml:space="preserve">    от</w:t>
            </w:r>
          </w:p>
          <w:p w:rsidR="004D685B" w:rsidRPr="00F03CE0" w:rsidRDefault="003B002C" w:rsidP="00261B6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 xml:space="preserve">08.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685B" w:rsidRPr="00F03C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B" w:rsidRPr="00F03CE0" w:rsidRDefault="004D685B" w:rsidP="00F03CE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4D685B" w:rsidRPr="00F03CE0" w:rsidRDefault="004D685B" w:rsidP="00F03CE0">
            <w:pPr>
              <w:tabs>
                <w:tab w:val="left" w:pos="11"/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>Директор МБОУ «Коро</w:t>
            </w:r>
            <w:r w:rsidR="003B002C">
              <w:rPr>
                <w:rFonts w:ascii="Times New Roman" w:hAnsi="Times New Roman" w:cs="Times New Roman"/>
                <w:sz w:val="28"/>
                <w:szCs w:val="28"/>
              </w:rPr>
              <w:t xml:space="preserve">чанская СОШ им. Д.К.Кромского» </w:t>
            </w:r>
          </w:p>
          <w:p w:rsidR="004D685B" w:rsidRPr="00F03CE0" w:rsidRDefault="004D685B" w:rsidP="00F03CE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>____________ Создана Л.Н.</w:t>
            </w:r>
          </w:p>
          <w:p w:rsidR="00F03CE0" w:rsidRPr="00F03CE0" w:rsidRDefault="00F03CE0" w:rsidP="00F03CE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>254-1</w:t>
            </w:r>
          </w:p>
          <w:p w:rsidR="004D685B" w:rsidRPr="00F03CE0" w:rsidRDefault="00F03CE0" w:rsidP="00261B6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B00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B00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61B67">
              <w:rPr>
                <w:rFonts w:ascii="Times New Roman" w:hAnsi="Times New Roman" w:cs="Times New Roman"/>
                <w:sz w:val="28"/>
                <w:szCs w:val="28"/>
              </w:rPr>
              <w:t>09. 2015</w:t>
            </w:r>
            <w:r w:rsidR="004D685B" w:rsidRPr="00F03C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D685B" w:rsidRDefault="004D685B" w:rsidP="00F03CE0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905683" w:rsidRPr="00552F9C" w:rsidRDefault="00363BF0" w:rsidP="00552F9C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552F9C">
        <w:rPr>
          <w:sz w:val="28"/>
          <w:szCs w:val="28"/>
        </w:rPr>
        <w:t>Положение</w:t>
      </w:r>
      <w:bookmarkEnd w:id="0"/>
    </w:p>
    <w:p w:rsidR="00905683" w:rsidRPr="00552F9C" w:rsidRDefault="00363BF0" w:rsidP="00552F9C">
      <w:pPr>
        <w:pStyle w:val="10"/>
        <w:keepNext/>
        <w:keepLines/>
        <w:shd w:val="clear" w:color="auto" w:fill="auto"/>
        <w:spacing w:before="0" w:after="240" w:line="240" w:lineRule="auto"/>
        <w:rPr>
          <w:sz w:val="28"/>
          <w:szCs w:val="28"/>
        </w:rPr>
      </w:pPr>
      <w:bookmarkStart w:id="1" w:name="bookmark1"/>
      <w:r w:rsidRPr="00552F9C">
        <w:rPr>
          <w:sz w:val="28"/>
          <w:szCs w:val="28"/>
        </w:rPr>
        <w:t xml:space="preserve">«О формах, периодичности и порядке </w:t>
      </w:r>
      <w:r w:rsidR="004D685B">
        <w:rPr>
          <w:sz w:val="28"/>
          <w:szCs w:val="28"/>
        </w:rPr>
        <w:t xml:space="preserve"> проведения </w:t>
      </w:r>
      <w:r w:rsidRPr="00552F9C">
        <w:rPr>
          <w:sz w:val="28"/>
          <w:szCs w:val="28"/>
        </w:rPr>
        <w:t xml:space="preserve">текущего контроля успеваемости и промежуточной аттестации </w:t>
      </w:r>
      <w:r w:rsidR="00484608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>»</w:t>
      </w:r>
      <w:bookmarkEnd w:id="1"/>
    </w:p>
    <w:p w:rsidR="00905683" w:rsidRPr="00552F9C" w:rsidRDefault="00363BF0" w:rsidP="00552F9C">
      <w:pPr>
        <w:pStyle w:val="10"/>
        <w:keepNext/>
        <w:keepLines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bookmarkStart w:id="2" w:name="bookmark2"/>
      <w:r w:rsidRPr="00552F9C">
        <w:rPr>
          <w:sz w:val="28"/>
          <w:szCs w:val="28"/>
        </w:rPr>
        <w:t>1. Общие положения</w:t>
      </w:r>
      <w:bookmarkEnd w:id="2"/>
    </w:p>
    <w:p w:rsidR="00905683" w:rsidRPr="00552F9C" w:rsidRDefault="002E5AF8" w:rsidP="002E5AF8">
      <w:pPr>
        <w:pStyle w:val="4"/>
        <w:shd w:val="clear" w:color="auto" w:fill="auto"/>
        <w:tabs>
          <w:tab w:val="left" w:pos="70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363BF0" w:rsidRPr="00552F9C">
        <w:rPr>
          <w:sz w:val="28"/>
          <w:szCs w:val="28"/>
        </w:rPr>
        <w:t xml:space="preserve">Положение «О формах, периодичности и порядке </w:t>
      </w:r>
      <w:r w:rsidR="00E12F4F">
        <w:rPr>
          <w:sz w:val="28"/>
          <w:szCs w:val="28"/>
        </w:rPr>
        <w:t xml:space="preserve">проведения </w:t>
      </w:r>
      <w:r w:rsidR="00363BF0" w:rsidRPr="00552F9C">
        <w:rPr>
          <w:sz w:val="28"/>
          <w:szCs w:val="28"/>
        </w:rPr>
        <w:t xml:space="preserve">текущего контроля успеваемости и промежуточной аттестации </w:t>
      </w:r>
      <w:r w:rsidR="00484608">
        <w:rPr>
          <w:sz w:val="28"/>
          <w:szCs w:val="28"/>
        </w:rPr>
        <w:t>обучающихся</w:t>
      </w:r>
      <w:r w:rsidR="00363BF0" w:rsidRPr="00552F9C">
        <w:rPr>
          <w:sz w:val="28"/>
          <w:szCs w:val="28"/>
        </w:rPr>
        <w:t xml:space="preserve">» (далее - Положение) конкретизирует положения образовательной программы муниципального бюджетного общеобразовательного учреждения </w:t>
      </w:r>
      <w:r w:rsidR="00E12F4F">
        <w:rPr>
          <w:sz w:val="28"/>
          <w:szCs w:val="28"/>
        </w:rPr>
        <w:t xml:space="preserve">«Корочанская </w:t>
      </w:r>
      <w:r>
        <w:rPr>
          <w:sz w:val="28"/>
          <w:szCs w:val="28"/>
        </w:rPr>
        <w:t xml:space="preserve">средняя общеобразовательная школа </w:t>
      </w:r>
      <w:r w:rsidR="00E12F4F">
        <w:rPr>
          <w:sz w:val="28"/>
          <w:szCs w:val="28"/>
        </w:rPr>
        <w:t xml:space="preserve"> им. Д.К. Кромского Корочанского района Белгородской области» (далее - школа</w:t>
      </w:r>
      <w:r w:rsidR="00363BF0" w:rsidRPr="00552F9C">
        <w:rPr>
          <w:sz w:val="28"/>
          <w:szCs w:val="28"/>
        </w:rPr>
        <w:t>) в части регламентации процесса функционирования</w:t>
      </w:r>
      <w:r w:rsidR="00363BF0" w:rsidRPr="00552F9C">
        <w:rPr>
          <w:rStyle w:val="a7"/>
          <w:sz w:val="28"/>
          <w:szCs w:val="28"/>
        </w:rPr>
        <w:t xml:space="preserve"> системы оценки достижения </w:t>
      </w:r>
      <w:r>
        <w:rPr>
          <w:rStyle w:val="a7"/>
          <w:sz w:val="28"/>
          <w:szCs w:val="28"/>
        </w:rPr>
        <w:t>обучающимися</w:t>
      </w:r>
      <w:r w:rsidR="00363BF0" w:rsidRPr="00552F9C">
        <w:rPr>
          <w:rStyle w:val="a7"/>
          <w:sz w:val="28"/>
          <w:szCs w:val="28"/>
        </w:rPr>
        <w:t xml:space="preserve"> планируемых результатов освоения образовательной программы</w:t>
      </w:r>
      <w:r w:rsidR="00363BF0" w:rsidRPr="00552F9C">
        <w:rPr>
          <w:sz w:val="28"/>
          <w:szCs w:val="28"/>
        </w:rPr>
        <w:t xml:space="preserve"> и определяет: формы, периодичность и порядок текущего контроля успеваемости </w:t>
      </w:r>
      <w:r w:rsidR="00484608">
        <w:rPr>
          <w:sz w:val="28"/>
          <w:szCs w:val="28"/>
        </w:rPr>
        <w:t>обучающихся</w:t>
      </w:r>
      <w:r w:rsidR="00363BF0" w:rsidRPr="00552F9C">
        <w:rPr>
          <w:sz w:val="28"/>
          <w:szCs w:val="28"/>
        </w:rPr>
        <w:t>; формы и по</w:t>
      </w:r>
      <w:r w:rsidR="00937427">
        <w:rPr>
          <w:sz w:val="28"/>
          <w:szCs w:val="28"/>
        </w:rPr>
        <w:t xml:space="preserve">рядок проведения </w:t>
      </w:r>
      <w:r w:rsidR="00363BF0" w:rsidRPr="00552F9C">
        <w:rPr>
          <w:sz w:val="28"/>
          <w:szCs w:val="28"/>
        </w:rPr>
        <w:t>промежуточной аттестации; порядок перевода в следующий класс по итогам учебного года, а также устанавливает единые требования к выставлению отметок.</w:t>
      </w:r>
    </w:p>
    <w:p w:rsidR="00905683" w:rsidRPr="00552F9C" w:rsidRDefault="002E5AF8" w:rsidP="002E5AF8">
      <w:pPr>
        <w:pStyle w:val="4"/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1.2.</w:t>
      </w:r>
      <w:r w:rsidR="00363BF0" w:rsidRPr="00552F9C">
        <w:rPr>
          <w:sz w:val="28"/>
          <w:szCs w:val="28"/>
        </w:rPr>
        <w:t>Положение разработано на основе Закона РФ «Об образовании в Российской Федерации» от 29.12.2012г. № 273,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 w:rsidR="00E12F4F">
        <w:rPr>
          <w:sz w:val="28"/>
          <w:szCs w:val="28"/>
        </w:rPr>
        <w:t>него общего образования,</w:t>
      </w:r>
      <w:r w:rsidR="00484608">
        <w:rPr>
          <w:sz w:val="28"/>
          <w:szCs w:val="28"/>
        </w:rPr>
        <w:t xml:space="preserve"> утверждённ</w:t>
      </w:r>
      <w:r w:rsidR="00457BF0">
        <w:rPr>
          <w:sz w:val="28"/>
          <w:szCs w:val="28"/>
        </w:rPr>
        <w:t xml:space="preserve">ого </w:t>
      </w:r>
      <w:r w:rsidR="00484608">
        <w:rPr>
          <w:sz w:val="28"/>
          <w:szCs w:val="28"/>
        </w:rPr>
        <w:t xml:space="preserve"> приказом Министерства образования и науки Российской Федерации от 30 августа 2013 года № 1015</w:t>
      </w:r>
      <w:r w:rsidR="00457BF0">
        <w:rPr>
          <w:sz w:val="28"/>
          <w:szCs w:val="28"/>
        </w:rPr>
        <w:t xml:space="preserve">, </w:t>
      </w:r>
      <w:r w:rsidR="00363BF0" w:rsidRPr="00552F9C">
        <w:rPr>
          <w:sz w:val="28"/>
          <w:szCs w:val="28"/>
        </w:rPr>
        <w:t>Устава и об</w:t>
      </w:r>
      <w:r w:rsidR="00E12F4F">
        <w:rPr>
          <w:sz w:val="28"/>
          <w:szCs w:val="28"/>
        </w:rPr>
        <w:t>разовательной программы школы</w:t>
      </w:r>
      <w:r w:rsidR="00457BF0">
        <w:rPr>
          <w:sz w:val="28"/>
          <w:szCs w:val="28"/>
        </w:rPr>
        <w:t>.</w:t>
      </w:r>
      <w:r w:rsidR="00363BF0" w:rsidRPr="00552F9C">
        <w:rPr>
          <w:sz w:val="28"/>
          <w:szCs w:val="28"/>
        </w:rPr>
        <w:t xml:space="preserve"> </w:t>
      </w:r>
    </w:p>
    <w:p w:rsidR="00905683" w:rsidRPr="00552F9C" w:rsidRDefault="002E5AF8" w:rsidP="002E5AF8">
      <w:pPr>
        <w:pStyle w:val="4"/>
        <w:shd w:val="clear" w:color="auto" w:fill="auto"/>
        <w:tabs>
          <w:tab w:val="left" w:pos="71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="00363BF0" w:rsidRPr="00552F9C">
        <w:rPr>
          <w:sz w:val="28"/>
          <w:szCs w:val="28"/>
        </w:rPr>
        <w:t>Текущий контроль успеваемости и промежуточная аттестаци</w:t>
      </w:r>
      <w:r w:rsidR="00457BF0">
        <w:rPr>
          <w:sz w:val="28"/>
          <w:szCs w:val="28"/>
        </w:rPr>
        <w:t>я</w:t>
      </w:r>
      <w:r w:rsidR="00363BF0" w:rsidRPr="00552F9C">
        <w:rPr>
          <w:sz w:val="28"/>
          <w:szCs w:val="28"/>
        </w:rPr>
        <w:t xml:space="preserve"> </w:t>
      </w:r>
      <w:r w:rsidR="00457BF0"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>проводятся в обязательном порядке только по предметам, включенным в учебный план класса.</w:t>
      </w:r>
    </w:p>
    <w:p w:rsidR="00905683" w:rsidRPr="00552F9C" w:rsidRDefault="002E5AF8" w:rsidP="002E5AF8">
      <w:pPr>
        <w:pStyle w:val="4"/>
        <w:shd w:val="clear" w:color="auto" w:fill="auto"/>
        <w:tabs>
          <w:tab w:val="left" w:pos="71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1.4.</w:t>
      </w:r>
      <w:r w:rsidR="00363BF0" w:rsidRPr="00552F9C">
        <w:rPr>
          <w:sz w:val="28"/>
          <w:szCs w:val="28"/>
        </w:rPr>
        <w:t xml:space="preserve">Текущий контроль успеваемости и промежуточную аттестацию </w:t>
      </w:r>
      <w:r w:rsidR="00457BF0"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 xml:space="preserve"> осуществляют педагогические работники в соответствии с должностными обязанностями, локальными актами и распорядительными док</w:t>
      </w:r>
      <w:r w:rsidR="00E12F4F">
        <w:rPr>
          <w:sz w:val="28"/>
          <w:szCs w:val="28"/>
        </w:rPr>
        <w:t>ументами школы</w:t>
      </w:r>
      <w:r w:rsidR="00363BF0" w:rsidRPr="00552F9C">
        <w:rPr>
          <w:sz w:val="28"/>
          <w:szCs w:val="28"/>
        </w:rPr>
        <w:t>.</w:t>
      </w:r>
    </w:p>
    <w:p w:rsidR="00905683" w:rsidRPr="00552F9C" w:rsidRDefault="002E5AF8" w:rsidP="002E5AF8">
      <w:pPr>
        <w:pStyle w:val="4"/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1.5.</w:t>
      </w:r>
      <w:r w:rsidR="00363BF0" w:rsidRPr="00552F9C">
        <w:rPr>
          <w:sz w:val="28"/>
          <w:szCs w:val="28"/>
        </w:rPr>
        <w:t xml:space="preserve">Результаты, полученные в ходе текущего контроля успеваемости и промежуточной аттестации </w:t>
      </w:r>
      <w:r w:rsidR="00457BF0"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 xml:space="preserve"> за отчетный период (учебный год, полугодие, четверть), являются документальной основой для составления </w:t>
      </w:r>
      <w:r w:rsidR="00E12F4F">
        <w:rPr>
          <w:sz w:val="28"/>
          <w:szCs w:val="28"/>
        </w:rPr>
        <w:lastRenderedPageBreak/>
        <w:t>анализа работы школы</w:t>
      </w:r>
      <w:r w:rsidR="00363BF0" w:rsidRPr="00552F9C">
        <w:rPr>
          <w:sz w:val="28"/>
          <w:szCs w:val="28"/>
        </w:rPr>
        <w:t>, отчета о самообследовании, отчётов для органов управления образованием, других форм статистической отчётности.</w:t>
      </w:r>
    </w:p>
    <w:p w:rsidR="00552F9C" w:rsidRDefault="00457BF0" w:rsidP="00457BF0">
      <w:pPr>
        <w:pStyle w:val="4"/>
        <w:shd w:val="clear" w:color="auto" w:fill="auto"/>
        <w:tabs>
          <w:tab w:val="left" w:pos="692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1.6.</w:t>
      </w:r>
      <w:r w:rsidR="00363BF0" w:rsidRPr="00552F9C">
        <w:rPr>
          <w:sz w:val="28"/>
          <w:szCs w:val="28"/>
        </w:rPr>
        <w:t>Основными потребителями информации о результатах текущего</w:t>
      </w:r>
      <w:r w:rsidR="00E12F4F">
        <w:rPr>
          <w:sz w:val="28"/>
          <w:szCs w:val="28"/>
        </w:rPr>
        <w:t xml:space="preserve"> </w:t>
      </w:r>
      <w:r w:rsidR="00363BF0" w:rsidRPr="00552F9C">
        <w:rPr>
          <w:sz w:val="28"/>
          <w:szCs w:val="28"/>
        </w:rPr>
        <w:t xml:space="preserve">контроля успеваемости и промежуточной аттестации </w:t>
      </w:r>
      <w:r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 xml:space="preserve"> являются участники образовательных отн</w:t>
      </w:r>
      <w:r w:rsidR="00E12F4F">
        <w:rPr>
          <w:sz w:val="28"/>
          <w:szCs w:val="28"/>
        </w:rPr>
        <w:t>ошений: администрация школы</w:t>
      </w:r>
      <w:r w:rsidR="00363BF0" w:rsidRPr="00552F9C">
        <w:rPr>
          <w:sz w:val="28"/>
          <w:szCs w:val="28"/>
        </w:rPr>
        <w:t xml:space="preserve">, педагоги, </w:t>
      </w:r>
      <w:r>
        <w:rPr>
          <w:sz w:val="28"/>
          <w:szCs w:val="28"/>
        </w:rPr>
        <w:t>обучающиеся</w:t>
      </w:r>
      <w:r w:rsidR="00363BF0" w:rsidRPr="00552F9C">
        <w:rPr>
          <w:sz w:val="28"/>
          <w:szCs w:val="28"/>
        </w:rPr>
        <w:t xml:space="preserve"> и их родители (законные представители), коллегиа</w:t>
      </w:r>
      <w:r w:rsidR="00E12F4F">
        <w:rPr>
          <w:sz w:val="28"/>
          <w:szCs w:val="28"/>
        </w:rPr>
        <w:t>льные органы управления школы</w:t>
      </w:r>
      <w:r w:rsidR="00363BF0" w:rsidRPr="00552F9C">
        <w:rPr>
          <w:sz w:val="28"/>
          <w:szCs w:val="28"/>
        </w:rPr>
        <w:t xml:space="preserve">, экспертные комиссии при проведении процедур лицензирования и аккредитации, представители учредителя. </w:t>
      </w:r>
    </w:p>
    <w:p w:rsidR="00552F9C" w:rsidRDefault="00457BF0" w:rsidP="00457BF0">
      <w:pPr>
        <w:pStyle w:val="4"/>
        <w:shd w:val="clear" w:color="auto" w:fill="auto"/>
        <w:tabs>
          <w:tab w:val="left" w:pos="692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1.7.</w:t>
      </w:r>
      <w:r w:rsidR="00363BF0" w:rsidRPr="00552F9C">
        <w:rPr>
          <w:sz w:val="28"/>
          <w:szCs w:val="28"/>
        </w:rPr>
        <w:t xml:space="preserve"> Принятие Положения, а также внесение в него изменений и дополнений относится к компетенции</w:t>
      </w:r>
      <w:r w:rsidR="00E12F4F">
        <w:rPr>
          <w:sz w:val="28"/>
          <w:szCs w:val="28"/>
        </w:rPr>
        <w:t xml:space="preserve"> педагогического совета школы</w:t>
      </w:r>
      <w:r w:rsidR="00363BF0" w:rsidRPr="00552F9C">
        <w:rPr>
          <w:sz w:val="28"/>
          <w:szCs w:val="28"/>
        </w:rPr>
        <w:t>. Решения педагогического совета утвержда</w:t>
      </w:r>
      <w:r w:rsidR="00937427">
        <w:rPr>
          <w:sz w:val="28"/>
          <w:szCs w:val="28"/>
        </w:rPr>
        <w:t>ю</w:t>
      </w:r>
      <w:r w:rsidR="00363BF0" w:rsidRPr="00552F9C">
        <w:rPr>
          <w:sz w:val="28"/>
          <w:szCs w:val="28"/>
        </w:rPr>
        <w:t xml:space="preserve">тся приказом директора. </w:t>
      </w:r>
    </w:p>
    <w:p w:rsidR="00905683" w:rsidRPr="00552F9C" w:rsidRDefault="00363BF0" w:rsidP="00552F9C">
      <w:pPr>
        <w:pStyle w:val="4"/>
        <w:shd w:val="clear" w:color="auto" w:fill="auto"/>
        <w:tabs>
          <w:tab w:val="left" w:pos="692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rStyle w:val="a8"/>
          <w:sz w:val="28"/>
          <w:szCs w:val="28"/>
        </w:rPr>
        <w:t xml:space="preserve">2. Текущий контроль успеваемости </w:t>
      </w:r>
      <w:r w:rsidR="00457BF0">
        <w:rPr>
          <w:rStyle w:val="a8"/>
          <w:sz w:val="28"/>
          <w:szCs w:val="28"/>
        </w:rPr>
        <w:t>обучающихся.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Текущий контроль успеваемости </w:t>
      </w:r>
      <w:r w:rsidR="00457BF0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 xml:space="preserve"> представляет собой систему контрольных процедур, обеспечивающих систематический контроль за уровнем освоения </w:t>
      </w:r>
      <w:r w:rsidR="00457BF0">
        <w:rPr>
          <w:sz w:val="28"/>
          <w:szCs w:val="28"/>
        </w:rPr>
        <w:t>обучающимися</w:t>
      </w:r>
      <w:r w:rsidRPr="00552F9C">
        <w:rPr>
          <w:sz w:val="28"/>
          <w:szCs w:val="28"/>
        </w:rPr>
        <w:t xml:space="preserve"> тем, разделов, глав учебных программ, прочностью формируемых предметных знаний, умений, н</w:t>
      </w:r>
      <w:r w:rsidR="00E12F4F">
        <w:rPr>
          <w:sz w:val="28"/>
          <w:szCs w:val="28"/>
        </w:rPr>
        <w:t>авыков, степенью сформированности</w:t>
      </w:r>
      <w:r w:rsidRPr="00552F9C">
        <w:rPr>
          <w:sz w:val="28"/>
          <w:szCs w:val="28"/>
        </w:rPr>
        <w:t xml:space="preserve"> у них универсальных учебных действий и ценностных ориентаций.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Текущий контроль успеваемости </w:t>
      </w:r>
      <w:r w:rsidR="00457BF0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 xml:space="preserve">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left="360" w:right="20" w:hanging="360"/>
        <w:rPr>
          <w:sz w:val="28"/>
          <w:szCs w:val="28"/>
        </w:rPr>
      </w:pPr>
      <w:r w:rsidRPr="00552F9C">
        <w:rPr>
          <w:sz w:val="28"/>
          <w:szCs w:val="28"/>
        </w:rPr>
        <w:t>Текущий контроль усп</w:t>
      </w:r>
      <w:r w:rsidR="00E12F4F">
        <w:rPr>
          <w:sz w:val="28"/>
          <w:szCs w:val="28"/>
        </w:rPr>
        <w:t xml:space="preserve">еваемости обучающихся в  школе </w:t>
      </w:r>
      <w:r w:rsidRPr="00552F9C">
        <w:rPr>
          <w:sz w:val="28"/>
          <w:szCs w:val="28"/>
        </w:rPr>
        <w:t xml:space="preserve"> проводится: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after="52"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поурочно, потемно (1-11 классы);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по учебным четвертям (2-9 классы);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по полугодиям (10-11 классы).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Периодичность и формы п</w:t>
      </w:r>
      <w:r w:rsidR="00E12F4F">
        <w:rPr>
          <w:sz w:val="28"/>
          <w:szCs w:val="28"/>
        </w:rPr>
        <w:t xml:space="preserve">оурочного и потемного контроля </w:t>
      </w:r>
      <w:r w:rsidRPr="00552F9C">
        <w:rPr>
          <w:sz w:val="28"/>
          <w:szCs w:val="28"/>
        </w:rPr>
        <w:t xml:space="preserve">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образования, федерального компонента государственного образовательного стандарта, учебных программ по предметам, курсам, дисциплинам (модулям) индивидуальных особенностей </w:t>
      </w:r>
      <w:r w:rsidR="00457BF0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>, используемых образовательных технологий и отражаются в календарно - тематических планах, рабочих программах учителя.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Возможными формами текущего контроля успеваемости являются: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11"/>
        </w:tabs>
        <w:spacing w:line="240" w:lineRule="auto"/>
        <w:ind w:left="720" w:right="20" w:hanging="340"/>
        <w:rPr>
          <w:sz w:val="28"/>
          <w:szCs w:val="28"/>
        </w:rPr>
      </w:pPr>
      <w:r w:rsidRPr="00552F9C">
        <w:rPr>
          <w:rStyle w:val="a9"/>
          <w:sz w:val="28"/>
          <w:szCs w:val="28"/>
        </w:rPr>
        <w:t>Письменная проверка</w:t>
      </w:r>
      <w:r w:rsidRPr="00552F9C">
        <w:rPr>
          <w:sz w:val="28"/>
          <w:szCs w:val="28"/>
        </w:rPr>
        <w:t xml:space="preserve"> - письменный ответ </w:t>
      </w:r>
      <w:r w:rsidR="00457BF0">
        <w:rPr>
          <w:sz w:val="28"/>
          <w:szCs w:val="28"/>
        </w:rPr>
        <w:t>обучающегося</w:t>
      </w:r>
      <w:r w:rsidRPr="00552F9C">
        <w:rPr>
          <w:sz w:val="28"/>
          <w:szCs w:val="28"/>
        </w:rPr>
        <w:t xml:space="preserve"> на один или систему вопросов (заданий). К письменным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изложения, диктанты, рефераты и другое.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720" w:right="20" w:hanging="340"/>
        <w:rPr>
          <w:sz w:val="28"/>
          <w:szCs w:val="28"/>
        </w:rPr>
      </w:pPr>
      <w:r w:rsidRPr="00552F9C">
        <w:rPr>
          <w:rStyle w:val="a9"/>
          <w:sz w:val="28"/>
          <w:szCs w:val="28"/>
        </w:rPr>
        <w:t>Устная проверка</w:t>
      </w:r>
      <w:r w:rsidRPr="00552F9C">
        <w:rPr>
          <w:sz w:val="28"/>
          <w:szCs w:val="28"/>
        </w:rPr>
        <w:t xml:space="preserve"> - устный ответ </w:t>
      </w:r>
      <w:r w:rsidR="00457BF0">
        <w:rPr>
          <w:sz w:val="28"/>
          <w:szCs w:val="28"/>
        </w:rPr>
        <w:t xml:space="preserve">обучающегося </w:t>
      </w:r>
      <w:r w:rsidRPr="00552F9C">
        <w:rPr>
          <w:sz w:val="28"/>
          <w:szCs w:val="28"/>
        </w:rPr>
        <w:t xml:space="preserve"> на один или систему вопросов в форме рассказа, беседы, собеседования и другое.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ind w:left="720" w:right="20" w:hanging="340"/>
        <w:rPr>
          <w:sz w:val="28"/>
          <w:szCs w:val="28"/>
        </w:rPr>
      </w:pPr>
      <w:r w:rsidRPr="00552F9C">
        <w:rPr>
          <w:rStyle w:val="a9"/>
          <w:sz w:val="28"/>
          <w:szCs w:val="28"/>
        </w:rPr>
        <w:t>Комбинированная проверка</w:t>
      </w:r>
      <w:r w:rsidRPr="00552F9C">
        <w:rPr>
          <w:sz w:val="28"/>
          <w:szCs w:val="28"/>
        </w:rPr>
        <w:t xml:space="preserve"> - предполагает сочетание письменных и устных форм проверок.</w:t>
      </w:r>
    </w:p>
    <w:p w:rsidR="00905683" w:rsidRPr="00552F9C" w:rsidRDefault="00363BF0" w:rsidP="00E12F4F">
      <w:pPr>
        <w:pStyle w:val="4"/>
        <w:numPr>
          <w:ilvl w:val="0"/>
          <w:numId w:val="3"/>
        </w:numPr>
        <w:shd w:val="clear" w:color="auto" w:fill="auto"/>
        <w:tabs>
          <w:tab w:val="left" w:pos="666"/>
          <w:tab w:val="left" w:pos="2174"/>
          <w:tab w:val="left" w:pos="4641"/>
          <w:tab w:val="left" w:pos="6974"/>
        </w:tabs>
        <w:spacing w:line="240" w:lineRule="auto"/>
        <w:ind w:left="700" w:right="20" w:hanging="360"/>
        <w:jc w:val="left"/>
        <w:rPr>
          <w:sz w:val="28"/>
          <w:szCs w:val="28"/>
        </w:rPr>
      </w:pPr>
      <w:r w:rsidRPr="00552F9C">
        <w:rPr>
          <w:rStyle w:val="aa"/>
          <w:sz w:val="28"/>
          <w:szCs w:val="28"/>
        </w:rPr>
        <w:lastRenderedPageBreak/>
        <w:t>Проверка с использованием электронных систем</w:t>
      </w:r>
      <w:r w:rsidR="00E12F4F">
        <w:rPr>
          <w:sz w:val="28"/>
          <w:szCs w:val="28"/>
        </w:rPr>
        <w:t xml:space="preserve"> тестирования, иного программного обеспечения, </w:t>
      </w:r>
      <w:r w:rsidRPr="00552F9C">
        <w:rPr>
          <w:sz w:val="28"/>
          <w:szCs w:val="28"/>
        </w:rPr>
        <w:t>обес</w:t>
      </w:r>
      <w:r w:rsidR="00E12F4F">
        <w:rPr>
          <w:sz w:val="28"/>
          <w:szCs w:val="28"/>
        </w:rPr>
        <w:t xml:space="preserve">печивающего персонифицированный </w:t>
      </w:r>
      <w:r w:rsidRPr="00552F9C">
        <w:rPr>
          <w:sz w:val="28"/>
          <w:szCs w:val="28"/>
        </w:rPr>
        <w:t xml:space="preserve">учёт учебных достижений </w:t>
      </w:r>
      <w:r w:rsidR="00457BF0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>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Текущий контроль успеваемости </w:t>
      </w:r>
      <w:r w:rsidR="00457BF0">
        <w:rPr>
          <w:sz w:val="28"/>
          <w:szCs w:val="28"/>
        </w:rPr>
        <w:t xml:space="preserve">обучающихся </w:t>
      </w:r>
      <w:r w:rsidRPr="00552F9C">
        <w:rPr>
          <w:sz w:val="28"/>
          <w:szCs w:val="28"/>
        </w:rPr>
        <w:t xml:space="preserve"> осуществляется: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681"/>
        </w:tabs>
        <w:spacing w:line="240" w:lineRule="auto"/>
        <w:ind w:left="700" w:right="20" w:hanging="360"/>
        <w:rPr>
          <w:sz w:val="28"/>
          <w:szCs w:val="28"/>
        </w:rPr>
      </w:pPr>
      <w:r w:rsidRPr="00552F9C">
        <w:rPr>
          <w:sz w:val="28"/>
          <w:szCs w:val="28"/>
        </w:rPr>
        <w:t>в 1-х классах - без фиксации образовательных результатов в виде отметок и использует только положительную и не различаемую по уровням фиксацию;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681"/>
        </w:tabs>
        <w:spacing w:line="240" w:lineRule="auto"/>
        <w:ind w:left="700" w:right="20" w:hanging="360"/>
        <w:rPr>
          <w:sz w:val="28"/>
          <w:szCs w:val="28"/>
        </w:rPr>
      </w:pPr>
      <w:r w:rsidRPr="00552F9C">
        <w:rPr>
          <w:sz w:val="28"/>
          <w:szCs w:val="28"/>
        </w:rPr>
        <w:t xml:space="preserve">во 2-11-ых классах - в виде отметок по 5-ти балльной шкале по учебным предметам, курсам, дисциплинам (модулям). Отметка - это результат процесса оценивания, количественное выражение учебных достижений </w:t>
      </w:r>
      <w:r w:rsidR="00457BF0">
        <w:rPr>
          <w:sz w:val="28"/>
          <w:szCs w:val="28"/>
        </w:rPr>
        <w:t xml:space="preserve">обучающихся </w:t>
      </w:r>
      <w:r w:rsidRPr="00552F9C">
        <w:rPr>
          <w:sz w:val="28"/>
          <w:szCs w:val="28"/>
        </w:rPr>
        <w:t xml:space="preserve"> в цифрах и баллах.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 xml:space="preserve">Во 2-х классах отметки выставляются, начиная со второго полугодия. За устный ответ отметка выставляется учителем в ходе урока и заносится в классный журнал и дневник </w:t>
      </w:r>
      <w:r w:rsidR="00457BF0">
        <w:rPr>
          <w:sz w:val="28"/>
          <w:szCs w:val="28"/>
        </w:rPr>
        <w:t>обучающегося</w:t>
      </w:r>
      <w:r w:rsidRPr="00552F9C">
        <w:rPr>
          <w:sz w:val="28"/>
          <w:szCs w:val="28"/>
        </w:rPr>
        <w:t>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За выполненную письменную работу отметка заносится в классный журнал в графу, которая отражает тему контроля.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За сочинение, изложение или диктант с грамматическим заданием</w:t>
      </w:r>
      <w:r w:rsidR="00457BF0">
        <w:rPr>
          <w:sz w:val="28"/>
          <w:szCs w:val="28"/>
        </w:rPr>
        <w:t xml:space="preserve">  </w:t>
      </w:r>
      <w:r w:rsidRPr="00552F9C">
        <w:rPr>
          <w:sz w:val="28"/>
          <w:szCs w:val="28"/>
        </w:rPr>
        <w:t xml:space="preserve"> в классный журналы выставляются </w:t>
      </w:r>
      <w:r w:rsidR="00457BF0">
        <w:rPr>
          <w:sz w:val="28"/>
          <w:szCs w:val="28"/>
        </w:rPr>
        <w:t xml:space="preserve">две </w:t>
      </w:r>
      <w:r w:rsidRPr="00552F9C">
        <w:rPr>
          <w:sz w:val="28"/>
          <w:szCs w:val="28"/>
        </w:rPr>
        <w:t xml:space="preserve"> отметки.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В рамках текущего контроля успеваемости по отдельным предметам предусмотрены обязательные формы контроля (письменные и практические контрольные работы).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При текущем контроле успеваемости </w:t>
      </w:r>
      <w:r w:rsidR="00457BF0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 xml:space="preserve"> применяется пятибалльная система оценивания в виде отметки в баллах: 5 - «отлично», 4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236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«хорошо», 3 - «удовлетворительно», 2 - «неудовлетворительно».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балл «5» ставится, когда </w:t>
      </w:r>
      <w:r w:rsidR="00457BF0">
        <w:rPr>
          <w:sz w:val="28"/>
          <w:szCs w:val="28"/>
        </w:rPr>
        <w:t>обучающийся</w:t>
      </w:r>
      <w:r w:rsidRPr="00552F9C">
        <w:rPr>
          <w:sz w:val="28"/>
          <w:szCs w:val="28"/>
        </w:rPr>
        <w:t xml:space="preserve">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материала; письменные работы выполняет уверенно и аккуратно;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балл «4» ставится, когда </w:t>
      </w:r>
      <w:r w:rsidR="00457BF0">
        <w:rPr>
          <w:sz w:val="28"/>
          <w:szCs w:val="28"/>
        </w:rPr>
        <w:t>обучающийся</w:t>
      </w:r>
      <w:r w:rsidRPr="00552F9C">
        <w:rPr>
          <w:sz w:val="28"/>
          <w:szCs w:val="28"/>
        </w:rPr>
        <w:t xml:space="preserve"> обнаруживает усвоение обязательного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допускается серьезных ошибок; легко устраняет отдельные неточности с помощью дополнительных вопросов учителя; в письменных работах делает незначительные ошибки;</w:t>
      </w:r>
    </w:p>
    <w:p w:rsidR="00905683" w:rsidRPr="00552F9C" w:rsidRDefault="00363BF0" w:rsidP="00552F9C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балл «3» ставится, когда </w:t>
      </w:r>
      <w:r w:rsidR="00457BF0">
        <w:rPr>
          <w:sz w:val="28"/>
          <w:szCs w:val="28"/>
        </w:rPr>
        <w:t>обучающийся</w:t>
      </w:r>
      <w:r w:rsidRPr="00552F9C">
        <w:rPr>
          <w:sz w:val="28"/>
          <w:szCs w:val="28"/>
        </w:rPr>
        <w:t xml:space="preserve">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</w:t>
      </w:r>
      <w:r w:rsidRPr="00552F9C">
        <w:rPr>
          <w:sz w:val="28"/>
          <w:szCs w:val="28"/>
        </w:rPr>
        <w:lastRenderedPageBreak/>
        <w:t>ошибки в письменных работах. Знания, оцениваемые баллом «3», зачастую сформированы только на уровне представлений и элементарных понятий;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- балл «2» ставится, когда у </w:t>
      </w:r>
      <w:r w:rsidR="00636D7E">
        <w:rPr>
          <w:sz w:val="28"/>
          <w:szCs w:val="28"/>
        </w:rPr>
        <w:t>обучающегося</w:t>
      </w:r>
      <w:r w:rsidRPr="00552F9C">
        <w:rPr>
          <w:sz w:val="28"/>
          <w:szCs w:val="28"/>
        </w:rPr>
        <w:t xml:space="preserve">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Знания, оцениваемые баллами «4» и «5», как правило, характеризуются высоким понятийным уровнем, глубоким усвоением фактов и вытекающим из них следствий.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По русскому языку и математике отметка</w:t>
      </w:r>
      <w:r w:rsidR="00636D7E">
        <w:rPr>
          <w:sz w:val="28"/>
          <w:szCs w:val="28"/>
        </w:rPr>
        <w:t xml:space="preserve"> за четверть (полугодие), </w:t>
      </w:r>
      <w:r w:rsidRPr="00552F9C">
        <w:rPr>
          <w:sz w:val="28"/>
          <w:szCs w:val="28"/>
        </w:rPr>
        <w:t xml:space="preserve"> выставляется с учетом результатов письменных контрольных работ.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Для выставления отметки за четверть необходимо наличие 3-х или более текущих отметок при одном часе в неделю, 6-ти и более при двух часах в неделю. Полугодовые отметки выставляются при наличии 5-ти и более текущих отметок при одном часе в неделю, 10-ти и более - при двух часах в неделю и т.д.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Текущий контроль успеваемости </w:t>
      </w:r>
      <w:r w:rsidR="00636D7E"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>, временно находящихся в санаторных и других медицинских организациях осуществляется в этих организациях, а полученные результаты учитываются при выставлении четвертных, полугодовых отметок.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При выставлении неудовлетворительной отметки </w:t>
      </w:r>
      <w:r w:rsidR="00636D7E">
        <w:rPr>
          <w:sz w:val="28"/>
          <w:szCs w:val="28"/>
        </w:rPr>
        <w:t>обучающемуся</w:t>
      </w:r>
      <w:r w:rsidRPr="00552F9C">
        <w:rPr>
          <w:sz w:val="28"/>
          <w:szCs w:val="28"/>
        </w:rPr>
        <w:t xml:space="preserve">, учитель- предметник должен запланировать повторный опрос данного </w:t>
      </w:r>
      <w:r w:rsidR="00636D7E">
        <w:rPr>
          <w:sz w:val="28"/>
          <w:szCs w:val="28"/>
        </w:rPr>
        <w:t xml:space="preserve">обучающегося </w:t>
      </w:r>
      <w:r w:rsidRPr="00552F9C">
        <w:rPr>
          <w:sz w:val="28"/>
          <w:szCs w:val="28"/>
        </w:rPr>
        <w:t xml:space="preserve"> на следующих уроках с выставлением отметки.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При пропуске </w:t>
      </w:r>
      <w:r w:rsidR="00636D7E">
        <w:rPr>
          <w:sz w:val="28"/>
          <w:szCs w:val="28"/>
        </w:rPr>
        <w:t>обучающим</w:t>
      </w:r>
      <w:r w:rsidR="00937427">
        <w:rPr>
          <w:sz w:val="28"/>
          <w:szCs w:val="28"/>
        </w:rPr>
        <w:t>и</w:t>
      </w:r>
      <w:r w:rsidR="00636D7E">
        <w:rPr>
          <w:sz w:val="28"/>
          <w:szCs w:val="28"/>
        </w:rPr>
        <w:t xml:space="preserve">ся </w:t>
      </w:r>
      <w:r w:rsidRPr="00552F9C">
        <w:rPr>
          <w:sz w:val="28"/>
          <w:szCs w:val="28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получения отметки за четверть (полугодие) </w:t>
      </w:r>
      <w:r w:rsidR="00636D7E">
        <w:rPr>
          <w:sz w:val="28"/>
          <w:szCs w:val="28"/>
        </w:rPr>
        <w:t>обучающи</w:t>
      </w:r>
      <w:r w:rsidR="00937427">
        <w:rPr>
          <w:sz w:val="28"/>
          <w:szCs w:val="28"/>
        </w:rPr>
        <w:t>е</w:t>
      </w:r>
      <w:r w:rsidR="00636D7E">
        <w:rPr>
          <w:sz w:val="28"/>
          <w:szCs w:val="28"/>
        </w:rPr>
        <w:t xml:space="preserve">ся </w:t>
      </w:r>
      <w:r w:rsidRPr="00552F9C">
        <w:rPr>
          <w:sz w:val="28"/>
          <w:szCs w:val="28"/>
        </w:rPr>
        <w:t xml:space="preserve"> подлежит текущему контролю на уровне администрации</w:t>
      </w:r>
      <w:r w:rsidR="00636D7E">
        <w:rPr>
          <w:sz w:val="28"/>
          <w:szCs w:val="28"/>
        </w:rPr>
        <w:t xml:space="preserve"> школы </w:t>
      </w:r>
      <w:r w:rsidRPr="00552F9C">
        <w:rPr>
          <w:sz w:val="28"/>
          <w:szCs w:val="28"/>
        </w:rPr>
        <w:t xml:space="preserve"> по индивидуальному графику.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Отметки </w:t>
      </w:r>
      <w:r w:rsidR="00636D7E">
        <w:rPr>
          <w:sz w:val="28"/>
          <w:szCs w:val="28"/>
        </w:rPr>
        <w:t>обучающ</w:t>
      </w:r>
      <w:r w:rsidR="00937427">
        <w:rPr>
          <w:sz w:val="28"/>
          <w:szCs w:val="28"/>
        </w:rPr>
        <w:t xml:space="preserve">имся </w:t>
      </w:r>
      <w:r w:rsidR="00636D7E">
        <w:rPr>
          <w:sz w:val="28"/>
          <w:szCs w:val="28"/>
        </w:rPr>
        <w:t xml:space="preserve"> </w:t>
      </w:r>
      <w:r w:rsidRPr="00552F9C">
        <w:rPr>
          <w:sz w:val="28"/>
          <w:szCs w:val="28"/>
        </w:rPr>
        <w:t xml:space="preserve"> за четверть, полугодие выставляются на основании результатов потемного и поурочного текущего контроля успеваемости, за 3 дня до начала каникул или начала промежуточной/итоговой аттестации.</w:t>
      </w:r>
    </w:p>
    <w:p w:rsidR="00CD2667" w:rsidRPr="00CD2667" w:rsidRDefault="00CD2667" w:rsidP="00552F9C">
      <w:pPr>
        <w:numPr>
          <w:ilvl w:val="0"/>
          <w:numId w:val="2"/>
        </w:numPr>
        <w:tabs>
          <w:tab w:val="left" w:pos="706"/>
        </w:tabs>
        <w:ind w:left="20"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BB4">
        <w:rPr>
          <w:rFonts w:ascii="Times New Roman" w:hAnsi="Times New Roman" w:cs="Times New Roman"/>
          <w:iCs/>
          <w:sz w:val="28"/>
        </w:rPr>
        <w:t>Четвертная (полугодовая) отметка не является средним арифметическим текущих отметок. При</w:t>
      </w:r>
      <w:r w:rsidRPr="00CD2667">
        <w:rPr>
          <w:rFonts w:ascii="Times New Roman" w:hAnsi="Times New Roman" w:cs="Times New Roman"/>
          <w:iCs/>
          <w:sz w:val="28"/>
        </w:rPr>
        <w:t xml:space="preserve"> выставлении четвертных (полугодовых) отметок необходимо руководствоваться отметками за контрольные, практические и другие работы контролирующего характера и учитывать текущие отметки ученика и его индивидуальные особенности</w:t>
      </w:r>
      <w:r>
        <w:rPr>
          <w:rFonts w:ascii="Times New Roman" w:hAnsi="Times New Roman" w:cs="Times New Roman"/>
          <w:iCs/>
          <w:sz w:val="28"/>
        </w:rPr>
        <w:t>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По курсу ОРКСЭ 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</w:t>
      </w:r>
      <w:r w:rsidRPr="00552F9C">
        <w:rPr>
          <w:sz w:val="28"/>
          <w:szCs w:val="28"/>
        </w:rPr>
        <w:lastRenderedPageBreak/>
        <w:t>духовному развитию, которая проводится в виде проведения систематизированных упражнений и тестовых заданий разных типов.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Оценивание </w:t>
      </w:r>
      <w:r w:rsidR="00636D7E">
        <w:rPr>
          <w:sz w:val="28"/>
          <w:szCs w:val="28"/>
        </w:rPr>
        <w:t xml:space="preserve">учебных курсов в 5-8 классах и </w:t>
      </w:r>
      <w:r w:rsidRPr="00552F9C">
        <w:rPr>
          <w:sz w:val="28"/>
          <w:szCs w:val="28"/>
        </w:rPr>
        <w:t>элективных курсов в 9-11 классах проводится по пятибалльной шкале.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Текущий контроль в рамках внеурочной деятельности определятся ее организационной моделью.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Текущий контроль по четвертям (полугодиям)</w:t>
      </w:r>
      <w:r w:rsidR="00937427">
        <w:rPr>
          <w:sz w:val="28"/>
          <w:szCs w:val="28"/>
        </w:rPr>
        <w:t xml:space="preserve"> обучающихся на дому</w:t>
      </w:r>
      <w:r w:rsidRPr="00552F9C">
        <w:rPr>
          <w:sz w:val="28"/>
          <w:szCs w:val="28"/>
        </w:rPr>
        <w:t xml:space="preserve"> </w:t>
      </w:r>
      <w:r w:rsidR="00937427">
        <w:rPr>
          <w:sz w:val="28"/>
          <w:szCs w:val="28"/>
        </w:rPr>
        <w:t>по индивидуальным учебным планам</w:t>
      </w:r>
      <w:r w:rsidR="00937427" w:rsidRPr="00552F9C">
        <w:rPr>
          <w:sz w:val="28"/>
          <w:szCs w:val="28"/>
        </w:rPr>
        <w:t xml:space="preserve"> </w:t>
      </w:r>
      <w:r w:rsidRPr="00552F9C">
        <w:rPr>
          <w:sz w:val="28"/>
          <w:szCs w:val="28"/>
        </w:rPr>
        <w:t xml:space="preserve">детей - инвалидов и </w:t>
      </w:r>
      <w:r w:rsidR="00636D7E">
        <w:rPr>
          <w:sz w:val="28"/>
          <w:szCs w:val="28"/>
        </w:rPr>
        <w:t>обучающихся</w:t>
      </w:r>
      <w:r w:rsidR="00937427">
        <w:rPr>
          <w:sz w:val="28"/>
          <w:szCs w:val="28"/>
        </w:rPr>
        <w:t xml:space="preserve"> с ОВЗ</w:t>
      </w:r>
      <w:r w:rsidRPr="00552F9C">
        <w:rPr>
          <w:sz w:val="28"/>
          <w:szCs w:val="28"/>
        </w:rPr>
        <w:t xml:space="preserve"> проводится по текущим отметкам.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По итогам текущего контроля за четверть (полугодие) классные руководители доводят до сведения родителей (законных представителей) сведения о его результатах, путём выставления отметок в дневники </w:t>
      </w:r>
      <w:r w:rsidR="00636D7E">
        <w:rPr>
          <w:sz w:val="28"/>
          <w:szCs w:val="28"/>
        </w:rPr>
        <w:t>обучающихся.</w:t>
      </w:r>
      <w:r w:rsidRPr="00552F9C">
        <w:rPr>
          <w:sz w:val="28"/>
          <w:szCs w:val="28"/>
        </w:rPr>
        <w:t xml:space="preserve"> В случае неудовлетворит</w:t>
      </w:r>
      <w:r w:rsidR="00636D7E">
        <w:rPr>
          <w:sz w:val="28"/>
          <w:szCs w:val="28"/>
        </w:rPr>
        <w:t xml:space="preserve">ельных результатов аттестации, классные руководители </w:t>
      </w:r>
      <w:r w:rsidRPr="00552F9C">
        <w:rPr>
          <w:sz w:val="28"/>
          <w:szCs w:val="28"/>
        </w:rPr>
        <w:t>в письменной форме (уведомление)</w:t>
      </w:r>
      <w:r w:rsidR="00BE482C">
        <w:rPr>
          <w:sz w:val="28"/>
          <w:szCs w:val="28"/>
        </w:rPr>
        <w:t xml:space="preserve"> знакомят родителей </w:t>
      </w:r>
      <w:r w:rsidR="00BE482C" w:rsidRPr="00552F9C">
        <w:rPr>
          <w:sz w:val="28"/>
          <w:szCs w:val="28"/>
        </w:rPr>
        <w:t xml:space="preserve">(законных представителей) </w:t>
      </w:r>
      <w:r w:rsidR="00BE482C">
        <w:rPr>
          <w:sz w:val="28"/>
          <w:szCs w:val="28"/>
        </w:rPr>
        <w:t xml:space="preserve"> </w:t>
      </w:r>
      <w:r w:rsidRPr="00552F9C">
        <w:rPr>
          <w:sz w:val="28"/>
          <w:szCs w:val="28"/>
        </w:rPr>
        <w:t xml:space="preserve"> под роспись</w:t>
      </w:r>
      <w:r w:rsidR="00BE482C">
        <w:rPr>
          <w:sz w:val="28"/>
          <w:szCs w:val="28"/>
        </w:rPr>
        <w:t xml:space="preserve">, </w:t>
      </w:r>
      <w:r w:rsidRPr="00552F9C">
        <w:rPr>
          <w:sz w:val="28"/>
          <w:szCs w:val="28"/>
        </w:rPr>
        <w:t xml:space="preserve"> с указанием даты ознакомления. Письменное сообщение хранится в личном деле </w:t>
      </w:r>
      <w:r w:rsidR="00BE482C">
        <w:rPr>
          <w:sz w:val="28"/>
          <w:szCs w:val="28"/>
        </w:rPr>
        <w:t>обучающегося.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Все контрольные мероприятия проводятся в рамках текущего контроля успеваемости во время учебных занятий и в рамках учебного расписания.</w:t>
      </w:r>
    </w:p>
    <w:p w:rsidR="00905683" w:rsidRPr="00552F9C" w:rsidRDefault="00363BF0" w:rsidP="00552F9C">
      <w:pPr>
        <w:pStyle w:val="4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В случае невыполнения </w:t>
      </w:r>
      <w:r w:rsidR="00BE482C">
        <w:rPr>
          <w:sz w:val="28"/>
          <w:szCs w:val="28"/>
        </w:rPr>
        <w:t>обучающимися</w:t>
      </w:r>
      <w:r w:rsidRPr="00552F9C">
        <w:rPr>
          <w:sz w:val="28"/>
          <w:szCs w:val="28"/>
        </w:rPr>
        <w:t xml:space="preserve"> письменной работы по причине отсутствия</w:t>
      </w:r>
      <w:r w:rsidR="00937427">
        <w:rPr>
          <w:sz w:val="28"/>
          <w:szCs w:val="28"/>
        </w:rPr>
        <w:t xml:space="preserve">, </w:t>
      </w:r>
      <w:r w:rsidRPr="00552F9C">
        <w:rPr>
          <w:sz w:val="28"/>
          <w:szCs w:val="28"/>
        </w:rPr>
        <w:t xml:space="preserve"> учитель принимает меры по выполнению </w:t>
      </w:r>
      <w:r w:rsidR="00BE482C">
        <w:rPr>
          <w:sz w:val="28"/>
          <w:szCs w:val="28"/>
        </w:rPr>
        <w:t xml:space="preserve">обучающимися </w:t>
      </w:r>
      <w:r w:rsidRPr="00552F9C">
        <w:rPr>
          <w:sz w:val="28"/>
          <w:szCs w:val="28"/>
        </w:rPr>
        <w:t xml:space="preserve"> данной работы в пределах учебной четверти (полугодия).</w:t>
      </w:r>
    </w:p>
    <w:p w:rsidR="00905683" w:rsidRPr="00552F9C" w:rsidRDefault="00363BF0" w:rsidP="00552F9C">
      <w:pPr>
        <w:pStyle w:val="10"/>
        <w:keepNext/>
        <w:keepLines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bookmarkStart w:id="3" w:name="bookmark3"/>
      <w:r w:rsidRPr="00552F9C">
        <w:rPr>
          <w:sz w:val="28"/>
          <w:szCs w:val="28"/>
        </w:rPr>
        <w:t xml:space="preserve">3. Промежуточная аттестация </w:t>
      </w:r>
      <w:bookmarkEnd w:id="3"/>
      <w:r w:rsidR="00BE482C">
        <w:rPr>
          <w:sz w:val="28"/>
          <w:szCs w:val="28"/>
        </w:rPr>
        <w:t>обучающихся.</w:t>
      </w:r>
    </w:p>
    <w:p w:rsidR="00905683" w:rsidRPr="00552F9C" w:rsidRDefault="00363BF0" w:rsidP="00BE482C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3.1. Промежуточная аттестация </w:t>
      </w:r>
      <w:r w:rsidR="00BE482C">
        <w:rPr>
          <w:sz w:val="28"/>
          <w:szCs w:val="28"/>
        </w:rPr>
        <w:t xml:space="preserve">обучающихся </w:t>
      </w:r>
      <w:r w:rsidRPr="00552F9C">
        <w:rPr>
          <w:sz w:val="28"/>
          <w:szCs w:val="28"/>
        </w:rPr>
        <w:t xml:space="preserve"> представляет собой процедуру определения степени </w:t>
      </w:r>
      <w:r w:rsidR="00BE482C">
        <w:rPr>
          <w:sz w:val="28"/>
          <w:szCs w:val="28"/>
        </w:rPr>
        <w:t xml:space="preserve"> освоения обучающимися учебного материала по пройденным учебным дисциплинам в рамках реали</w:t>
      </w:r>
      <w:r w:rsidR="00ED7E5F">
        <w:rPr>
          <w:sz w:val="28"/>
          <w:szCs w:val="28"/>
        </w:rPr>
        <w:t xml:space="preserve">зуемых образовательных программ. 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right="20" w:firstLine="160"/>
        <w:rPr>
          <w:sz w:val="28"/>
          <w:szCs w:val="28"/>
        </w:rPr>
      </w:pPr>
      <w:r w:rsidRPr="00552F9C">
        <w:rPr>
          <w:sz w:val="28"/>
          <w:szCs w:val="28"/>
        </w:rPr>
        <w:t xml:space="preserve">3.2. Промежуточную аттестацию в обязательном порядке проходят </w:t>
      </w:r>
      <w:r w:rsidR="00BE482C">
        <w:rPr>
          <w:sz w:val="28"/>
          <w:szCs w:val="28"/>
        </w:rPr>
        <w:t xml:space="preserve">обучающиеся </w:t>
      </w:r>
      <w:r w:rsidRPr="00552F9C">
        <w:rPr>
          <w:sz w:val="28"/>
          <w:szCs w:val="28"/>
        </w:rPr>
        <w:t xml:space="preserve"> </w:t>
      </w:r>
      <w:r w:rsidR="00635D09">
        <w:rPr>
          <w:sz w:val="28"/>
          <w:szCs w:val="28"/>
        </w:rPr>
        <w:t>1</w:t>
      </w:r>
      <w:r w:rsidRPr="00552F9C">
        <w:rPr>
          <w:sz w:val="28"/>
          <w:szCs w:val="28"/>
        </w:rPr>
        <w:t>-11 классов, осваивающие основные общеобразовательные программы начального общего, основного общего, среднего общего образования во всех формах обучения.</w:t>
      </w:r>
    </w:p>
    <w:p w:rsidR="00905683" w:rsidRPr="00552F9C" w:rsidRDefault="00363BF0" w:rsidP="00BE482C">
      <w:pPr>
        <w:pStyle w:val="4"/>
        <w:shd w:val="clear" w:color="auto" w:fill="auto"/>
        <w:spacing w:line="240" w:lineRule="auto"/>
        <w:ind w:left="20" w:right="20" w:firstLine="160"/>
        <w:rPr>
          <w:sz w:val="28"/>
          <w:szCs w:val="28"/>
        </w:rPr>
      </w:pPr>
      <w:r w:rsidRPr="00552F9C">
        <w:rPr>
          <w:sz w:val="28"/>
          <w:szCs w:val="28"/>
        </w:rPr>
        <w:t>Про</w:t>
      </w:r>
      <w:r w:rsidR="00621C89">
        <w:rPr>
          <w:sz w:val="28"/>
          <w:szCs w:val="28"/>
        </w:rPr>
        <w:t xml:space="preserve">межуточную аттестацию в школе </w:t>
      </w:r>
      <w:r w:rsidRPr="00552F9C">
        <w:rPr>
          <w:sz w:val="28"/>
          <w:szCs w:val="28"/>
        </w:rPr>
        <w:t xml:space="preserve">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в форме семейного образования (далее - экстерны) обучающиеся начального общего, основного общего, среднего общего образования;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в форме самообразования (далее - экстерны) обучающиеся среднего общего образования.</w:t>
      </w:r>
    </w:p>
    <w:p w:rsidR="00905683" w:rsidRPr="00552F9C" w:rsidRDefault="00363BF0" w:rsidP="00552F9C">
      <w:pPr>
        <w:pStyle w:val="4"/>
        <w:numPr>
          <w:ilvl w:val="0"/>
          <w:numId w:val="5"/>
        </w:numPr>
        <w:shd w:val="clear" w:color="auto" w:fill="auto"/>
        <w:tabs>
          <w:tab w:val="left" w:pos="745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>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испытаний.</w:t>
      </w:r>
    </w:p>
    <w:p w:rsidR="004B1CE7" w:rsidRDefault="004B1CE7" w:rsidP="004B1CE7">
      <w:pPr>
        <w:pStyle w:val="4"/>
        <w:shd w:val="clear" w:color="auto" w:fill="auto"/>
        <w:tabs>
          <w:tab w:val="left" w:pos="649"/>
        </w:tabs>
        <w:spacing w:line="240" w:lineRule="auto"/>
        <w:ind w:right="20" w:firstLine="0"/>
        <w:rPr>
          <w:sz w:val="28"/>
          <w:szCs w:val="28"/>
        </w:rPr>
      </w:pPr>
      <w:r w:rsidRPr="004B1CE7">
        <w:rPr>
          <w:color w:val="000000" w:themeColor="text1"/>
          <w:sz w:val="28"/>
          <w:szCs w:val="28"/>
        </w:rPr>
        <w:t>3.4.</w:t>
      </w:r>
      <w:r w:rsidR="00363BF0" w:rsidRPr="004B1CE7">
        <w:rPr>
          <w:color w:val="000000" w:themeColor="text1"/>
          <w:sz w:val="28"/>
          <w:szCs w:val="28"/>
        </w:rPr>
        <w:t>Промежуточная аттестация без аттестационных испытаний осуществляется по результатам текущего контроля по четвертям (полугодиям) и фиксируется в виде годовой отметки.</w:t>
      </w:r>
      <w:r w:rsidRPr="004B1CE7">
        <w:rPr>
          <w:color w:val="000000" w:themeColor="text1"/>
          <w:sz w:val="28"/>
          <w:szCs w:val="28"/>
        </w:rPr>
        <w:t xml:space="preserve"> </w:t>
      </w:r>
    </w:p>
    <w:p w:rsidR="00CD2667" w:rsidRPr="00CD2667" w:rsidRDefault="004B1CE7" w:rsidP="00CD2667">
      <w:pPr>
        <w:pStyle w:val="4"/>
        <w:shd w:val="clear" w:color="auto" w:fill="auto"/>
        <w:tabs>
          <w:tab w:val="left" w:pos="64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D2667">
        <w:rPr>
          <w:sz w:val="28"/>
          <w:szCs w:val="28"/>
        </w:rPr>
        <w:t>3.5.</w:t>
      </w:r>
      <w:r w:rsidR="00CD2667">
        <w:rPr>
          <w:sz w:val="28"/>
          <w:szCs w:val="28"/>
        </w:rPr>
        <w:tab/>
      </w:r>
      <w:r w:rsidR="00CD2667" w:rsidRPr="000C06B2">
        <w:rPr>
          <w:sz w:val="28"/>
          <w:szCs w:val="28"/>
        </w:rPr>
        <w:t>Годовая отметка по предметам</w:t>
      </w:r>
      <w:r w:rsidR="00CD2667">
        <w:rPr>
          <w:sz w:val="28"/>
          <w:szCs w:val="28"/>
        </w:rPr>
        <w:t xml:space="preserve"> учебного плана</w:t>
      </w:r>
      <w:r w:rsidR="00CD2667" w:rsidRPr="000C06B2">
        <w:rPr>
          <w:sz w:val="28"/>
          <w:szCs w:val="28"/>
        </w:rPr>
        <w:t xml:space="preserve"> выставляется </w:t>
      </w:r>
      <w:r w:rsidR="00CD2667">
        <w:rPr>
          <w:sz w:val="28"/>
          <w:szCs w:val="28"/>
        </w:rPr>
        <w:t xml:space="preserve">на основании </w:t>
      </w:r>
      <w:r w:rsidR="00CD2667" w:rsidRPr="000C06B2">
        <w:rPr>
          <w:sz w:val="28"/>
          <w:szCs w:val="28"/>
        </w:rPr>
        <w:t xml:space="preserve"> четвертных отметок.</w:t>
      </w:r>
      <w:r w:rsidR="00CD2667">
        <w:rPr>
          <w:sz w:val="28"/>
          <w:szCs w:val="28"/>
        </w:rPr>
        <w:t xml:space="preserve"> </w:t>
      </w:r>
      <w:r w:rsidR="00CD2667" w:rsidRPr="00CD2667">
        <w:rPr>
          <w:sz w:val="28"/>
          <w:szCs w:val="28"/>
        </w:rPr>
        <w:t xml:space="preserve">В спорных случаях,  с целью обеспечения единого подхода, необходимо руководствоваться </w:t>
      </w:r>
      <w:r w:rsidR="00CD2667" w:rsidRPr="00CD2667">
        <w:rPr>
          <w:i/>
          <w:sz w:val="28"/>
          <w:szCs w:val="28"/>
        </w:rPr>
        <w:t xml:space="preserve">Приложением №1 </w:t>
      </w:r>
      <w:r w:rsidR="00CD2667" w:rsidRPr="00CD2667">
        <w:rPr>
          <w:sz w:val="28"/>
          <w:szCs w:val="28"/>
        </w:rPr>
        <w:t>к данному Положению.</w:t>
      </w:r>
    </w:p>
    <w:p w:rsidR="00CD2667" w:rsidRPr="009B5879" w:rsidRDefault="00CD2667" w:rsidP="009B58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3.6.</w:t>
      </w:r>
      <w:r w:rsidR="00D51BB4">
        <w:rPr>
          <w:rFonts w:ascii="Times New Roman" w:hAnsi="Times New Roman"/>
          <w:sz w:val="28"/>
          <w:szCs w:val="28"/>
        </w:rPr>
        <w:t xml:space="preserve"> </w:t>
      </w:r>
      <w:r w:rsidRPr="00CD2667">
        <w:rPr>
          <w:rFonts w:ascii="Times New Roman" w:hAnsi="Times New Roman"/>
          <w:sz w:val="28"/>
          <w:szCs w:val="28"/>
        </w:rPr>
        <w:t xml:space="preserve">Годовая отметка по предметам учебного плана в 10-11 классах выставляется как округленное по законам математики до целого числа среднее арифметическое отметок за 1 и 2 полугодие при разнице отметок в два балла, при разнице в 1 балл  приоритетной считать отметку за второе полугодие (в связи с проведением итоговых работ за курс данного класса). </w:t>
      </w:r>
    </w:p>
    <w:p w:rsidR="00905683" w:rsidRPr="00552F9C" w:rsidRDefault="009B5879" w:rsidP="004B1CE7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B1CE7" w:rsidRPr="004B1CE7">
        <w:rPr>
          <w:color w:val="000000" w:themeColor="text1"/>
          <w:sz w:val="28"/>
          <w:szCs w:val="28"/>
        </w:rPr>
        <w:t>3.5.</w:t>
      </w:r>
      <w:r w:rsidR="00363BF0" w:rsidRPr="00552F9C">
        <w:rPr>
          <w:sz w:val="28"/>
          <w:szCs w:val="28"/>
        </w:rPr>
        <w:t>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отметки, которая в совокупности с годовой отметкой определяет итоговую отметку.</w:t>
      </w:r>
    </w:p>
    <w:p w:rsidR="00261B67" w:rsidRDefault="004B1CE7" w:rsidP="00261B67">
      <w:pPr>
        <w:pStyle w:val="4"/>
        <w:shd w:val="clear" w:color="auto" w:fill="auto"/>
        <w:tabs>
          <w:tab w:val="left" w:pos="77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3.6.</w:t>
      </w:r>
      <w:r w:rsidR="00261B67" w:rsidRPr="00261B67">
        <w:rPr>
          <w:sz w:val="28"/>
          <w:szCs w:val="28"/>
        </w:rPr>
        <w:t xml:space="preserve"> </w:t>
      </w:r>
      <w:r w:rsidR="00261B67" w:rsidRPr="00552F9C">
        <w:rPr>
          <w:sz w:val="28"/>
          <w:szCs w:val="28"/>
        </w:rPr>
        <w:t xml:space="preserve">Аттестационные испытания в рамках </w:t>
      </w:r>
      <w:r w:rsidR="00261B67">
        <w:rPr>
          <w:sz w:val="28"/>
          <w:szCs w:val="28"/>
        </w:rPr>
        <w:t xml:space="preserve">промежуточной </w:t>
      </w:r>
      <w:r w:rsidR="00261B67" w:rsidRPr="00552F9C">
        <w:rPr>
          <w:sz w:val="28"/>
          <w:szCs w:val="28"/>
        </w:rPr>
        <w:t xml:space="preserve"> аттестации проводятся только по предметам, включённым в учебный план класса.</w:t>
      </w:r>
    </w:p>
    <w:p w:rsidR="00261B67" w:rsidRPr="00552F9C" w:rsidRDefault="009B5879" w:rsidP="00261B67">
      <w:pPr>
        <w:pStyle w:val="4"/>
        <w:shd w:val="clear" w:color="auto" w:fill="auto"/>
        <w:tabs>
          <w:tab w:val="left" w:pos="77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в 1-х классах – </w:t>
      </w:r>
      <w:r w:rsidR="00D51BB4">
        <w:rPr>
          <w:sz w:val="28"/>
          <w:szCs w:val="28"/>
        </w:rPr>
        <w:t>3</w:t>
      </w:r>
      <w:r w:rsidR="00261B67">
        <w:rPr>
          <w:sz w:val="28"/>
          <w:szCs w:val="28"/>
        </w:rPr>
        <w:t xml:space="preserve"> предмета ( русский язык,</w:t>
      </w:r>
      <w:r>
        <w:rPr>
          <w:sz w:val="28"/>
          <w:szCs w:val="28"/>
        </w:rPr>
        <w:t xml:space="preserve"> математика</w:t>
      </w:r>
      <w:r w:rsidR="00D51BB4">
        <w:rPr>
          <w:sz w:val="28"/>
          <w:szCs w:val="28"/>
        </w:rPr>
        <w:t>, литературное чтение</w:t>
      </w:r>
      <w:r w:rsidR="00261B67">
        <w:rPr>
          <w:sz w:val="28"/>
          <w:szCs w:val="28"/>
        </w:rPr>
        <w:t>)</w:t>
      </w:r>
    </w:p>
    <w:p w:rsidR="00261B67" w:rsidRPr="006B0400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во  2- 5-х </w:t>
      </w:r>
      <w:r w:rsidRPr="00552F9C">
        <w:rPr>
          <w:sz w:val="28"/>
          <w:szCs w:val="28"/>
        </w:rPr>
        <w:t>классах - 2 предмета (русский язык, математика);</w:t>
      </w:r>
    </w:p>
    <w:p w:rsidR="00261B67" w:rsidRPr="00D703CA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440" w:right="20" w:hanging="4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6-х </w:t>
      </w:r>
      <w:r w:rsidRPr="00D703CA">
        <w:rPr>
          <w:color w:val="000000" w:themeColor="text1"/>
          <w:sz w:val="28"/>
          <w:szCs w:val="28"/>
        </w:rPr>
        <w:t>классах – 2 предмета (</w:t>
      </w:r>
      <w:r>
        <w:rPr>
          <w:color w:val="000000" w:themeColor="text1"/>
          <w:sz w:val="28"/>
          <w:szCs w:val="28"/>
        </w:rPr>
        <w:t>география, математика</w:t>
      </w:r>
      <w:r w:rsidRPr="00D703CA">
        <w:rPr>
          <w:color w:val="000000" w:themeColor="text1"/>
          <w:sz w:val="28"/>
          <w:szCs w:val="28"/>
        </w:rPr>
        <w:t xml:space="preserve">); </w:t>
      </w:r>
    </w:p>
    <w:p w:rsidR="00261B67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447"/>
        </w:tabs>
        <w:spacing w:line="240" w:lineRule="auto"/>
        <w:ind w:left="440" w:right="20" w:hanging="420"/>
        <w:rPr>
          <w:color w:val="000000" w:themeColor="text1"/>
          <w:sz w:val="28"/>
          <w:szCs w:val="28"/>
        </w:rPr>
      </w:pPr>
      <w:r w:rsidRPr="00592F16">
        <w:rPr>
          <w:color w:val="000000" w:themeColor="text1"/>
          <w:sz w:val="28"/>
          <w:szCs w:val="28"/>
        </w:rPr>
        <w:t>в 7-х</w:t>
      </w:r>
      <w:r>
        <w:rPr>
          <w:color w:val="000000" w:themeColor="text1"/>
          <w:sz w:val="28"/>
          <w:szCs w:val="28"/>
        </w:rPr>
        <w:t xml:space="preserve"> классах – 2 предмета  (физика, русский язык);</w:t>
      </w:r>
      <w:r w:rsidRPr="00592F16">
        <w:rPr>
          <w:color w:val="000000" w:themeColor="text1"/>
          <w:sz w:val="28"/>
          <w:szCs w:val="28"/>
        </w:rPr>
        <w:t xml:space="preserve"> </w:t>
      </w:r>
    </w:p>
    <w:p w:rsidR="00261B67" w:rsidRPr="00D703CA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447"/>
        </w:tabs>
        <w:spacing w:line="240" w:lineRule="auto"/>
        <w:ind w:left="440" w:right="20" w:hanging="420"/>
        <w:rPr>
          <w:color w:val="000000" w:themeColor="text1"/>
          <w:sz w:val="28"/>
          <w:szCs w:val="28"/>
        </w:rPr>
      </w:pPr>
      <w:r w:rsidRPr="00592F16">
        <w:rPr>
          <w:color w:val="000000" w:themeColor="text1"/>
          <w:sz w:val="28"/>
          <w:szCs w:val="28"/>
        </w:rPr>
        <w:t>-8-х  классах</w:t>
      </w:r>
      <w:r>
        <w:rPr>
          <w:color w:val="000000" w:themeColor="text1"/>
          <w:sz w:val="28"/>
          <w:szCs w:val="28"/>
        </w:rPr>
        <w:t xml:space="preserve"> </w:t>
      </w:r>
      <w:r w:rsidRPr="00592F16">
        <w:rPr>
          <w:color w:val="000000" w:themeColor="text1"/>
          <w:sz w:val="28"/>
          <w:szCs w:val="28"/>
        </w:rPr>
        <w:t xml:space="preserve"> - 2 предмета (</w:t>
      </w:r>
      <w:r>
        <w:rPr>
          <w:color w:val="000000" w:themeColor="text1"/>
          <w:sz w:val="28"/>
          <w:szCs w:val="28"/>
        </w:rPr>
        <w:t xml:space="preserve">химия, русский язык </w:t>
      </w:r>
      <w:r w:rsidRPr="00592F16">
        <w:rPr>
          <w:color w:val="000000" w:themeColor="text1"/>
          <w:sz w:val="28"/>
          <w:szCs w:val="28"/>
        </w:rPr>
        <w:t>);</w:t>
      </w:r>
    </w:p>
    <w:p w:rsidR="00261B67" w:rsidRPr="00D703CA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447"/>
        </w:tabs>
        <w:spacing w:line="240" w:lineRule="auto"/>
        <w:ind w:left="20" w:firstLine="0"/>
        <w:rPr>
          <w:color w:val="000000" w:themeColor="text1"/>
          <w:sz w:val="28"/>
          <w:szCs w:val="28"/>
        </w:rPr>
      </w:pPr>
      <w:r w:rsidRPr="00D703CA">
        <w:rPr>
          <w:color w:val="000000" w:themeColor="text1"/>
          <w:sz w:val="28"/>
          <w:szCs w:val="28"/>
        </w:rPr>
        <w:t xml:space="preserve">в 10 классах -  </w:t>
      </w:r>
      <w:r>
        <w:rPr>
          <w:color w:val="000000" w:themeColor="text1"/>
          <w:sz w:val="28"/>
          <w:szCs w:val="28"/>
        </w:rPr>
        <w:t>3</w:t>
      </w:r>
      <w:r w:rsidRPr="00D703CA">
        <w:rPr>
          <w:color w:val="000000" w:themeColor="text1"/>
          <w:sz w:val="28"/>
          <w:szCs w:val="28"/>
        </w:rPr>
        <w:t xml:space="preserve"> предмета </w:t>
      </w:r>
      <w:r>
        <w:rPr>
          <w:color w:val="000000" w:themeColor="text1"/>
          <w:sz w:val="28"/>
          <w:szCs w:val="28"/>
        </w:rPr>
        <w:t>(русский язык</w:t>
      </w:r>
      <w:r w:rsidRPr="00D703CA">
        <w:rPr>
          <w:color w:val="000000" w:themeColor="text1"/>
          <w:sz w:val="28"/>
          <w:szCs w:val="28"/>
        </w:rPr>
        <w:t xml:space="preserve">  и </w:t>
      </w:r>
      <w:r>
        <w:rPr>
          <w:color w:val="000000" w:themeColor="text1"/>
          <w:sz w:val="28"/>
          <w:szCs w:val="28"/>
        </w:rPr>
        <w:t>алгебра и начала математического анализа</w:t>
      </w:r>
      <w:r w:rsidRPr="00D703CA">
        <w:rPr>
          <w:color w:val="000000" w:themeColor="text1"/>
          <w:sz w:val="28"/>
          <w:szCs w:val="28"/>
        </w:rPr>
        <w:t xml:space="preserve">), для </w:t>
      </w:r>
      <w:r>
        <w:rPr>
          <w:color w:val="000000" w:themeColor="text1"/>
          <w:sz w:val="28"/>
          <w:szCs w:val="28"/>
        </w:rPr>
        <w:t>обучающихся</w:t>
      </w:r>
      <w:r w:rsidRPr="00D703CA">
        <w:rPr>
          <w:color w:val="000000" w:themeColor="text1"/>
          <w:sz w:val="28"/>
          <w:szCs w:val="28"/>
        </w:rPr>
        <w:t xml:space="preserve"> осваивающих профильные  программы, </w:t>
      </w:r>
      <w:r>
        <w:rPr>
          <w:color w:val="000000" w:themeColor="text1"/>
          <w:sz w:val="28"/>
          <w:szCs w:val="28"/>
        </w:rPr>
        <w:t xml:space="preserve"> аттестационные испытания по одному </w:t>
      </w:r>
      <w:r w:rsidRPr="00D703CA">
        <w:rPr>
          <w:color w:val="000000" w:themeColor="text1"/>
          <w:sz w:val="28"/>
          <w:szCs w:val="28"/>
        </w:rPr>
        <w:t>из профильных предметов</w:t>
      </w:r>
      <w:r>
        <w:rPr>
          <w:color w:val="000000" w:themeColor="text1"/>
          <w:sz w:val="28"/>
          <w:szCs w:val="28"/>
        </w:rPr>
        <w:t>; для обучающихся по программе универсального (непрофильного) обучения один предмет по выбору обучающихся.</w:t>
      </w:r>
    </w:p>
    <w:p w:rsidR="00261B67" w:rsidRPr="00261B67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447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 в классах с углубленным изучением отдельных предметов дополнительно проводятся аттестационные испытания по  данному предмету.</w:t>
      </w:r>
    </w:p>
    <w:p w:rsidR="00905683" w:rsidRPr="00552F9C" w:rsidRDefault="004B1CE7" w:rsidP="004B1CE7">
      <w:pPr>
        <w:pStyle w:val="4"/>
        <w:shd w:val="clear" w:color="auto" w:fill="auto"/>
        <w:tabs>
          <w:tab w:val="left" w:pos="70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3.7.</w:t>
      </w:r>
      <w:r w:rsidR="00363BF0" w:rsidRPr="00552F9C">
        <w:rPr>
          <w:sz w:val="28"/>
          <w:szCs w:val="28"/>
        </w:rPr>
        <w:t>Сроки</w:t>
      </w:r>
      <w:r w:rsidR="00592F16">
        <w:rPr>
          <w:sz w:val="28"/>
          <w:szCs w:val="28"/>
        </w:rPr>
        <w:t xml:space="preserve">, </w:t>
      </w:r>
      <w:r w:rsidR="00ED4A6E">
        <w:rPr>
          <w:sz w:val="28"/>
          <w:szCs w:val="28"/>
        </w:rPr>
        <w:t xml:space="preserve"> формы </w:t>
      </w:r>
      <w:r w:rsidR="00592F16">
        <w:rPr>
          <w:sz w:val="28"/>
          <w:szCs w:val="28"/>
        </w:rPr>
        <w:t xml:space="preserve">и периодичность </w:t>
      </w:r>
      <w:r w:rsidR="00363BF0" w:rsidRPr="00552F9C">
        <w:rPr>
          <w:sz w:val="28"/>
          <w:szCs w:val="28"/>
        </w:rPr>
        <w:t xml:space="preserve"> проведения промежуточной аттестации определяются </w:t>
      </w:r>
      <w:r w:rsidR="00E741ED">
        <w:rPr>
          <w:sz w:val="28"/>
          <w:szCs w:val="28"/>
        </w:rPr>
        <w:t>учебным планом школы</w:t>
      </w:r>
      <w:r w:rsidR="00363BF0" w:rsidRPr="00552F9C">
        <w:rPr>
          <w:sz w:val="28"/>
          <w:szCs w:val="28"/>
        </w:rPr>
        <w:t>.</w:t>
      </w:r>
    </w:p>
    <w:p w:rsidR="00905683" w:rsidRPr="00635D09" w:rsidRDefault="004B1CE7" w:rsidP="004B1CE7">
      <w:pPr>
        <w:pStyle w:val="4"/>
        <w:shd w:val="clear" w:color="auto" w:fill="auto"/>
        <w:tabs>
          <w:tab w:val="left" w:pos="702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3.8.</w:t>
      </w:r>
      <w:r w:rsidR="00363BF0" w:rsidRPr="00552F9C">
        <w:rPr>
          <w:sz w:val="28"/>
          <w:szCs w:val="28"/>
        </w:rPr>
        <w:t>Промежуточная аттестация с аттестационными испытаниями может проводиться в форме: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контрольной работы;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письменных и устных экзаменов;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тестирования;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защиты реферата;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защиты индивидуального/группового проекта;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442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иных формах, определяемых учебным планом </w:t>
      </w:r>
      <w:r w:rsidR="00E741ED">
        <w:rPr>
          <w:sz w:val="28"/>
          <w:szCs w:val="28"/>
        </w:rPr>
        <w:t xml:space="preserve">школы </w:t>
      </w:r>
      <w:r w:rsidRPr="00552F9C">
        <w:rPr>
          <w:sz w:val="28"/>
          <w:szCs w:val="28"/>
        </w:rPr>
        <w:t xml:space="preserve"> на учебный год.</w:t>
      </w:r>
    </w:p>
    <w:p w:rsidR="00261B67" w:rsidRPr="00552F9C" w:rsidRDefault="004B1CE7" w:rsidP="00261B67">
      <w:pPr>
        <w:pStyle w:val="4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3.9.</w:t>
      </w:r>
      <w:r w:rsidR="003D4CB7">
        <w:rPr>
          <w:sz w:val="28"/>
          <w:szCs w:val="28"/>
        </w:rPr>
        <w:t xml:space="preserve"> </w:t>
      </w:r>
      <w:r w:rsidR="00261B67" w:rsidRPr="00552F9C">
        <w:rPr>
          <w:sz w:val="28"/>
          <w:szCs w:val="28"/>
        </w:rPr>
        <w:t xml:space="preserve">Возможными формами аттестационных испытаний в рамках проведения промежуточной аттестации в </w:t>
      </w:r>
      <w:r w:rsidR="00261B67">
        <w:rPr>
          <w:sz w:val="28"/>
          <w:szCs w:val="28"/>
        </w:rPr>
        <w:t>1</w:t>
      </w:r>
      <w:r w:rsidR="00261B67" w:rsidRPr="00552F9C">
        <w:rPr>
          <w:sz w:val="28"/>
          <w:szCs w:val="28"/>
        </w:rPr>
        <w:t>-4 классах являются:</w:t>
      </w:r>
    </w:p>
    <w:p w:rsidR="00261B67" w:rsidRPr="00552F9C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after="47"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по русскому языку - контрольный диктант;</w:t>
      </w:r>
    </w:p>
    <w:p w:rsidR="00261B67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по математике - письменная контрольная работа;</w:t>
      </w:r>
    </w:p>
    <w:p w:rsidR="00261B67" w:rsidRPr="00552F9C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 литературному чтению – техника чтения.</w:t>
      </w:r>
    </w:p>
    <w:p w:rsidR="00261B67" w:rsidRPr="00552F9C" w:rsidRDefault="00261B67" w:rsidP="00261B67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Возможными формами аттестационных испытаний в рамках проведени</w:t>
      </w:r>
      <w:r>
        <w:rPr>
          <w:sz w:val="28"/>
          <w:szCs w:val="28"/>
        </w:rPr>
        <w:t>я промежуточной аттестации в 5-8</w:t>
      </w:r>
      <w:r w:rsidRPr="00552F9C">
        <w:rPr>
          <w:sz w:val="28"/>
          <w:szCs w:val="28"/>
        </w:rPr>
        <w:t xml:space="preserve"> классах являются:</w:t>
      </w:r>
    </w:p>
    <w:p w:rsidR="00261B67" w:rsidRPr="00552F9C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по русскому языку – диктант, тестирование в формате ОГЭ, изложение;</w:t>
      </w:r>
    </w:p>
    <w:p w:rsidR="00261B67" w:rsidRDefault="00261B67" w:rsidP="00261B67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after="15"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lastRenderedPageBreak/>
        <w:t>по математике</w:t>
      </w:r>
      <w:r>
        <w:rPr>
          <w:sz w:val="28"/>
          <w:szCs w:val="28"/>
        </w:rPr>
        <w:t xml:space="preserve">, алгебре,  </w:t>
      </w:r>
      <w:r w:rsidRPr="00552F9C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географии, физике, химии</w:t>
      </w:r>
      <w:r w:rsidRPr="00552F9C">
        <w:rPr>
          <w:sz w:val="28"/>
          <w:szCs w:val="28"/>
        </w:rPr>
        <w:t xml:space="preserve"> - письменная контрольная работа</w:t>
      </w:r>
      <w:r>
        <w:rPr>
          <w:sz w:val="28"/>
          <w:szCs w:val="28"/>
        </w:rPr>
        <w:t>, тестирование в формате ОГЭ</w:t>
      </w:r>
      <w:r w:rsidRPr="00552F9C">
        <w:rPr>
          <w:sz w:val="28"/>
          <w:szCs w:val="28"/>
        </w:rPr>
        <w:t>;</w:t>
      </w:r>
    </w:p>
    <w:p w:rsidR="00261B67" w:rsidRPr="00552F9C" w:rsidRDefault="00261B67" w:rsidP="00261B67">
      <w:pPr>
        <w:pStyle w:val="4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52F9C">
        <w:rPr>
          <w:sz w:val="28"/>
          <w:szCs w:val="28"/>
        </w:rPr>
        <w:t>Возможными формами аттестационных испытаний в рамках проведения промежуточной аттес</w:t>
      </w:r>
      <w:r>
        <w:rPr>
          <w:sz w:val="28"/>
          <w:szCs w:val="28"/>
        </w:rPr>
        <w:t xml:space="preserve">тации в 10 классах является тестирование в форме ЕГЭ. </w:t>
      </w:r>
    </w:p>
    <w:p w:rsidR="00905683" w:rsidRPr="00552F9C" w:rsidRDefault="00905683" w:rsidP="00261B67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</w:p>
    <w:p w:rsidR="00905683" w:rsidRPr="00552F9C" w:rsidRDefault="004B1CE7" w:rsidP="004B1CE7">
      <w:pPr>
        <w:pStyle w:val="4"/>
        <w:shd w:val="clear" w:color="auto" w:fill="auto"/>
        <w:tabs>
          <w:tab w:val="left" w:pos="702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3.10.</w:t>
      </w:r>
      <w:r w:rsidR="00363BF0" w:rsidRPr="00552F9C">
        <w:rPr>
          <w:sz w:val="28"/>
          <w:szCs w:val="28"/>
        </w:rPr>
        <w:t>Расписание аттестационных испытаний в рамках промежуточной аттестации по предметам и классам, утверждается приказом</w:t>
      </w:r>
      <w:r w:rsidR="00E741ED">
        <w:rPr>
          <w:sz w:val="28"/>
          <w:szCs w:val="28"/>
        </w:rPr>
        <w:t xml:space="preserve"> по школе </w:t>
      </w:r>
      <w:r w:rsidR="00363BF0" w:rsidRPr="00552F9C">
        <w:rPr>
          <w:sz w:val="28"/>
          <w:szCs w:val="28"/>
        </w:rPr>
        <w:t xml:space="preserve"> не позднее, чем за две недели до начала промежуточной аттестации.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52F9C">
        <w:rPr>
          <w:sz w:val="28"/>
          <w:szCs w:val="28"/>
        </w:rPr>
        <w:t>В расписании предусматривается: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after="42"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не более одного вида контроля в день для каждого ученика;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after="5"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не менее 2-х дней для подготовки к следующему контролю;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20" w:firstLine="0"/>
        <w:rPr>
          <w:sz w:val="28"/>
          <w:szCs w:val="28"/>
        </w:rPr>
      </w:pPr>
      <w:r w:rsidRPr="00552F9C">
        <w:rPr>
          <w:sz w:val="28"/>
          <w:szCs w:val="28"/>
        </w:rPr>
        <w:t>проведение не менее одной консультации.</w:t>
      </w:r>
    </w:p>
    <w:p w:rsidR="00905683" w:rsidRPr="00552F9C" w:rsidRDefault="004B1CE7" w:rsidP="00261B67">
      <w:pPr>
        <w:pStyle w:val="4"/>
        <w:shd w:val="clear" w:color="auto" w:fill="auto"/>
        <w:tabs>
          <w:tab w:val="left" w:pos="702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3.11.</w:t>
      </w:r>
      <w:r w:rsidR="00635D09">
        <w:rPr>
          <w:sz w:val="28"/>
          <w:szCs w:val="28"/>
        </w:rPr>
        <w:t xml:space="preserve"> </w:t>
      </w:r>
      <w:r w:rsidR="00261B67">
        <w:rPr>
          <w:sz w:val="28"/>
          <w:szCs w:val="28"/>
        </w:rPr>
        <w:t>Промежуточная аттестация в</w:t>
      </w:r>
      <w:r w:rsidR="00261B67" w:rsidRPr="00552F9C">
        <w:rPr>
          <w:sz w:val="28"/>
          <w:szCs w:val="28"/>
        </w:rPr>
        <w:t xml:space="preserve"> </w:t>
      </w:r>
      <w:r w:rsidR="00261B67">
        <w:rPr>
          <w:sz w:val="28"/>
          <w:szCs w:val="28"/>
        </w:rPr>
        <w:t xml:space="preserve"> </w:t>
      </w:r>
      <w:r w:rsidR="00261B67" w:rsidRPr="00552F9C">
        <w:rPr>
          <w:sz w:val="28"/>
          <w:szCs w:val="28"/>
        </w:rPr>
        <w:t>9 и 11 классах проводится без аттестационных испытаний.</w:t>
      </w:r>
      <w:r w:rsidR="00261B67">
        <w:rPr>
          <w:sz w:val="28"/>
          <w:szCs w:val="28"/>
        </w:rPr>
        <w:t xml:space="preserve"> </w:t>
      </w:r>
    </w:p>
    <w:p w:rsidR="00905683" w:rsidRPr="00552F9C" w:rsidRDefault="004B1CE7" w:rsidP="004B1CE7">
      <w:pPr>
        <w:pStyle w:val="4"/>
        <w:shd w:val="clear" w:color="auto" w:fill="auto"/>
        <w:tabs>
          <w:tab w:val="left" w:pos="697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3.12.</w:t>
      </w:r>
      <w:r w:rsidR="00363BF0" w:rsidRPr="00552F9C">
        <w:rPr>
          <w:sz w:val="28"/>
          <w:szCs w:val="28"/>
        </w:rPr>
        <w:t xml:space="preserve">Промежуточная аттестация </w:t>
      </w:r>
      <w:r w:rsidR="00ED4A6E"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 xml:space="preserve"> классов, в которых реализуется ФГОС второго поколения, проводится с учетом требований к результатам освоения основной образовательной программы соответствующей ступени образования: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личностным, включающим готовность и способность </w:t>
      </w:r>
      <w:r w:rsidR="00E741ED">
        <w:rPr>
          <w:sz w:val="28"/>
          <w:szCs w:val="28"/>
        </w:rPr>
        <w:t xml:space="preserve">обучающихся </w:t>
      </w:r>
      <w:r w:rsidRPr="00552F9C">
        <w:rPr>
          <w:sz w:val="28"/>
          <w:szCs w:val="28"/>
        </w:rPr>
        <w:t xml:space="preserve">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 (не оцениваются, обобщенная оценка представляется в результатах мониторинговых исследований, проводимых педагогом- психологом);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метапредметным, включающим освоенные </w:t>
      </w:r>
      <w:r w:rsidR="00E741ED">
        <w:rPr>
          <w:sz w:val="28"/>
          <w:szCs w:val="28"/>
        </w:rPr>
        <w:t xml:space="preserve">обучающимися </w:t>
      </w:r>
      <w:r w:rsidRPr="00552F9C">
        <w:rPr>
          <w:sz w:val="28"/>
          <w:szCs w:val="28"/>
        </w:rPr>
        <w:t xml:space="preserve">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 w:rsidRPr="00552F9C">
        <w:rPr>
          <w:sz w:val="28"/>
          <w:szCs w:val="28"/>
        </w:rPr>
        <w:t xml:space="preserve">предметным, включающим освоенный </w:t>
      </w:r>
      <w:r w:rsidR="00E741ED">
        <w:rPr>
          <w:sz w:val="28"/>
          <w:szCs w:val="28"/>
        </w:rPr>
        <w:t xml:space="preserve">обучающимися </w:t>
      </w:r>
      <w:r w:rsidRPr="00552F9C">
        <w:rPr>
          <w:sz w:val="28"/>
          <w:szCs w:val="28"/>
        </w:rPr>
        <w:t xml:space="preserve">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905683" w:rsidRPr="004B1CE7" w:rsidRDefault="004B1CE7" w:rsidP="004B1CE7">
      <w:pPr>
        <w:pStyle w:val="4"/>
        <w:shd w:val="clear" w:color="auto" w:fill="auto"/>
        <w:tabs>
          <w:tab w:val="left" w:pos="654"/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3.13.</w:t>
      </w:r>
      <w:r w:rsidR="00363BF0" w:rsidRPr="004B1CE7">
        <w:rPr>
          <w:sz w:val="28"/>
          <w:szCs w:val="28"/>
        </w:rPr>
        <w:t>К аттестационным испытаниям в рамках промежуточной аттестации допускаются</w:t>
      </w:r>
      <w:r w:rsidR="002146C1" w:rsidRPr="004B1CE7">
        <w:rPr>
          <w:sz w:val="28"/>
          <w:szCs w:val="28"/>
        </w:rPr>
        <w:t xml:space="preserve"> все </w:t>
      </w:r>
      <w:r w:rsidR="00363BF0" w:rsidRPr="004B1CE7">
        <w:rPr>
          <w:sz w:val="28"/>
          <w:szCs w:val="28"/>
        </w:rPr>
        <w:t xml:space="preserve"> </w:t>
      </w:r>
      <w:r w:rsidR="00ED4A6E" w:rsidRPr="004B1CE7">
        <w:rPr>
          <w:sz w:val="28"/>
          <w:szCs w:val="28"/>
        </w:rPr>
        <w:t>обучающиеся</w:t>
      </w:r>
      <w:r w:rsidR="002146C1" w:rsidRPr="004B1CE7">
        <w:rPr>
          <w:sz w:val="28"/>
          <w:szCs w:val="28"/>
        </w:rPr>
        <w:t xml:space="preserve"> </w:t>
      </w:r>
      <w:r w:rsidR="00363BF0" w:rsidRPr="004B1CE7">
        <w:rPr>
          <w:sz w:val="28"/>
          <w:szCs w:val="28"/>
        </w:rPr>
        <w:t xml:space="preserve"> </w:t>
      </w:r>
      <w:r w:rsidR="002146C1" w:rsidRPr="004B1CE7">
        <w:rPr>
          <w:sz w:val="28"/>
          <w:szCs w:val="28"/>
        </w:rPr>
        <w:t xml:space="preserve"> соот</w:t>
      </w:r>
      <w:r w:rsidRPr="004B1CE7">
        <w:rPr>
          <w:sz w:val="28"/>
          <w:szCs w:val="28"/>
        </w:rPr>
        <w:t>ветствующего класса.</w:t>
      </w:r>
      <w:r w:rsidR="002146C1" w:rsidRPr="004B1CE7">
        <w:rPr>
          <w:sz w:val="28"/>
          <w:szCs w:val="28"/>
        </w:rPr>
        <w:t xml:space="preserve"> </w:t>
      </w:r>
    </w:p>
    <w:p w:rsidR="00905683" w:rsidRPr="002146C1" w:rsidRDefault="004B1CE7" w:rsidP="004B1CE7">
      <w:pPr>
        <w:pStyle w:val="4"/>
        <w:shd w:val="clear" w:color="auto" w:fill="auto"/>
        <w:tabs>
          <w:tab w:val="left" w:pos="654"/>
          <w:tab w:val="left" w:pos="711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3.14.</w:t>
      </w:r>
      <w:r w:rsidR="00363BF0" w:rsidRPr="004B1CE7">
        <w:rPr>
          <w:sz w:val="28"/>
          <w:szCs w:val="28"/>
        </w:rPr>
        <w:t xml:space="preserve">Промежуточная аттестация </w:t>
      </w:r>
      <w:r w:rsidR="002146C1" w:rsidRPr="004B1CE7">
        <w:rPr>
          <w:sz w:val="28"/>
          <w:szCs w:val="28"/>
        </w:rPr>
        <w:t>обучавшихся на дому</w:t>
      </w:r>
      <w:r>
        <w:rPr>
          <w:sz w:val="28"/>
          <w:szCs w:val="28"/>
        </w:rPr>
        <w:t xml:space="preserve"> по индивидуальному учебному плану </w:t>
      </w:r>
      <w:r w:rsidR="002146C1" w:rsidRPr="004B1CE7">
        <w:rPr>
          <w:sz w:val="28"/>
          <w:szCs w:val="28"/>
        </w:rPr>
        <w:t xml:space="preserve">  </w:t>
      </w:r>
      <w:r w:rsidR="00363BF0" w:rsidRPr="004B1CE7">
        <w:rPr>
          <w:sz w:val="28"/>
          <w:szCs w:val="28"/>
        </w:rPr>
        <w:t xml:space="preserve">детей </w:t>
      </w:r>
      <w:r w:rsidR="002146C1" w:rsidRPr="004B1CE7">
        <w:rPr>
          <w:sz w:val="28"/>
          <w:szCs w:val="28"/>
        </w:rPr>
        <w:t>–</w:t>
      </w:r>
      <w:r w:rsidR="00363BF0" w:rsidRPr="004B1CE7">
        <w:rPr>
          <w:sz w:val="28"/>
          <w:szCs w:val="28"/>
        </w:rPr>
        <w:t xml:space="preserve"> инвалидов</w:t>
      </w:r>
      <w:r w:rsidR="002146C1" w:rsidRPr="004B1CE7">
        <w:rPr>
          <w:sz w:val="28"/>
          <w:szCs w:val="28"/>
        </w:rPr>
        <w:t xml:space="preserve"> и </w:t>
      </w:r>
      <w:r w:rsidR="00363BF0" w:rsidRPr="004B1CE7">
        <w:rPr>
          <w:sz w:val="28"/>
          <w:szCs w:val="28"/>
        </w:rPr>
        <w:t xml:space="preserve"> </w:t>
      </w:r>
      <w:r w:rsidR="00ED4A6E" w:rsidRPr="004B1CE7">
        <w:rPr>
          <w:sz w:val="28"/>
          <w:szCs w:val="28"/>
        </w:rPr>
        <w:t>обучающихся</w:t>
      </w:r>
      <w:r w:rsidR="00ED7E5F">
        <w:rPr>
          <w:sz w:val="28"/>
          <w:szCs w:val="28"/>
        </w:rPr>
        <w:t xml:space="preserve"> с ОВЗ</w:t>
      </w:r>
      <w:r w:rsidR="002146C1" w:rsidRPr="004B1CE7">
        <w:rPr>
          <w:sz w:val="28"/>
          <w:szCs w:val="28"/>
        </w:rPr>
        <w:t xml:space="preserve"> </w:t>
      </w:r>
      <w:r w:rsidR="00363BF0" w:rsidRPr="004B1CE7">
        <w:rPr>
          <w:sz w:val="28"/>
          <w:szCs w:val="28"/>
        </w:rPr>
        <w:t>проводится без аттестационных испытаний</w:t>
      </w:r>
      <w:r w:rsidR="002146C1" w:rsidRPr="004B1CE7">
        <w:rPr>
          <w:sz w:val="28"/>
          <w:szCs w:val="28"/>
        </w:rPr>
        <w:t>.</w:t>
      </w:r>
      <w:r w:rsidR="00363BF0" w:rsidRPr="004B1CE7">
        <w:rPr>
          <w:sz w:val="28"/>
          <w:szCs w:val="28"/>
        </w:rPr>
        <w:t xml:space="preserve"> </w:t>
      </w:r>
    </w:p>
    <w:p w:rsidR="00905683" w:rsidRPr="00552F9C" w:rsidRDefault="004B1CE7" w:rsidP="004B1CE7">
      <w:pPr>
        <w:pStyle w:val="4"/>
        <w:shd w:val="clear" w:color="auto" w:fill="auto"/>
        <w:tabs>
          <w:tab w:val="left" w:pos="817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3.15.</w:t>
      </w:r>
      <w:r w:rsidR="00363BF0" w:rsidRPr="00552F9C">
        <w:rPr>
          <w:sz w:val="28"/>
          <w:szCs w:val="28"/>
        </w:rPr>
        <w:t xml:space="preserve">Для организованного проведения промежуточной аттестации с аттестационными испытаниями по каждому предмету создаётся аттестационная комиссия, в количестве не менее 3-х человек, включающая представителя администрации и учителей - предметников классов, в которых </w:t>
      </w:r>
      <w:r w:rsidR="00363BF0" w:rsidRPr="00552F9C">
        <w:rPr>
          <w:sz w:val="28"/>
          <w:szCs w:val="28"/>
        </w:rPr>
        <w:lastRenderedPageBreak/>
        <w:t>данный предмет вынесен на промежуточную аттестацию. Состав комиссий у</w:t>
      </w:r>
      <w:r w:rsidR="00FF468A">
        <w:rPr>
          <w:sz w:val="28"/>
          <w:szCs w:val="28"/>
        </w:rPr>
        <w:t>тверждается приказом по школе</w:t>
      </w:r>
      <w:r w:rsidR="00363BF0" w:rsidRPr="00552F9C">
        <w:rPr>
          <w:sz w:val="28"/>
          <w:szCs w:val="28"/>
        </w:rPr>
        <w:t>.</w:t>
      </w:r>
    </w:p>
    <w:p w:rsidR="00905683" w:rsidRPr="00552F9C" w:rsidRDefault="004B1CE7" w:rsidP="004B1CE7">
      <w:pPr>
        <w:pStyle w:val="4"/>
        <w:shd w:val="clear" w:color="auto" w:fill="auto"/>
        <w:tabs>
          <w:tab w:val="left" w:pos="817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3.16.</w:t>
      </w:r>
      <w:r w:rsidR="00363BF0" w:rsidRPr="00552F9C">
        <w:rPr>
          <w:sz w:val="28"/>
          <w:szCs w:val="28"/>
        </w:rPr>
        <w:t xml:space="preserve">Контрольно-измерительные материалы, для проведения </w:t>
      </w:r>
      <w:r>
        <w:rPr>
          <w:sz w:val="28"/>
          <w:szCs w:val="28"/>
        </w:rPr>
        <w:t xml:space="preserve">промежуточной </w:t>
      </w:r>
      <w:r w:rsidR="00363BF0" w:rsidRPr="00552F9C">
        <w:rPr>
          <w:sz w:val="28"/>
          <w:szCs w:val="28"/>
        </w:rPr>
        <w:t>аттестации с аттестационными испытаниями разрабатываются и рассматриваются на уровне методического объединения, согласуются с курирующим заместителем директора и ут</w:t>
      </w:r>
      <w:r w:rsidR="00FF468A">
        <w:rPr>
          <w:sz w:val="28"/>
          <w:szCs w:val="28"/>
        </w:rPr>
        <w:t xml:space="preserve">верждаются приказом по  школе </w:t>
      </w:r>
      <w:r w:rsidR="00363BF0" w:rsidRPr="00552F9C">
        <w:rPr>
          <w:sz w:val="28"/>
          <w:szCs w:val="28"/>
        </w:rPr>
        <w:t>не позже, чем</w:t>
      </w:r>
      <w:r w:rsidR="00363BF0" w:rsidRPr="00552F9C">
        <w:rPr>
          <w:rStyle w:val="ab"/>
          <w:sz w:val="28"/>
          <w:szCs w:val="28"/>
        </w:rPr>
        <w:t xml:space="preserve"> за две недели до начала промежуточной аттестации</w:t>
      </w:r>
      <w:r w:rsidR="00363BF0" w:rsidRPr="00552F9C">
        <w:rPr>
          <w:sz w:val="28"/>
          <w:szCs w:val="28"/>
        </w:rPr>
        <w:t xml:space="preserve"> с соблюдением режима конфиденциальности.</w:t>
      </w:r>
    </w:p>
    <w:p w:rsidR="00905683" w:rsidRPr="00552F9C" w:rsidRDefault="00363BF0" w:rsidP="00FF468A">
      <w:pPr>
        <w:pStyle w:val="4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552F9C">
        <w:rPr>
          <w:sz w:val="28"/>
          <w:szCs w:val="28"/>
        </w:rPr>
        <w:t>Сод</w:t>
      </w:r>
      <w:r w:rsidR="002146C1">
        <w:rPr>
          <w:sz w:val="28"/>
          <w:szCs w:val="28"/>
        </w:rPr>
        <w:t xml:space="preserve">ержание письменных работ </w:t>
      </w:r>
      <w:r w:rsidRPr="00552F9C">
        <w:rPr>
          <w:sz w:val="28"/>
          <w:szCs w:val="28"/>
        </w:rPr>
        <w:t xml:space="preserve"> должно соответствовать требованиям федерального государственного образовательного стандарта, учебной программы, федеральному компоненту государственного образовательного стандарта, учебным программам по предметам, курсам, дисциплинам (модулям), годовому тематическому планированию учителя - предметника.</w:t>
      </w:r>
    </w:p>
    <w:p w:rsidR="00905683" w:rsidRPr="00552F9C" w:rsidRDefault="00FF468A" w:rsidP="00552F9C">
      <w:pPr>
        <w:pStyle w:val="4"/>
        <w:shd w:val="clear" w:color="auto" w:fill="auto"/>
        <w:spacing w:line="240" w:lineRule="auto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3BF0" w:rsidRPr="00552F9C">
        <w:rPr>
          <w:sz w:val="28"/>
          <w:szCs w:val="28"/>
        </w:rPr>
        <w:t>В комплект аттестационных материалов включаются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титульный лист;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пояснительная записка;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аттестационный материал;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30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варианты решений;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left="720" w:right="20" w:hanging="340"/>
        <w:rPr>
          <w:sz w:val="28"/>
          <w:szCs w:val="28"/>
        </w:rPr>
      </w:pPr>
      <w:r w:rsidRPr="00552F9C">
        <w:rPr>
          <w:sz w:val="28"/>
          <w:szCs w:val="28"/>
        </w:rPr>
        <w:t>инструкции по технике безопасности для решения экспериментальных задач.</w:t>
      </w:r>
    </w:p>
    <w:p w:rsidR="00905683" w:rsidRPr="00552F9C" w:rsidRDefault="00363BF0" w:rsidP="00552F9C">
      <w:pPr>
        <w:pStyle w:val="4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552F9C">
        <w:rPr>
          <w:sz w:val="28"/>
          <w:szCs w:val="28"/>
        </w:rPr>
        <w:t>В пояснительной записке необходимо отразить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нормативные основания для разработки аттестационного материала;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наименование программы и учебника;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время, отводимое для выполнения работы;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структуру аттестационного материала;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 xml:space="preserve">памятка для </w:t>
      </w:r>
      <w:r w:rsidR="002146C1">
        <w:rPr>
          <w:sz w:val="28"/>
          <w:szCs w:val="28"/>
        </w:rPr>
        <w:t xml:space="preserve">обучающихся </w:t>
      </w:r>
      <w:r w:rsidRPr="00552F9C">
        <w:rPr>
          <w:sz w:val="28"/>
          <w:szCs w:val="28"/>
        </w:rPr>
        <w:t xml:space="preserve"> по выполнению работы;</w:t>
      </w:r>
    </w:p>
    <w:p w:rsidR="00905683" w:rsidRPr="00552F9C" w:rsidRDefault="00363BF0" w:rsidP="00552F9C">
      <w:pPr>
        <w:pStyle w:val="4"/>
        <w:numPr>
          <w:ilvl w:val="0"/>
          <w:numId w:val="4"/>
        </w:numPr>
        <w:shd w:val="clear" w:color="auto" w:fill="auto"/>
        <w:tabs>
          <w:tab w:val="left" w:pos="721"/>
          <w:tab w:val="left" w:pos="6255"/>
        </w:tabs>
        <w:spacing w:line="240" w:lineRule="auto"/>
        <w:ind w:left="720" w:hanging="340"/>
        <w:rPr>
          <w:sz w:val="28"/>
          <w:szCs w:val="28"/>
        </w:rPr>
      </w:pPr>
      <w:r w:rsidRPr="00552F9C">
        <w:rPr>
          <w:sz w:val="28"/>
          <w:szCs w:val="28"/>
        </w:rPr>
        <w:t>критерии выставления оценки.</w:t>
      </w:r>
      <w:r w:rsidRPr="00552F9C">
        <w:rPr>
          <w:sz w:val="28"/>
          <w:szCs w:val="28"/>
        </w:rPr>
        <w:tab/>
      </w:r>
      <w:r w:rsidRPr="00552F9C">
        <w:rPr>
          <w:sz w:val="28"/>
          <w:szCs w:val="28"/>
          <w:vertAlign w:val="subscript"/>
          <w:lang w:val="en-US"/>
        </w:rPr>
        <w:t>L</w:t>
      </w:r>
    </w:p>
    <w:p w:rsidR="00905683" w:rsidRPr="00552F9C" w:rsidRDefault="004B1CE7" w:rsidP="004B1CE7">
      <w:pPr>
        <w:pStyle w:val="4"/>
        <w:shd w:val="clear" w:color="auto" w:fill="auto"/>
        <w:tabs>
          <w:tab w:val="left" w:pos="783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3.17.</w:t>
      </w:r>
      <w:r w:rsidR="00363BF0" w:rsidRPr="00552F9C">
        <w:rPr>
          <w:sz w:val="28"/>
          <w:szCs w:val="28"/>
        </w:rPr>
        <w:t xml:space="preserve">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в установленные сроки посредством размещения на информационных стендах и на официальном сайте </w:t>
      </w:r>
      <w:r w:rsidR="00D73AE8">
        <w:rPr>
          <w:sz w:val="28"/>
          <w:szCs w:val="28"/>
        </w:rPr>
        <w:t>школы</w:t>
      </w:r>
      <w:r w:rsidR="00363BF0" w:rsidRPr="00552F9C">
        <w:rPr>
          <w:sz w:val="28"/>
          <w:szCs w:val="28"/>
        </w:rPr>
        <w:t>.</w:t>
      </w:r>
    </w:p>
    <w:p w:rsidR="00905683" w:rsidRPr="00552F9C" w:rsidRDefault="004B1CE7" w:rsidP="004B1CE7">
      <w:pPr>
        <w:pStyle w:val="4"/>
        <w:shd w:val="clear" w:color="auto" w:fill="auto"/>
        <w:tabs>
          <w:tab w:val="left" w:pos="884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3.18.</w:t>
      </w:r>
      <w:r w:rsidR="00363BF0" w:rsidRPr="00552F9C">
        <w:rPr>
          <w:sz w:val="28"/>
          <w:szCs w:val="28"/>
        </w:rPr>
        <w:t>Промежуточная аттестация в рамках внеурочной деятельности не предусмотрена.</w:t>
      </w:r>
    </w:p>
    <w:p w:rsidR="00D73AE8" w:rsidRDefault="004B1CE7" w:rsidP="004B1CE7">
      <w:pPr>
        <w:pStyle w:val="4"/>
        <w:shd w:val="clear" w:color="auto" w:fill="auto"/>
        <w:tabs>
          <w:tab w:val="left" w:pos="639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3.19.</w:t>
      </w:r>
      <w:r w:rsidR="00363BF0" w:rsidRPr="00552F9C">
        <w:rPr>
          <w:sz w:val="28"/>
          <w:szCs w:val="28"/>
        </w:rPr>
        <w:t>Результаты промежуточной аттестации</w:t>
      </w:r>
      <w:r w:rsidR="004F1D47">
        <w:rPr>
          <w:sz w:val="28"/>
          <w:szCs w:val="28"/>
        </w:rPr>
        <w:t xml:space="preserve"> оформляются протоколом и</w:t>
      </w:r>
      <w:r w:rsidR="00363BF0" w:rsidRPr="00552F9C">
        <w:rPr>
          <w:sz w:val="28"/>
          <w:szCs w:val="28"/>
        </w:rPr>
        <w:t xml:space="preserve"> </w:t>
      </w:r>
      <w:r w:rsidR="004F1D47">
        <w:rPr>
          <w:sz w:val="28"/>
          <w:szCs w:val="28"/>
        </w:rPr>
        <w:t xml:space="preserve">выставляются </w:t>
      </w:r>
      <w:r w:rsidR="00363BF0" w:rsidRPr="00552F9C">
        <w:rPr>
          <w:sz w:val="28"/>
          <w:szCs w:val="28"/>
        </w:rPr>
        <w:t xml:space="preserve"> в классном журнале в вид</w:t>
      </w:r>
      <w:r w:rsidR="00D73AE8">
        <w:rPr>
          <w:sz w:val="28"/>
          <w:szCs w:val="28"/>
        </w:rPr>
        <w:t>е отметки по пятибалльной шкале</w:t>
      </w:r>
      <w:r>
        <w:rPr>
          <w:sz w:val="28"/>
          <w:szCs w:val="28"/>
        </w:rPr>
        <w:t xml:space="preserve"> после выставления годовой отметки.</w:t>
      </w:r>
    </w:p>
    <w:p w:rsidR="00261B67" w:rsidRDefault="00261B67" w:rsidP="004B1CE7">
      <w:pPr>
        <w:pStyle w:val="4"/>
        <w:shd w:val="clear" w:color="auto" w:fill="auto"/>
        <w:tabs>
          <w:tab w:val="left" w:pos="639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ab/>
        <w:t>За работы на промежуточной аттестации в 1-м классе ставится качественная оценка: «усвоил», «не усвоил», (без фиксации в классном журнале).</w:t>
      </w:r>
    </w:p>
    <w:p w:rsidR="004F1D47" w:rsidRPr="004F1D47" w:rsidRDefault="004F1D47" w:rsidP="004F1D47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3.20. П</w:t>
      </w:r>
      <w:r w:rsidRPr="004B1CE7">
        <w:rPr>
          <w:rFonts w:ascii="Times New Roman" w:hAnsi="Times New Roman" w:cs="Times New Roman"/>
          <w:spacing w:val="-1"/>
          <w:sz w:val="28"/>
          <w:szCs w:val="28"/>
        </w:rPr>
        <w:t>ротоколы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промежуточной аттестации</w:t>
      </w:r>
      <w:r w:rsidRPr="004B1CE7">
        <w:rPr>
          <w:rFonts w:ascii="Times New Roman" w:hAnsi="Times New Roman" w:cs="Times New Roman"/>
          <w:spacing w:val="-1"/>
          <w:sz w:val="28"/>
          <w:szCs w:val="28"/>
        </w:rPr>
        <w:t xml:space="preserve"> нумеруются, прошиваются и хранятся в течение одного года.</w:t>
      </w:r>
    </w:p>
    <w:p w:rsidR="00765D8A" w:rsidRDefault="004B1CE7" w:rsidP="002146C1">
      <w:pPr>
        <w:pStyle w:val="4"/>
        <w:shd w:val="clear" w:color="auto" w:fill="auto"/>
        <w:tabs>
          <w:tab w:val="left" w:pos="649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4F1D4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65D8A">
        <w:rPr>
          <w:sz w:val="28"/>
          <w:szCs w:val="28"/>
        </w:rPr>
        <w:t xml:space="preserve"> Выставление итоговых отметок:</w:t>
      </w:r>
    </w:p>
    <w:p w:rsidR="00765D8A" w:rsidRDefault="00765D8A" w:rsidP="002146C1">
      <w:pPr>
        <w:pStyle w:val="4"/>
        <w:shd w:val="clear" w:color="auto" w:fill="auto"/>
        <w:tabs>
          <w:tab w:val="left" w:pos="649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  <w:t>В случае расхождении на два балла итоговая отметка определяется как среднее арифметическое между годовой и аттестационной.</w:t>
      </w:r>
    </w:p>
    <w:p w:rsidR="00905683" w:rsidRDefault="00765D8A" w:rsidP="002146C1">
      <w:pPr>
        <w:pStyle w:val="4"/>
        <w:shd w:val="clear" w:color="auto" w:fill="auto"/>
        <w:tabs>
          <w:tab w:val="left" w:pos="649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Когда расхождение составляет  один балл, </w:t>
      </w:r>
      <w:r w:rsidRPr="00765D8A">
        <w:rPr>
          <w:i/>
          <w:sz w:val="28"/>
          <w:szCs w:val="28"/>
          <w:u w:val="single"/>
        </w:rPr>
        <w:t>но аттестационная  оценка выше годовой</w:t>
      </w:r>
      <w:r>
        <w:rPr>
          <w:sz w:val="28"/>
          <w:szCs w:val="28"/>
        </w:rPr>
        <w:t>, то  поставить итоговую оценку равную аттестационной возможно только при наличии такой же оценки в одной из четвертей или полугодии.</w:t>
      </w:r>
    </w:p>
    <w:p w:rsidR="0038130B" w:rsidRPr="00552F9C" w:rsidRDefault="0038130B" w:rsidP="002146C1">
      <w:pPr>
        <w:pStyle w:val="4"/>
        <w:shd w:val="clear" w:color="auto" w:fill="auto"/>
        <w:tabs>
          <w:tab w:val="left" w:pos="649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Когда расхождение составляет  один балл, </w:t>
      </w:r>
      <w:r w:rsidRPr="0038130B">
        <w:rPr>
          <w:i/>
          <w:sz w:val="28"/>
          <w:szCs w:val="28"/>
          <w:u w:val="single"/>
        </w:rPr>
        <w:t>но аттестационная оценка ниже годовой и четвертных</w:t>
      </w:r>
      <w:r>
        <w:rPr>
          <w:sz w:val="28"/>
          <w:szCs w:val="28"/>
        </w:rPr>
        <w:t>, то итоговая оценка выставляется как среднее арифметическое годовой и аттестационной по правилам  математического округления.</w:t>
      </w:r>
    </w:p>
    <w:p w:rsidR="00905683" w:rsidRDefault="00363BF0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552F9C">
        <w:rPr>
          <w:sz w:val="28"/>
          <w:szCs w:val="28"/>
        </w:rPr>
        <w:t>Итоговая отметка не может быть выше аттестационной в случае, когда годовая отметка была выставлена в результате математического округления</w:t>
      </w:r>
      <w:r w:rsidR="00D73AE8">
        <w:rPr>
          <w:sz w:val="28"/>
          <w:szCs w:val="28"/>
        </w:rPr>
        <w:t xml:space="preserve">, </w:t>
      </w:r>
      <w:r w:rsidRPr="00552F9C">
        <w:rPr>
          <w:sz w:val="28"/>
          <w:szCs w:val="28"/>
        </w:rPr>
        <w:t xml:space="preserve"> т.е. с повышением балла в пользу ученика.</w:t>
      </w:r>
    </w:p>
    <w:p w:rsidR="00ED7E5F" w:rsidRDefault="00ED7E5F" w:rsidP="00ED7E5F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4F1D47">
        <w:rPr>
          <w:sz w:val="28"/>
          <w:szCs w:val="28"/>
        </w:rPr>
        <w:t>2</w:t>
      </w:r>
      <w:r>
        <w:rPr>
          <w:sz w:val="28"/>
          <w:szCs w:val="28"/>
        </w:rPr>
        <w:t>.  По предметам, по которым  не проводятся аттестационные испытания  в рамках промежуточной аттестации, итоговой отметкой считается годовая.</w:t>
      </w:r>
    </w:p>
    <w:p w:rsidR="004F1D47" w:rsidRPr="00552F9C" w:rsidRDefault="004F1D47" w:rsidP="004F1D47">
      <w:pPr>
        <w:pStyle w:val="4"/>
        <w:shd w:val="clear" w:color="auto" w:fill="auto"/>
        <w:tabs>
          <w:tab w:val="left" w:pos="66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552F9C">
        <w:rPr>
          <w:sz w:val="28"/>
          <w:szCs w:val="28"/>
        </w:rPr>
        <w:t>Итоговые отметки по всем предметам учебного плана выставляются в личн</w:t>
      </w:r>
      <w:r>
        <w:rPr>
          <w:sz w:val="28"/>
          <w:szCs w:val="28"/>
        </w:rPr>
        <w:t>ы</w:t>
      </w:r>
      <w:r w:rsidRPr="00552F9C">
        <w:rPr>
          <w:sz w:val="28"/>
          <w:szCs w:val="28"/>
        </w:rPr>
        <w:t>е дел</w:t>
      </w:r>
      <w:r>
        <w:rPr>
          <w:sz w:val="28"/>
          <w:szCs w:val="28"/>
        </w:rPr>
        <w:t>а  обучающихся</w:t>
      </w:r>
      <w:r w:rsidRPr="00552F9C">
        <w:rPr>
          <w:sz w:val="28"/>
          <w:szCs w:val="28"/>
        </w:rPr>
        <w:t>.</w:t>
      </w:r>
    </w:p>
    <w:p w:rsidR="00905683" w:rsidRPr="00552F9C" w:rsidRDefault="004B1CE7" w:rsidP="004B1CE7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4F1D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D7E5F">
        <w:rPr>
          <w:sz w:val="28"/>
          <w:szCs w:val="28"/>
        </w:rPr>
        <w:t xml:space="preserve"> </w:t>
      </w:r>
      <w:r w:rsidR="00363BF0" w:rsidRPr="00552F9C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уважительной причины признаются</w:t>
      </w:r>
      <w:r w:rsidR="00363BF0" w:rsidRPr="00552F9C">
        <w:rPr>
          <w:rStyle w:val="ac"/>
          <w:sz w:val="28"/>
          <w:szCs w:val="28"/>
        </w:rPr>
        <w:t xml:space="preserve"> академической задолженностью.</w:t>
      </w:r>
    </w:p>
    <w:p w:rsidR="000A35A8" w:rsidRDefault="004B1CE7" w:rsidP="000A35A8">
      <w:pPr>
        <w:pStyle w:val="4"/>
        <w:shd w:val="clear" w:color="auto" w:fill="auto"/>
        <w:tabs>
          <w:tab w:val="left" w:pos="97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4F1D4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73AE8">
        <w:rPr>
          <w:sz w:val="28"/>
          <w:szCs w:val="28"/>
        </w:rPr>
        <w:t xml:space="preserve">Обучающиеся, имеющие </w:t>
      </w:r>
      <w:r w:rsidR="000A35A8">
        <w:rPr>
          <w:sz w:val="28"/>
          <w:szCs w:val="28"/>
        </w:rPr>
        <w:t>академическую задолженность</w:t>
      </w:r>
      <w:r w:rsidR="009A397D">
        <w:rPr>
          <w:sz w:val="28"/>
          <w:szCs w:val="28"/>
        </w:rPr>
        <w:t xml:space="preserve">, </w:t>
      </w:r>
      <w:r w:rsidR="000A35A8">
        <w:rPr>
          <w:sz w:val="28"/>
          <w:szCs w:val="28"/>
        </w:rPr>
        <w:t xml:space="preserve"> вправе пройти промежуточную аттестацию по соответствующему учебному  предмету, курсу, дисциплине (модулю) не более двух раз в  следующие сроки: </w:t>
      </w:r>
    </w:p>
    <w:p w:rsidR="000A35A8" w:rsidRPr="00552F9C" w:rsidRDefault="000A35A8" w:rsidP="000A35A8">
      <w:pPr>
        <w:pStyle w:val="4"/>
        <w:shd w:val="clear" w:color="auto" w:fill="auto"/>
        <w:tabs>
          <w:tab w:val="left" w:pos="974"/>
        </w:tabs>
        <w:spacing w:line="240" w:lineRule="auto"/>
        <w:ind w:left="7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1-</w:t>
      </w:r>
      <w:r w:rsidR="009A397D">
        <w:rPr>
          <w:sz w:val="28"/>
          <w:szCs w:val="28"/>
        </w:rPr>
        <w:t xml:space="preserve"> </w:t>
      </w:r>
      <w:r w:rsidRPr="00552F9C">
        <w:rPr>
          <w:sz w:val="28"/>
          <w:szCs w:val="28"/>
        </w:rPr>
        <w:t>ая</w:t>
      </w:r>
      <w:r w:rsidR="00BE2749">
        <w:rPr>
          <w:sz w:val="28"/>
          <w:szCs w:val="28"/>
        </w:rPr>
        <w:t xml:space="preserve"> </w:t>
      </w:r>
      <w:r w:rsidRPr="00552F9C">
        <w:rPr>
          <w:sz w:val="28"/>
          <w:szCs w:val="28"/>
        </w:rPr>
        <w:t xml:space="preserve"> аттестация - в период с 20 по 30 июня текущего года;</w:t>
      </w:r>
    </w:p>
    <w:p w:rsidR="000A35A8" w:rsidRDefault="000A35A8" w:rsidP="000A35A8">
      <w:pPr>
        <w:pStyle w:val="4"/>
        <w:shd w:val="clear" w:color="auto" w:fill="auto"/>
        <w:tabs>
          <w:tab w:val="left" w:pos="1430"/>
        </w:tabs>
        <w:spacing w:line="240" w:lineRule="auto"/>
        <w:ind w:left="700"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       2-а</w:t>
      </w:r>
      <w:r w:rsidRPr="00552F9C">
        <w:rPr>
          <w:rStyle w:val="2pt"/>
          <w:sz w:val="28"/>
          <w:szCs w:val="28"/>
        </w:rPr>
        <w:t>я</w:t>
      </w:r>
      <w:r w:rsidRPr="00552F9C">
        <w:rPr>
          <w:sz w:val="28"/>
          <w:szCs w:val="28"/>
        </w:rPr>
        <w:tab/>
        <w:t>аттестация - в период</w:t>
      </w:r>
      <w:r>
        <w:rPr>
          <w:sz w:val="28"/>
          <w:szCs w:val="28"/>
        </w:rPr>
        <w:t xml:space="preserve"> 15 по 25 августа текущего года. </w:t>
      </w:r>
    </w:p>
    <w:p w:rsidR="00FE231E" w:rsidRPr="00552F9C" w:rsidRDefault="00FE231E" w:rsidP="00FE231E">
      <w:pPr>
        <w:pStyle w:val="4"/>
        <w:shd w:val="clear" w:color="auto" w:fill="auto"/>
        <w:tabs>
          <w:tab w:val="left" w:pos="143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3.26. Обучающиеся,   не прошедшие промежуточную аттестацию по уважительной причине,  проходят её в дополнительные сроки, установленные образовательной организацией.</w:t>
      </w:r>
    </w:p>
    <w:p w:rsidR="00905683" w:rsidRPr="00552F9C" w:rsidRDefault="004B1CE7" w:rsidP="004B1CE7">
      <w:pPr>
        <w:pStyle w:val="4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FE231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63BF0" w:rsidRPr="00552F9C">
        <w:rPr>
          <w:sz w:val="28"/>
          <w:szCs w:val="28"/>
        </w:rPr>
        <w:t>Для проведения промежуточной а</w:t>
      </w:r>
      <w:r w:rsidR="0010320B">
        <w:rPr>
          <w:sz w:val="28"/>
          <w:szCs w:val="28"/>
        </w:rPr>
        <w:t xml:space="preserve">ттестации второй раз в школе </w:t>
      </w:r>
      <w:r w:rsidR="00363BF0" w:rsidRPr="00552F9C">
        <w:rPr>
          <w:sz w:val="28"/>
          <w:szCs w:val="28"/>
        </w:rPr>
        <w:t>создается комиссия.</w:t>
      </w:r>
    </w:p>
    <w:p w:rsidR="00905683" w:rsidRDefault="0010320B" w:rsidP="00552F9C">
      <w:pPr>
        <w:pStyle w:val="4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363BF0" w:rsidRPr="00552F9C">
        <w:rPr>
          <w:sz w:val="28"/>
          <w:szCs w:val="28"/>
        </w:rPr>
        <w:t xml:space="preserve">, родители (законные представители) несовершеннолетних </w:t>
      </w:r>
      <w:r w:rsidR="009D3E53">
        <w:rPr>
          <w:sz w:val="28"/>
          <w:szCs w:val="28"/>
        </w:rPr>
        <w:t>обучающихся</w:t>
      </w:r>
      <w:r w:rsidR="00363BF0" w:rsidRPr="00552F9C">
        <w:rPr>
          <w:sz w:val="28"/>
          <w:szCs w:val="28"/>
        </w:rPr>
        <w:t xml:space="preserve"> обязаны создать условия </w:t>
      </w:r>
      <w:r w:rsidR="000A35A8">
        <w:rPr>
          <w:sz w:val="28"/>
          <w:szCs w:val="28"/>
        </w:rPr>
        <w:t>обучающимся</w:t>
      </w:r>
      <w:r w:rsidR="00363BF0" w:rsidRPr="00552F9C">
        <w:rPr>
          <w:sz w:val="28"/>
          <w:szCs w:val="28"/>
        </w:rPr>
        <w:t xml:space="preserve"> для ликвидации академической задолженности и обеспечить контроль своевременности ее ликвидации.</w:t>
      </w:r>
    </w:p>
    <w:p w:rsidR="009D3E53" w:rsidRPr="00552F9C" w:rsidRDefault="004B1CE7" w:rsidP="00C40ACE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FE231E">
        <w:rPr>
          <w:sz w:val="28"/>
          <w:szCs w:val="28"/>
        </w:rPr>
        <w:t>8</w:t>
      </w:r>
      <w:r w:rsidR="009D3E53">
        <w:rPr>
          <w:sz w:val="28"/>
          <w:szCs w:val="28"/>
        </w:rPr>
        <w:t>. Обучающиеся, не прошедшие промежуточной аттестации по уважительным причинам  или имеющие академическую задолженность, переводятся в следующий класс условно.</w:t>
      </w:r>
    </w:p>
    <w:p w:rsidR="00905683" w:rsidRPr="00552F9C" w:rsidRDefault="009D3E53" w:rsidP="00C40ACE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FE231E">
        <w:rPr>
          <w:sz w:val="28"/>
          <w:szCs w:val="28"/>
        </w:rPr>
        <w:t>9</w:t>
      </w:r>
      <w:r w:rsidR="009A397D">
        <w:rPr>
          <w:sz w:val="28"/>
          <w:szCs w:val="28"/>
        </w:rPr>
        <w:t xml:space="preserve">. </w:t>
      </w:r>
      <w:r w:rsidR="000A35A8">
        <w:rPr>
          <w:sz w:val="28"/>
          <w:szCs w:val="28"/>
        </w:rPr>
        <w:t>Обучающиеся</w:t>
      </w:r>
      <w:r w:rsidR="002E5AF8">
        <w:rPr>
          <w:sz w:val="28"/>
          <w:szCs w:val="28"/>
        </w:rPr>
        <w:t xml:space="preserve"> по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</w:t>
      </w:r>
      <w:r w:rsidR="00363BF0" w:rsidRPr="00552F9C">
        <w:rPr>
          <w:sz w:val="28"/>
          <w:szCs w:val="28"/>
        </w:rPr>
        <w:t>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</w:t>
      </w:r>
      <w:r w:rsidR="009A397D">
        <w:rPr>
          <w:sz w:val="28"/>
          <w:szCs w:val="28"/>
        </w:rPr>
        <w:t>тся на повторное обучение, переводятся на обучение по адаптированным образовательным программам</w:t>
      </w:r>
      <w:r w:rsidR="002E5AF8">
        <w:rPr>
          <w:sz w:val="28"/>
          <w:szCs w:val="28"/>
        </w:rPr>
        <w:t xml:space="preserve"> в соответствии с рекомендациями психолого - медико- педагогической комиссии либо на обучение на дому по индивидуальному учебному плану.</w:t>
      </w:r>
    </w:p>
    <w:p w:rsidR="00905683" w:rsidRPr="00552F9C" w:rsidRDefault="004B1CE7" w:rsidP="00C40ACE">
      <w:pPr>
        <w:pStyle w:val="4"/>
        <w:shd w:val="clear" w:color="auto" w:fill="auto"/>
        <w:tabs>
          <w:tab w:val="left" w:pos="735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E231E">
        <w:rPr>
          <w:sz w:val="28"/>
          <w:szCs w:val="28"/>
        </w:rPr>
        <w:t>30</w:t>
      </w:r>
      <w:r w:rsidR="00C40ACE">
        <w:rPr>
          <w:sz w:val="28"/>
          <w:szCs w:val="28"/>
        </w:rPr>
        <w:t>.</w:t>
      </w:r>
      <w:r w:rsidR="00363BF0" w:rsidRPr="00552F9C">
        <w:rPr>
          <w:sz w:val="28"/>
          <w:szCs w:val="28"/>
        </w:rPr>
        <w:t xml:space="preserve">Классные руководители доводят до сведения родителей (законных представителей) сведения о результатах промежуточной аттестации путем выставления отметок в дневники </w:t>
      </w:r>
      <w:r w:rsidR="009D3E53">
        <w:rPr>
          <w:sz w:val="28"/>
          <w:szCs w:val="28"/>
        </w:rPr>
        <w:t>обучающихся</w:t>
      </w:r>
      <w:r w:rsidR="00363BF0" w:rsidRPr="00552F9C">
        <w:rPr>
          <w:sz w:val="28"/>
          <w:szCs w:val="28"/>
        </w:rPr>
        <w:t xml:space="preserve">. В случае неудовлетворительных результатов аттестации сообщают родителям (законным представителям) </w:t>
      </w:r>
      <w:r w:rsidR="009A397D"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 xml:space="preserve"> в письменной форме под роспись с указанием даты ознакомления. Письменное сообщение хранится в личном деле </w:t>
      </w:r>
      <w:r w:rsidR="009A397D">
        <w:rPr>
          <w:sz w:val="28"/>
          <w:szCs w:val="28"/>
        </w:rPr>
        <w:t>обучающегося</w:t>
      </w:r>
      <w:r w:rsidR="00363BF0" w:rsidRPr="00552F9C">
        <w:rPr>
          <w:sz w:val="28"/>
          <w:szCs w:val="28"/>
        </w:rPr>
        <w:t>.</w:t>
      </w:r>
    </w:p>
    <w:p w:rsidR="00905683" w:rsidRPr="00552F9C" w:rsidRDefault="004B1CE7" w:rsidP="00C40ACE">
      <w:pPr>
        <w:pStyle w:val="4"/>
        <w:shd w:val="clear" w:color="auto" w:fill="auto"/>
        <w:tabs>
          <w:tab w:val="left" w:pos="711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4F1D47">
        <w:rPr>
          <w:sz w:val="28"/>
          <w:szCs w:val="28"/>
        </w:rPr>
        <w:t>3</w:t>
      </w:r>
      <w:r w:rsidR="00FE231E">
        <w:rPr>
          <w:sz w:val="28"/>
          <w:szCs w:val="28"/>
        </w:rPr>
        <w:t>1</w:t>
      </w:r>
      <w:r w:rsidR="00C40ACE">
        <w:rPr>
          <w:sz w:val="28"/>
          <w:szCs w:val="28"/>
        </w:rPr>
        <w:t>.</w:t>
      </w:r>
      <w:r w:rsidR="009D3E53">
        <w:rPr>
          <w:sz w:val="28"/>
          <w:szCs w:val="28"/>
        </w:rPr>
        <w:t xml:space="preserve">Обучающиеся, </w:t>
      </w:r>
      <w:r w:rsidR="00363BF0" w:rsidRPr="00552F9C">
        <w:rPr>
          <w:sz w:val="28"/>
          <w:szCs w:val="28"/>
        </w:rPr>
        <w:t xml:space="preserve"> их родители (законные представители) могут обжаловать результаты промежуточной аттестации в </w:t>
      </w:r>
      <w:r w:rsidR="00C40ACE">
        <w:rPr>
          <w:sz w:val="28"/>
          <w:szCs w:val="28"/>
        </w:rPr>
        <w:t xml:space="preserve">течение трёх дней после  </w:t>
      </w:r>
      <w:r w:rsidR="00363BF0" w:rsidRPr="00552F9C">
        <w:rPr>
          <w:sz w:val="28"/>
          <w:szCs w:val="28"/>
        </w:rPr>
        <w:t xml:space="preserve"> </w:t>
      </w:r>
      <w:r w:rsidR="00C40ACE">
        <w:rPr>
          <w:sz w:val="28"/>
          <w:szCs w:val="28"/>
        </w:rPr>
        <w:t xml:space="preserve">объявления результатов </w:t>
      </w:r>
      <w:r w:rsidR="00363BF0" w:rsidRPr="00552F9C">
        <w:rPr>
          <w:sz w:val="28"/>
          <w:szCs w:val="28"/>
        </w:rPr>
        <w:t xml:space="preserve"> промежуточной аттестации.</w:t>
      </w:r>
    </w:p>
    <w:p w:rsidR="00905683" w:rsidRPr="00552F9C" w:rsidRDefault="004B1CE7" w:rsidP="00C40ACE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4F1D47">
        <w:rPr>
          <w:sz w:val="28"/>
          <w:szCs w:val="28"/>
        </w:rPr>
        <w:t>3</w:t>
      </w:r>
      <w:r w:rsidR="00FE231E">
        <w:rPr>
          <w:sz w:val="28"/>
          <w:szCs w:val="28"/>
        </w:rPr>
        <w:t>2</w:t>
      </w:r>
      <w:r w:rsidR="00C40ACE">
        <w:rPr>
          <w:sz w:val="28"/>
          <w:szCs w:val="28"/>
        </w:rPr>
        <w:t xml:space="preserve">. </w:t>
      </w:r>
      <w:r w:rsidR="00363BF0" w:rsidRPr="00552F9C">
        <w:rPr>
          <w:sz w:val="28"/>
          <w:szCs w:val="28"/>
        </w:rPr>
        <w:t xml:space="preserve">Заявления </w:t>
      </w:r>
      <w:r w:rsidR="009D3E53">
        <w:rPr>
          <w:sz w:val="28"/>
          <w:szCs w:val="28"/>
        </w:rPr>
        <w:t xml:space="preserve">обучающихся </w:t>
      </w:r>
      <w:r w:rsidR="00363BF0" w:rsidRPr="00552F9C">
        <w:rPr>
          <w:sz w:val="28"/>
          <w:szCs w:val="28"/>
        </w:rPr>
        <w:t xml:space="preserve"> и их родителей (законных представителей), не согласных с результатами </w:t>
      </w:r>
      <w:r w:rsidR="009D3E53">
        <w:rPr>
          <w:sz w:val="28"/>
          <w:szCs w:val="28"/>
        </w:rPr>
        <w:t>аттестационных испытаний</w:t>
      </w:r>
      <w:r w:rsidR="00363BF0" w:rsidRPr="00552F9C">
        <w:rPr>
          <w:sz w:val="28"/>
          <w:szCs w:val="28"/>
        </w:rPr>
        <w:t xml:space="preserve"> по учебному предмету, рассматриваются в установленном порядке </w:t>
      </w:r>
      <w:r w:rsidR="00C40ACE">
        <w:rPr>
          <w:sz w:val="28"/>
          <w:szCs w:val="28"/>
        </w:rPr>
        <w:t xml:space="preserve">конфликтной </w:t>
      </w:r>
      <w:r w:rsidR="00363BF0" w:rsidRPr="00552F9C">
        <w:rPr>
          <w:sz w:val="28"/>
          <w:szCs w:val="28"/>
        </w:rPr>
        <w:t>комиссией</w:t>
      </w:r>
      <w:r w:rsidR="00C40ACE">
        <w:rPr>
          <w:sz w:val="28"/>
          <w:szCs w:val="28"/>
        </w:rPr>
        <w:t xml:space="preserve">, состав  которой утверждается приказом по школе на период проведения промежуточной аттестации. </w:t>
      </w:r>
      <w:r w:rsidR="00363BF0" w:rsidRPr="00552F9C">
        <w:rPr>
          <w:sz w:val="28"/>
          <w:szCs w:val="28"/>
        </w:rPr>
        <w:t xml:space="preserve"> Решение комиссии оформляется протоколом и является окончательным.</w:t>
      </w:r>
    </w:p>
    <w:p w:rsidR="00905683" w:rsidRDefault="004B1CE7" w:rsidP="00C40ACE">
      <w:pPr>
        <w:pStyle w:val="4"/>
        <w:shd w:val="clear" w:color="auto" w:fill="auto"/>
        <w:tabs>
          <w:tab w:val="left" w:pos="836"/>
        </w:tabs>
        <w:spacing w:line="240" w:lineRule="auto"/>
        <w:ind w:right="20" w:firstLine="0"/>
      </w:pPr>
      <w:r>
        <w:rPr>
          <w:sz w:val="28"/>
          <w:szCs w:val="28"/>
        </w:rPr>
        <w:t>3.3</w:t>
      </w:r>
      <w:r w:rsidR="00FE231E">
        <w:rPr>
          <w:sz w:val="28"/>
          <w:szCs w:val="28"/>
        </w:rPr>
        <w:t>3</w:t>
      </w:r>
      <w:r w:rsidR="00C40ACE">
        <w:rPr>
          <w:sz w:val="28"/>
          <w:szCs w:val="28"/>
        </w:rPr>
        <w:t>.</w:t>
      </w:r>
      <w:r w:rsidR="00363BF0" w:rsidRPr="00552F9C">
        <w:rPr>
          <w:sz w:val="28"/>
          <w:szCs w:val="28"/>
        </w:rPr>
        <w:t xml:space="preserve">Итоги промежуточной аттестации </w:t>
      </w:r>
      <w:r w:rsidR="00C40ACE">
        <w:rPr>
          <w:sz w:val="28"/>
          <w:szCs w:val="28"/>
        </w:rPr>
        <w:t xml:space="preserve">рассматриваются </w:t>
      </w:r>
      <w:r w:rsidR="00363BF0" w:rsidRPr="00552F9C">
        <w:rPr>
          <w:sz w:val="28"/>
          <w:szCs w:val="28"/>
        </w:rPr>
        <w:t xml:space="preserve"> на заседаниях методических объединений учителей</w:t>
      </w:r>
      <w:r w:rsidR="00C40ACE">
        <w:rPr>
          <w:sz w:val="28"/>
          <w:szCs w:val="28"/>
        </w:rPr>
        <w:t xml:space="preserve"> предметников </w:t>
      </w:r>
      <w:r w:rsidR="00363BF0" w:rsidRPr="00552F9C">
        <w:rPr>
          <w:sz w:val="28"/>
          <w:szCs w:val="28"/>
        </w:rPr>
        <w:t xml:space="preserve"> и </w:t>
      </w:r>
      <w:r w:rsidR="00363BF0" w:rsidRPr="00C40ACE">
        <w:rPr>
          <w:sz w:val="28"/>
          <w:szCs w:val="28"/>
        </w:rPr>
        <w:t>педагогического совета.</w:t>
      </w:r>
    </w:p>
    <w:p w:rsidR="00F83B7A" w:rsidRPr="00ED7E5F" w:rsidRDefault="00ED7E5F" w:rsidP="00ED7E5F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7E5F">
        <w:rPr>
          <w:rFonts w:ascii="Times New Roman" w:hAnsi="Times New Roman" w:cs="Times New Roman"/>
          <w:spacing w:val="-1"/>
          <w:sz w:val="28"/>
          <w:szCs w:val="28"/>
        </w:rPr>
        <w:t>3.3</w:t>
      </w:r>
      <w:r w:rsidR="00FE231E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ED7E5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F83B7A" w:rsidRPr="00ED7E5F">
        <w:rPr>
          <w:rFonts w:ascii="Times New Roman" w:hAnsi="Times New Roman" w:cs="Times New Roman"/>
          <w:spacing w:val="-1"/>
          <w:sz w:val="28"/>
          <w:szCs w:val="28"/>
        </w:rPr>
        <w:t xml:space="preserve">Контрольные работы, тексты контрольных работ, анализ контрольных работ по каждому классу прошиваются и хранятся в школьном архиве </w:t>
      </w:r>
      <w:r w:rsidR="00C40ACE" w:rsidRPr="00ED7E5F">
        <w:rPr>
          <w:rFonts w:ascii="Times New Roman" w:hAnsi="Times New Roman" w:cs="Times New Roman"/>
          <w:spacing w:val="-1"/>
          <w:sz w:val="28"/>
          <w:szCs w:val="28"/>
        </w:rPr>
        <w:t>в течение одного года.</w:t>
      </w:r>
    </w:p>
    <w:p w:rsidR="00F83B7A" w:rsidRDefault="00F83B7A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  <w:r>
        <w:t xml:space="preserve">                                                                                                 Приложение 1.</w:t>
      </w:r>
    </w:p>
    <w:p w:rsidR="009B5879" w:rsidRPr="00552F9C" w:rsidRDefault="009B5879" w:rsidP="009B5879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 П</w:t>
      </w:r>
      <w:r w:rsidRPr="00552F9C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</w:p>
    <w:p w:rsidR="009B5879" w:rsidRPr="009B5879" w:rsidRDefault="009B5879" w:rsidP="009B5879">
      <w:pPr>
        <w:pStyle w:val="10"/>
        <w:keepNext/>
        <w:keepLines/>
        <w:shd w:val="clear" w:color="auto" w:fill="auto"/>
        <w:spacing w:before="0" w:after="240" w:line="240" w:lineRule="auto"/>
        <w:rPr>
          <w:sz w:val="28"/>
          <w:szCs w:val="28"/>
        </w:rPr>
      </w:pPr>
      <w:r w:rsidRPr="00552F9C">
        <w:rPr>
          <w:sz w:val="28"/>
          <w:szCs w:val="28"/>
        </w:rPr>
        <w:t xml:space="preserve">«О формах, периодичности и порядке </w:t>
      </w:r>
      <w:r>
        <w:rPr>
          <w:sz w:val="28"/>
          <w:szCs w:val="28"/>
        </w:rPr>
        <w:t xml:space="preserve"> проведения </w:t>
      </w:r>
      <w:r w:rsidRPr="00552F9C">
        <w:rPr>
          <w:sz w:val="28"/>
          <w:szCs w:val="28"/>
        </w:rPr>
        <w:t xml:space="preserve">текущего контроля успеваемости и промежуточной аттестации </w:t>
      </w:r>
      <w:r>
        <w:rPr>
          <w:sz w:val="28"/>
          <w:szCs w:val="28"/>
        </w:rPr>
        <w:t>обучающихся</w:t>
      </w:r>
      <w:r w:rsidRPr="00552F9C">
        <w:rPr>
          <w:sz w:val="28"/>
          <w:szCs w:val="28"/>
        </w:rPr>
        <w:t>»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2141"/>
        <w:gridCol w:w="2284"/>
        <w:gridCol w:w="2263"/>
        <w:gridCol w:w="816"/>
      </w:tblGrid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B5879" w:rsidRPr="005E4610" w:rsidTr="00227D10">
        <w:trPr>
          <w:trHeight w:val="365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B5879" w:rsidRPr="005E4610" w:rsidTr="00227D10">
        <w:trPr>
          <w:trHeight w:val="364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B5879" w:rsidRPr="005E4610" w:rsidTr="00227D10">
        <w:trPr>
          <w:trHeight w:val="348"/>
        </w:trPr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79" w:rsidRPr="005E4610" w:rsidRDefault="009B5879" w:rsidP="00227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46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9B5879" w:rsidRPr="000C70F3" w:rsidRDefault="009B5879" w:rsidP="009B5879">
      <w:pPr>
        <w:jc w:val="center"/>
      </w:pPr>
    </w:p>
    <w:p w:rsidR="009B5879" w:rsidRDefault="009B5879" w:rsidP="00F83B7A">
      <w:pPr>
        <w:pStyle w:val="4"/>
        <w:shd w:val="clear" w:color="auto" w:fill="auto"/>
        <w:tabs>
          <w:tab w:val="left" w:pos="836"/>
        </w:tabs>
        <w:spacing w:line="240" w:lineRule="auto"/>
        <w:ind w:left="20" w:right="20" w:firstLine="0"/>
      </w:pPr>
    </w:p>
    <w:sectPr w:rsidR="009B5879" w:rsidSect="004D685B">
      <w:footerReference w:type="default" r:id="rId7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8A" w:rsidRDefault="0054028A" w:rsidP="00905683">
      <w:r>
        <w:separator/>
      </w:r>
    </w:p>
  </w:endnote>
  <w:endnote w:type="continuationSeparator" w:id="1">
    <w:p w:rsidR="0054028A" w:rsidRDefault="0054028A" w:rsidP="0090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83" w:rsidRDefault="001E44CC">
    <w:pPr>
      <w:pStyle w:val="a5"/>
      <w:framePr w:w="11317" w:h="158" w:wrap="none" w:vAnchor="text" w:hAnchor="page" w:x="241" w:y="-1306"/>
      <w:shd w:val="clear" w:color="auto" w:fill="auto"/>
      <w:ind w:left="10685"/>
    </w:pPr>
    <w:fldSimple w:instr=" PAGE \* MERGEFORMAT ">
      <w:r w:rsidR="00D51BB4" w:rsidRPr="00D51BB4">
        <w:rPr>
          <w:rStyle w:val="105pt"/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8A" w:rsidRDefault="0054028A"/>
  </w:footnote>
  <w:footnote w:type="continuationSeparator" w:id="1">
    <w:p w:rsidR="0054028A" w:rsidRDefault="005402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6764"/>
    <w:multiLevelType w:val="multilevel"/>
    <w:tmpl w:val="6388ED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1B3041C7"/>
    <w:multiLevelType w:val="multilevel"/>
    <w:tmpl w:val="4EB613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3203C6A"/>
    <w:multiLevelType w:val="multilevel"/>
    <w:tmpl w:val="BDD0514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153D5C"/>
    <w:multiLevelType w:val="multilevel"/>
    <w:tmpl w:val="7FF2E73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7E5410"/>
    <w:multiLevelType w:val="multilevel"/>
    <w:tmpl w:val="652A8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33F24"/>
    <w:multiLevelType w:val="multilevel"/>
    <w:tmpl w:val="0E1834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385B29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353D8F"/>
    <w:multiLevelType w:val="multilevel"/>
    <w:tmpl w:val="AEBA90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A49C2"/>
    <w:multiLevelType w:val="multilevel"/>
    <w:tmpl w:val="AECC7C0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2D871C7"/>
    <w:multiLevelType w:val="multilevel"/>
    <w:tmpl w:val="5A5AA5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97B45"/>
    <w:multiLevelType w:val="multilevel"/>
    <w:tmpl w:val="C396C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E7539F"/>
    <w:multiLevelType w:val="hybridMultilevel"/>
    <w:tmpl w:val="8FBEE960"/>
    <w:lvl w:ilvl="0" w:tplc="442CDEF4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A70DD"/>
    <w:multiLevelType w:val="multilevel"/>
    <w:tmpl w:val="2884B5A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C22A4A"/>
    <w:multiLevelType w:val="multilevel"/>
    <w:tmpl w:val="1FAAFD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5683"/>
    <w:rsid w:val="00013301"/>
    <w:rsid w:val="0005503B"/>
    <w:rsid w:val="000A3365"/>
    <w:rsid w:val="000A35A8"/>
    <w:rsid w:val="0010320B"/>
    <w:rsid w:val="00104B46"/>
    <w:rsid w:val="001A6DAB"/>
    <w:rsid w:val="001B712B"/>
    <w:rsid w:val="001E44CC"/>
    <w:rsid w:val="002146C1"/>
    <w:rsid w:val="00261B67"/>
    <w:rsid w:val="002E5AF8"/>
    <w:rsid w:val="00363BF0"/>
    <w:rsid w:val="0038130B"/>
    <w:rsid w:val="00390552"/>
    <w:rsid w:val="003B002C"/>
    <w:rsid w:val="003B164F"/>
    <w:rsid w:val="003D4CB7"/>
    <w:rsid w:val="00457BF0"/>
    <w:rsid w:val="00473ED7"/>
    <w:rsid w:val="00483F58"/>
    <w:rsid w:val="00484608"/>
    <w:rsid w:val="004B1CE7"/>
    <w:rsid w:val="004D1986"/>
    <w:rsid w:val="004D685B"/>
    <w:rsid w:val="004F1D47"/>
    <w:rsid w:val="0054028A"/>
    <w:rsid w:val="00544389"/>
    <w:rsid w:val="00552F9C"/>
    <w:rsid w:val="00565307"/>
    <w:rsid w:val="00592F16"/>
    <w:rsid w:val="005D158F"/>
    <w:rsid w:val="00617D8A"/>
    <w:rsid w:val="00621C89"/>
    <w:rsid w:val="00635D09"/>
    <w:rsid w:val="00636D7E"/>
    <w:rsid w:val="00765D8A"/>
    <w:rsid w:val="007A5BA3"/>
    <w:rsid w:val="008611A3"/>
    <w:rsid w:val="008A0C23"/>
    <w:rsid w:val="008B7720"/>
    <w:rsid w:val="00905683"/>
    <w:rsid w:val="00937427"/>
    <w:rsid w:val="009406D8"/>
    <w:rsid w:val="0095053D"/>
    <w:rsid w:val="009A397D"/>
    <w:rsid w:val="009B5879"/>
    <w:rsid w:val="009D3E53"/>
    <w:rsid w:val="009F6579"/>
    <w:rsid w:val="00A03CA4"/>
    <w:rsid w:val="00A84DAC"/>
    <w:rsid w:val="00A9236A"/>
    <w:rsid w:val="00B4029A"/>
    <w:rsid w:val="00B71D70"/>
    <w:rsid w:val="00BE2749"/>
    <w:rsid w:val="00BE482C"/>
    <w:rsid w:val="00C40ACE"/>
    <w:rsid w:val="00C71F59"/>
    <w:rsid w:val="00CD2667"/>
    <w:rsid w:val="00D208EA"/>
    <w:rsid w:val="00D51BB4"/>
    <w:rsid w:val="00D703CA"/>
    <w:rsid w:val="00D73AE8"/>
    <w:rsid w:val="00E12F4F"/>
    <w:rsid w:val="00E47C58"/>
    <w:rsid w:val="00E741ED"/>
    <w:rsid w:val="00EA1ABE"/>
    <w:rsid w:val="00ED4A6E"/>
    <w:rsid w:val="00ED7E5F"/>
    <w:rsid w:val="00EE4CE0"/>
    <w:rsid w:val="00F03248"/>
    <w:rsid w:val="00F03CE0"/>
    <w:rsid w:val="00F05A9B"/>
    <w:rsid w:val="00F83B7A"/>
    <w:rsid w:val="00FC68D0"/>
    <w:rsid w:val="00FE231E"/>
    <w:rsid w:val="00F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6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68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0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basedOn w:val="a0"/>
    <w:link w:val="a5"/>
    <w:rsid w:val="0090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4"/>
    <w:rsid w:val="00905683"/>
    <w:rPr>
      <w:spacing w:val="0"/>
      <w:sz w:val="21"/>
      <w:szCs w:val="21"/>
    </w:rPr>
  </w:style>
  <w:style w:type="character" w:customStyle="1" w:styleId="a6">
    <w:name w:val="Основной текст_"/>
    <w:basedOn w:val="a0"/>
    <w:link w:val="4"/>
    <w:rsid w:val="0090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90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;Курсив"/>
    <w:basedOn w:val="a6"/>
    <w:rsid w:val="00905683"/>
    <w:rPr>
      <w:b/>
      <w:bCs/>
      <w:i/>
      <w:iCs/>
      <w:spacing w:val="0"/>
    </w:rPr>
  </w:style>
  <w:style w:type="character" w:customStyle="1" w:styleId="a8">
    <w:name w:val="Основной текст + Полужирный"/>
    <w:basedOn w:val="a6"/>
    <w:rsid w:val="00905683"/>
    <w:rPr>
      <w:b/>
      <w:bCs/>
      <w:spacing w:val="0"/>
    </w:rPr>
  </w:style>
  <w:style w:type="character" w:customStyle="1" w:styleId="a9">
    <w:name w:val="Основной текст + Полужирный;Курсив"/>
    <w:basedOn w:val="a6"/>
    <w:rsid w:val="00905683"/>
    <w:rPr>
      <w:b/>
      <w:bCs/>
      <w:i/>
      <w:iCs/>
      <w:spacing w:val="0"/>
    </w:rPr>
  </w:style>
  <w:style w:type="character" w:customStyle="1" w:styleId="aa">
    <w:name w:val="Основной текст + Полужирный;Курсив"/>
    <w:basedOn w:val="a6"/>
    <w:rsid w:val="00905683"/>
    <w:rPr>
      <w:b/>
      <w:bCs/>
      <w:i/>
      <w:iCs/>
      <w:spacing w:val="0"/>
    </w:rPr>
  </w:style>
  <w:style w:type="character" w:customStyle="1" w:styleId="11">
    <w:name w:val="Основной текст1"/>
    <w:basedOn w:val="a6"/>
    <w:rsid w:val="00905683"/>
    <w:rPr>
      <w:strike/>
    </w:rPr>
  </w:style>
  <w:style w:type="character" w:customStyle="1" w:styleId="21">
    <w:name w:val="Основной текст2"/>
    <w:basedOn w:val="a6"/>
    <w:rsid w:val="00905683"/>
    <w:rPr>
      <w:u w:val="single"/>
    </w:rPr>
  </w:style>
  <w:style w:type="character" w:customStyle="1" w:styleId="215pt">
    <w:name w:val="Основной текст + 21;5 pt;Курсив"/>
    <w:basedOn w:val="a6"/>
    <w:rsid w:val="00905683"/>
    <w:rPr>
      <w:i/>
      <w:iCs/>
      <w:spacing w:val="0"/>
      <w:sz w:val="43"/>
      <w:szCs w:val="43"/>
    </w:rPr>
  </w:style>
  <w:style w:type="character" w:customStyle="1" w:styleId="3">
    <w:name w:val="Основной текст (3)_"/>
    <w:basedOn w:val="a0"/>
    <w:link w:val="30"/>
    <w:rsid w:val="0090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313pt">
    <w:name w:val="Основной текст (3) + 13 pt;Полужирный;Курсив"/>
    <w:basedOn w:val="3"/>
    <w:rsid w:val="00905683"/>
    <w:rPr>
      <w:b/>
      <w:bCs/>
      <w:i/>
      <w:iCs/>
      <w:spacing w:val="0"/>
      <w:sz w:val="26"/>
      <w:szCs w:val="26"/>
    </w:rPr>
  </w:style>
  <w:style w:type="character" w:customStyle="1" w:styleId="40">
    <w:name w:val="Основной текст (4)_"/>
    <w:basedOn w:val="a0"/>
    <w:link w:val="41"/>
    <w:rsid w:val="0090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sid w:val="00905683"/>
    <w:rPr>
      <w:strike/>
    </w:rPr>
  </w:style>
  <w:style w:type="character" w:customStyle="1" w:styleId="ab">
    <w:name w:val="Основной текст + Полужирный;Курсив"/>
    <w:basedOn w:val="a6"/>
    <w:rsid w:val="00905683"/>
    <w:rPr>
      <w:b/>
      <w:bCs/>
      <w:i/>
      <w:iCs/>
      <w:spacing w:val="0"/>
    </w:rPr>
  </w:style>
  <w:style w:type="character" w:customStyle="1" w:styleId="12pt">
    <w:name w:val="Основной текст + 12 pt"/>
    <w:basedOn w:val="a6"/>
    <w:rsid w:val="00905683"/>
    <w:rPr>
      <w:spacing w:val="0"/>
      <w:sz w:val="24"/>
      <w:szCs w:val="24"/>
    </w:rPr>
  </w:style>
  <w:style w:type="character" w:customStyle="1" w:styleId="ac">
    <w:name w:val="Основной текст + Полужирный;Курсив"/>
    <w:basedOn w:val="a6"/>
    <w:rsid w:val="00905683"/>
    <w:rPr>
      <w:b/>
      <w:bCs/>
      <w:i/>
      <w:iCs/>
      <w:spacing w:val="0"/>
    </w:rPr>
  </w:style>
  <w:style w:type="character" w:customStyle="1" w:styleId="2pt">
    <w:name w:val="Основной текст + Интервал 2 pt"/>
    <w:basedOn w:val="a6"/>
    <w:rsid w:val="00905683"/>
    <w:rPr>
      <w:spacing w:val="40"/>
    </w:rPr>
  </w:style>
  <w:style w:type="paragraph" w:customStyle="1" w:styleId="20">
    <w:name w:val="Основной текст (2)"/>
    <w:basedOn w:val="a"/>
    <w:link w:val="2"/>
    <w:rsid w:val="0090568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9056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6"/>
    <w:rsid w:val="00905683"/>
    <w:pPr>
      <w:shd w:val="clear" w:color="auto" w:fill="FFFFFF"/>
      <w:spacing w:line="31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05683"/>
    <w:pPr>
      <w:shd w:val="clear" w:color="auto" w:fill="FFFFFF"/>
      <w:spacing w:before="66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056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1">
    <w:name w:val="Основной текст (4)"/>
    <w:basedOn w:val="a"/>
    <w:link w:val="40"/>
    <w:rsid w:val="009056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83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Потеряхина</dc:creator>
  <cp:lastModifiedBy>Калашникова</cp:lastModifiedBy>
  <cp:revision>22</cp:revision>
  <cp:lastPrinted>2016-06-07T12:01:00Z</cp:lastPrinted>
  <dcterms:created xsi:type="dcterms:W3CDTF">2014-04-24T11:16:00Z</dcterms:created>
  <dcterms:modified xsi:type="dcterms:W3CDTF">2017-06-19T04:59:00Z</dcterms:modified>
</cp:coreProperties>
</file>