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700" w:rsidRDefault="001A0700" w:rsidP="00F35946">
      <w:pPr>
        <w:spacing w:after="0"/>
        <w:jc w:val="center"/>
        <w:rPr>
          <w:rFonts w:ascii="Times New Roman" w:hAnsi="Times New Roman" w:cs="Times New Roman"/>
          <w:b/>
          <w:sz w:val="28"/>
        </w:rPr>
      </w:pPr>
    </w:p>
    <w:p w:rsidR="001A0700" w:rsidRDefault="001A0700" w:rsidP="00F35946">
      <w:pPr>
        <w:spacing w:after="0"/>
        <w:jc w:val="center"/>
        <w:rPr>
          <w:rFonts w:ascii="Times New Roman" w:hAnsi="Times New Roman" w:cs="Times New Roman"/>
          <w:b/>
          <w:sz w:val="28"/>
        </w:rPr>
      </w:pPr>
    </w:p>
    <w:p w:rsidR="001A0700" w:rsidRDefault="001A0700" w:rsidP="0020790B">
      <w:pPr>
        <w:spacing w:after="0"/>
        <w:rPr>
          <w:rFonts w:ascii="Times New Roman" w:hAnsi="Times New Roman" w:cs="Times New Roman"/>
          <w:b/>
          <w:sz w:val="28"/>
        </w:rPr>
      </w:pPr>
    </w:p>
    <w:p w:rsidR="001A0700" w:rsidRDefault="001A0700" w:rsidP="001A0700">
      <w:pPr>
        <w:spacing w:after="0"/>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393815" cy="8362493"/>
            <wp:effectExtent l="1905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a:stretch>
                      <a:fillRect/>
                    </a:stretch>
                  </pic:blipFill>
                  <pic:spPr bwMode="auto">
                    <a:xfrm>
                      <a:off x="0" y="0"/>
                      <a:ext cx="6393815" cy="8362493"/>
                    </a:xfrm>
                    <a:prstGeom prst="rect">
                      <a:avLst/>
                    </a:prstGeom>
                    <a:noFill/>
                    <a:ln w="9525">
                      <a:noFill/>
                      <a:miter lim="800000"/>
                      <a:headEnd/>
                      <a:tailEnd/>
                    </a:ln>
                  </pic:spPr>
                </pic:pic>
              </a:graphicData>
            </a:graphic>
          </wp:inline>
        </w:drawing>
      </w:r>
    </w:p>
    <w:p w:rsidR="001A0700" w:rsidRDefault="001A0700" w:rsidP="00F35946">
      <w:pPr>
        <w:spacing w:after="0"/>
        <w:jc w:val="center"/>
        <w:rPr>
          <w:rFonts w:ascii="Times New Roman" w:hAnsi="Times New Roman" w:cs="Times New Roman"/>
          <w:b/>
          <w:sz w:val="28"/>
        </w:rPr>
      </w:pPr>
    </w:p>
    <w:p w:rsidR="001A0700" w:rsidRDefault="001A0700" w:rsidP="001A0700">
      <w:pPr>
        <w:spacing w:after="0"/>
        <w:rPr>
          <w:rFonts w:ascii="Times New Roman" w:hAnsi="Times New Roman" w:cs="Times New Roman"/>
          <w:b/>
          <w:sz w:val="28"/>
        </w:rPr>
      </w:pPr>
    </w:p>
    <w:p w:rsidR="001A0700" w:rsidRDefault="001A0700" w:rsidP="00F35946">
      <w:pPr>
        <w:spacing w:after="0"/>
        <w:jc w:val="center"/>
        <w:rPr>
          <w:rFonts w:ascii="Times New Roman" w:hAnsi="Times New Roman" w:cs="Times New Roman"/>
          <w:b/>
          <w:sz w:val="28"/>
        </w:rPr>
      </w:pPr>
    </w:p>
    <w:p w:rsidR="001A0700" w:rsidRDefault="001A0700" w:rsidP="00F35946">
      <w:pPr>
        <w:spacing w:after="0"/>
        <w:jc w:val="center"/>
        <w:rPr>
          <w:rFonts w:ascii="Times New Roman" w:hAnsi="Times New Roman" w:cs="Times New Roman"/>
          <w:b/>
          <w:sz w:val="28"/>
        </w:rPr>
      </w:pPr>
    </w:p>
    <w:p w:rsidR="00467888" w:rsidRPr="003913CF" w:rsidRDefault="00524A55" w:rsidP="00F35946">
      <w:pPr>
        <w:spacing w:after="0"/>
        <w:jc w:val="center"/>
        <w:rPr>
          <w:rFonts w:ascii="Times New Roman" w:eastAsia="Calibri" w:hAnsi="Times New Roman" w:cs="Times New Roman"/>
          <w:b/>
          <w:sz w:val="32"/>
          <w:szCs w:val="24"/>
          <w:lang w:eastAsia="ru-RU"/>
        </w:rPr>
      </w:pPr>
      <w:r w:rsidRPr="005B528C">
        <w:rPr>
          <w:rFonts w:ascii="Times New Roman" w:hAnsi="Times New Roman" w:cs="Times New Roman"/>
          <w:b/>
          <w:sz w:val="28"/>
        </w:rPr>
        <w:t>Содержание</w:t>
      </w:r>
    </w:p>
    <w:p w:rsidR="005E7F67" w:rsidRPr="00BE0CA9" w:rsidRDefault="00DC4E4B" w:rsidP="00F35946">
      <w:pPr>
        <w:pStyle w:val="1c"/>
        <w:spacing w:line="276" w:lineRule="auto"/>
        <w:rPr>
          <w:rFonts w:eastAsia="Times New Roman"/>
          <w:noProof/>
          <w:lang w:eastAsia="ru-RU"/>
        </w:rPr>
      </w:pPr>
      <w:r w:rsidRPr="00DC4E4B">
        <w:fldChar w:fldCharType="begin"/>
      </w:r>
      <w:r w:rsidR="005E7F67" w:rsidRPr="00614FB1">
        <w:instrText xml:space="preserve"> TOC \o "1-5" \h \z \u </w:instrText>
      </w:r>
      <w:r w:rsidRPr="00DC4E4B">
        <w:fldChar w:fldCharType="separate"/>
      </w:r>
      <w:hyperlink w:anchor="_Toc453968142" w:history="1">
        <w:r w:rsidR="005E7F67" w:rsidRPr="00BE0CA9">
          <w:rPr>
            <w:rStyle w:val="aa"/>
            <w:noProof/>
            <w:lang w:val="en-US"/>
          </w:rPr>
          <w:t>I</w:t>
        </w:r>
        <w:r w:rsidR="005E7F67" w:rsidRPr="00BE0CA9">
          <w:rPr>
            <w:rStyle w:val="aa"/>
            <w:noProof/>
          </w:rPr>
          <w:t>. Целевой раздел примерной основной образовательной программы среднего общего образования</w:t>
        </w:r>
        <w:r w:rsidR="005E7F67" w:rsidRPr="00BE0CA9">
          <w:rPr>
            <w:noProof/>
            <w:webHidden/>
          </w:rPr>
          <w:tab/>
        </w:r>
      </w:hyperlink>
      <w:r w:rsidR="00EC2F88">
        <w:t>7</w:t>
      </w:r>
    </w:p>
    <w:p w:rsidR="005E7F67" w:rsidRPr="00BE0CA9" w:rsidRDefault="00DC4E4B" w:rsidP="00F35946">
      <w:pPr>
        <w:pStyle w:val="2c"/>
        <w:spacing w:after="0" w:line="276" w:lineRule="auto"/>
        <w:rPr>
          <w:rFonts w:eastAsia="Times New Roman"/>
          <w:noProof/>
          <w:szCs w:val="28"/>
          <w:lang w:eastAsia="ru-RU"/>
        </w:rPr>
      </w:pPr>
      <w:hyperlink w:anchor="_Toc453968143" w:history="1">
        <w:r w:rsidR="005E7F67" w:rsidRPr="00BE0CA9">
          <w:rPr>
            <w:rStyle w:val="aa"/>
            <w:noProof/>
            <w:szCs w:val="28"/>
          </w:rPr>
          <w:t>I.1. Пояснительная записка</w:t>
        </w:r>
        <w:r w:rsidR="005E7F67" w:rsidRPr="00BE0CA9">
          <w:rPr>
            <w:noProof/>
            <w:webHidden/>
            <w:szCs w:val="28"/>
          </w:rPr>
          <w:tab/>
        </w:r>
      </w:hyperlink>
      <w:r w:rsidR="00EC2F88">
        <w:t>7</w:t>
      </w:r>
    </w:p>
    <w:p w:rsidR="005E7F67" w:rsidRPr="00BE0CA9" w:rsidRDefault="00DC4E4B" w:rsidP="00F35946">
      <w:pPr>
        <w:pStyle w:val="2c"/>
        <w:spacing w:after="0" w:line="276" w:lineRule="auto"/>
        <w:rPr>
          <w:rFonts w:eastAsia="Times New Roman"/>
          <w:noProof/>
          <w:szCs w:val="28"/>
          <w:lang w:eastAsia="ru-RU"/>
        </w:rPr>
      </w:pPr>
      <w:hyperlink w:anchor="_Toc453968144" w:history="1">
        <w:r w:rsidR="005E7F67" w:rsidRPr="00BE0CA9">
          <w:rPr>
            <w:rStyle w:val="aa"/>
            <w:noProof/>
            <w:szCs w:val="28"/>
          </w:rPr>
          <w:t>I.2. Планируемыерезультаты</w:t>
        </w:r>
        <w:r w:rsidR="005E7F67" w:rsidRPr="00BE0CA9">
          <w:rPr>
            <w:rStyle w:val="aa"/>
            <w:noProof/>
            <w:szCs w:val="28"/>
            <w:shd w:val="clear" w:color="auto" w:fill="FFFFFF"/>
          </w:rPr>
          <w:t xml:space="preserve"> освоения обучающимися основной образовательной программы среднего общего образования</w:t>
        </w:r>
        <w:r w:rsidR="005E7F67" w:rsidRPr="00BE0CA9">
          <w:rPr>
            <w:noProof/>
            <w:webHidden/>
            <w:szCs w:val="28"/>
          </w:rPr>
          <w:tab/>
        </w:r>
      </w:hyperlink>
      <w:r w:rsidR="00EC2F88">
        <w:t>12</w:t>
      </w:r>
    </w:p>
    <w:p w:rsidR="005E7F67" w:rsidRPr="00BE0CA9" w:rsidRDefault="00DC4E4B" w:rsidP="00F35946">
      <w:pPr>
        <w:pStyle w:val="3c"/>
        <w:spacing w:after="0" w:line="276" w:lineRule="auto"/>
        <w:rPr>
          <w:rFonts w:eastAsia="Times New Roman"/>
          <w:noProof/>
          <w:szCs w:val="28"/>
          <w:lang w:eastAsia="ru-RU"/>
        </w:rPr>
      </w:pPr>
      <w:hyperlink w:anchor="_Toc453968145" w:history="1">
        <w:r w:rsidR="005E7F67" w:rsidRPr="00BE0CA9">
          <w:rPr>
            <w:rStyle w:val="aa"/>
            <w:noProof/>
            <w:szCs w:val="28"/>
          </w:rPr>
          <w:t>I.2.1. Планируемые личностные результаты освоения ООП</w:t>
        </w:r>
        <w:r w:rsidR="005E7F67" w:rsidRPr="00BE0CA9">
          <w:rPr>
            <w:noProof/>
            <w:webHidden/>
            <w:szCs w:val="28"/>
          </w:rPr>
          <w:tab/>
        </w:r>
      </w:hyperlink>
      <w:r w:rsidR="00EC2F88">
        <w:rPr>
          <w:noProof/>
          <w:szCs w:val="28"/>
        </w:rPr>
        <w:t>12</w:t>
      </w:r>
    </w:p>
    <w:p w:rsidR="005E7F67" w:rsidRPr="00BE0CA9" w:rsidRDefault="00DC4E4B" w:rsidP="00F35946">
      <w:pPr>
        <w:pStyle w:val="3c"/>
        <w:spacing w:after="0" w:line="276" w:lineRule="auto"/>
        <w:rPr>
          <w:rFonts w:eastAsia="Times New Roman"/>
          <w:noProof/>
          <w:szCs w:val="28"/>
          <w:lang w:eastAsia="ru-RU"/>
        </w:rPr>
      </w:pPr>
      <w:hyperlink w:anchor="_Toc453968146" w:history="1">
        <w:r w:rsidR="005E7F67" w:rsidRPr="00BE0CA9">
          <w:rPr>
            <w:rStyle w:val="aa"/>
            <w:noProof/>
            <w:szCs w:val="28"/>
          </w:rPr>
          <w:t>I.2.2. Планируемые метапредметные результаты освоения ООП</w:t>
        </w:r>
        <w:r w:rsidR="005E7F67" w:rsidRPr="00BE0CA9">
          <w:rPr>
            <w:noProof/>
            <w:webHidden/>
            <w:szCs w:val="28"/>
          </w:rPr>
          <w:tab/>
        </w:r>
      </w:hyperlink>
      <w:r w:rsidR="00EC2F88">
        <w:t>16</w:t>
      </w:r>
    </w:p>
    <w:p w:rsidR="005E7F67" w:rsidRPr="00BE0CA9" w:rsidRDefault="00DC4E4B" w:rsidP="00F35946">
      <w:pPr>
        <w:pStyle w:val="3c"/>
        <w:spacing w:after="0" w:line="276" w:lineRule="auto"/>
        <w:rPr>
          <w:rFonts w:eastAsia="Times New Roman"/>
          <w:noProof/>
          <w:szCs w:val="28"/>
          <w:lang w:eastAsia="ru-RU"/>
        </w:rPr>
      </w:pPr>
      <w:hyperlink w:anchor="_Toc453968147" w:history="1">
        <w:r w:rsidR="005E7F67" w:rsidRPr="00BE0CA9">
          <w:rPr>
            <w:rStyle w:val="aa"/>
            <w:noProof/>
            <w:szCs w:val="28"/>
          </w:rPr>
          <w:t>I.2.3. Планируемые предметные результаты освоения ООП</w:t>
        </w:r>
        <w:r w:rsidR="005E7F67" w:rsidRPr="00BE0CA9">
          <w:rPr>
            <w:noProof/>
            <w:webHidden/>
            <w:szCs w:val="28"/>
          </w:rPr>
          <w:tab/>
        </w:r>
      </w:hyperlink>
      <w:r w:rsidR="00EC2F88">
        <w:t>17</w:t>
      </w:r>
    </w:p>
    <w:p w:rsidR="005E7F67" w:rsidRPr="00BE0CA9" w:rsidRDefault="00DC4E4B" w:rsidP="00F35946">
      <w:pPr>
        <w:pStyle w:val="4c"/>
        <w:spacing w:after="0" w:line="276" w:lineRule="auto"/>
        <w:rPr>
          <w:rFonts w:eastAsia="Times New Roman"/>
          <w:noProof/>
          <w:szCs w:val="28"/>
          <w:lang w:eastAsia="ru-RU"/>
        </w:rPr>
      </w:pPr>
      <w:hyperlink w:anchor="_Toc453968148" w:history="1">
        <w:r w:rsidR="005E7F67" w:rsidRPr="00BE0CA9">
          <w:rPr>
            <w:rStyle w:val="aa"/>
            <w:noProof/>
            <w:szCs w:val="28"/>
          </w:rPr>
          <w:t>Русский язык</w:t>
        </w:r>
        <w:r w:rsidR="005E7F67" w:rsidRPr="00BE0CA9">
          <w:rPr>
            <w:noProof/>
            <w:webHidden/>
            <w:szCs w:val="28"/>
          </w:rPr>
          <w:tab/>
        </w:r>
      </w:hyperlink>
      <w:r w:rsidR="00EC2F88">
        <w:t>19</w:t>
      </w:r>
    </w:p>
    <w:p w:rsidR="005E7F67" w:rsidRPr="00BE0CA9" w:rsidRDefault="00DC4E4B" w:rsidP="00F35946">
      <w:pPr>
        <w:pStyle w:val="4c"/>
        <w:spacing w:after="0" w:line="276" w:lineRule="auto"/>
        <w:rPr>
          <w:rFonts w:eastAsia="Times New Roman"/>
          <w:noProof/>
          <w:szCs w:val="28"/>
          <w:lang w:eastAsia="ru-RU"/>
        </w:rPr>
      </w:pPr>
      <w:hyperlink w:anchor="_Toc453968149" w:history="1">
        <w:r w:rsidR="005E7F67" w:rsidRPr="00BE0CA9">
          <w:rPr>
            <w:rStyle w:val="aa"/>
            <w:noProof/>
            <w:szCs w:val="28"/>
          </w:rPr>
          <w:t>Литература</w:t>
        </w:r>
        <w:r w:rsidR="005E7F67" w:rsidRPr="00BE0CA9">
          <w:rPr>
            <w:noProof/>
            <w:webHidden/>
            <w:szCs w:val="28"/>
          </w:rPr>
          <w:tab/>
        </w:r>
      </w:hyperlink>
      <w:r w:rsidR="00EC2F88">
        <w:t>23</w:t>
      </w:r>
    </w:p>
    <w:p w:rsidR="00524A55" w:rsidRDefault="00524A55" w:rsidP="00F35946">
      <w:pPr>
        <w:pStyle w:val="4c"/>
        <w:spacing w:after="0" w:line="276" w:lineRule="auto"/>
      </w:pPr>
      <w:r>
        <w:t>Родн</w:t>
      </w:r>
      <w:r w:rsidR="00EC2F88">
        <w:t>ой язык……………………………………………………………26</w:t>
      </w:r>
    </w:p>
    <w:p w:rsidR="00524A55" w:rsidRDefault="00524A55" w:rsidP="00F35946">
      <w:pPr>
        <w:pStyle w:val="4c"/>
        <w:spacing w:after="0" w:line="276" w:lineRule="auto"/>
      </w:pPr>
      <w:r>
        <w:t>Родная л</w:t>
      </w:r>
      <w:r w:rsidR="00EC2F88">
        <w:t>итература…………………………………………………….26</w:t>
      </w:r>
    </w:p>
    <w:p w:rsidR="005E7F67" w:rsidRPr="00BE0CA9" w:rsidRDefault="00DC4E4B" w:rsidP="00F35946">
      <w:pPr>
        <w:pStyle w:val="4c"/>
        <w:spacing w:after="0" w:line="276" w:lineRule="auto"/>
        <w:rPr>
          <w:rFonts w:eastAsia="Times New Roman"/>
          <w:noProof/>
          <w:szCs w:val="28"/>
          <w:lang w:eastAsia="ru-RU"/>
        </w:rPr>
      </w:pPr>
      <w:hyperlink w:anchor="_Toc453968150" w:history="1">
        <w:r w:rsidR="005E7F67" w:rsidRPr="00BE0CA9">
          <w:rPr>
            <w:rStyle w:val="aa"/>
            <w:noProof/>
            <w:szCs w:val="28"/>
          </w:rPr>
          <w:t>Иностранный язык</w:t>
        </w:r>
        <w:r w:rsidR="005E7F67" w:rsidRPr="00BE0CA9">
          <w:rPr>
            <w:noProof/>
            <w:webHidden/>
            <w:szCs w:val="28"/>
          </w:rPr>
          <w:tab/>
        </w:r>
      </w:hyperlink>
      <w:r w:rsidR="00EC2F88">
        <w:t>28</w:t>
      </w:r>
    </w:p>
    <w:p w:rsidR="005E7F67" w:rsidRPr="00BE0CA9" w:rsidRDefault="00DC4E4B" w:rsidP="00F35946">
      <w:pPr>
        <w:pStyle w:val="4c"/>
        <w:spacing w:after="0" w:line="276" w:lineRule="auto"/>
        <w:rPr>
          <w:rFonts w:eastAsia="Times New Roman"/>
          <w:noProof/>
          <w:szCs w:val="28"/>
          <w:lang w:eastAsia="ru-RU"/>
        </w:rPr>
      </w:pPr>
      <w:hyperlink w:anchor="_Toc453968151" w:history="1">
        <w:r w:rsidR="005E7F67" w:rsidRPr="00BE0CA9">
          <w:rPr>
            <w:rStyle w:val="aa"/>
            <w:noProof/>
            <w:szCs w:val="28"/>
          </w:rPr>
          <w:t>История</w:t>
        </w:r>
        <w:r w:rsidR="005E7F67" w:rsidRPr="00BE0CA9">
          <w:rPr>
            <w:noProof/>
            <w:webHidden/>
            <w:szCs w:val="28"/>
          </w:rPr>
          <w:tab/>
        </w:r>
      </w:hyperlink>
      <w:r w:rsidR="00EC2F88">
        <w:t>37</w:t>
      </w:r>
    </w:p>
    <w:p w:rsidR="005E7F67" w:rsidRPr="00BE0CA9" w:rsidRDefault="00DC4E4B" w:rsidP="00F35946">
      <w:pPr>
        <w:pStyle w:val="4c"/>
        <w:spacing w:after="0" w:line="276" w:lineRule="auto"/>
        <w:rPr>
          <w:rFonts w:eastAsia="Times New Roman"/>
          <w:noProof/>
          <w:szCs w:val="28"/>
          <w:lang w:eastAsia="ru-RU"/>
        </w:rPr>
      </w:pPr>
      <w:hyperlink w:anchor="_Toc453968152" w:history="1">
        <w:r w:rsidR="005E7F67" w:rsidRPr="00BE0CA9">
          <w:rPr>
            <w:rStyle w:val="aa"/>
            <w:noProof/>
            <w:szCs w:val="28"/>
          </w:rPr>
          <w:t>География</w:t>
        </w:r>
        <w:r w:rsidR="005E7F67" w:rsidRPr="00BE0CA9">
          <w:rPr>
            <w:noProof/>
            <w:webHidden/>
            <w:szCs w:val="28"/>
          </w:rPr>
          <w:tab/>
        </w:r>
      </w:hyperlink>
      <w:r w:rsidR="00EC2F88">
        <w:t>41</w:t>
      </w:r>
    </w:p>
    <w:p w:rsidR="005E7F67" w:rsidRPr="00BE0CA9" w:rsidRDefault="00DC4E4B" w:rsidP="00F35946">
      <w:pPr>
        <w:pStyle w:val="4c"/>
        <w:spacing w:after="0" w:line="276" w:lineRule="auto"/>
        <w:rPr>
          <w:rFonts w:eastAsia="Times New Roman"/>
          <w:noProof/>
          <w:szCs w:val="28"/>
          <w:lang w:eastAsia="ru-RU"/>
        </w:rPr>
      </w:pPr>
      <w:hyperlink w:anchor="_Toc453968153" w:history="1">
        <w:r w:rsidR="005E7F67" w:rsidRPr="00BE0CA9">
          <w:rPr>
            <w:rStyle w:val="aa"/>
            <w:noProof/>
            <w:szCs w:val="28"/>
          </w:rPr>
          <w:t>Экономика</w:t>
        </w:r>
        <w:r w:rsidR="005E7F67" w:rsidRPr="00BE0CA9">
          <w:rPr>
            <w:noProof/>
            <w:webHidden/>
            <w:szCs w:val="28"/>
          </w:rPr>
          <w:tab/>
        </w:r>
      </w:hyperlink>
      <w:r w:rsidR="00EC2F88">
        <w:t>45</w:t>
      </w:r>
    </w:p>
    <w:p w:rsidR="005E7F67" w:rsidRPr="00BE0CA9" w:rsidRDefault="00DC4E4B" w:rsidP="00F35946">
      <w:pPr>
        <w:pStyle w:val="4c"/>
        <w:spacing w:after="0" w:line="276" w:lineRule="auto"/>
        <w:rPr>
          <w:rFonts w:eastAsia="Times New Roman"/>
          <w:noProof/>
          <w:szCs w:val="28"/>
          <w:lang w:eastAsia="ru-RU"/>
        </w:rPr>
      </w:pPr>
      <w:hyperlink w:anchor="_Toc453968154" w:history="1">
        <w:r w:rsidR="005E7F67" w:rsidRPr="00BE0CA9">
          <w:rPr>
            <w:rStyle w:val="aa"/>
            <w:noProof/>
            <w:szCs w:val="28"/>
          </w:rPr>
          <w:t>Право</w:t>
        </w:r>
        <w:r w:rsidR="005E7F67" w:rsidRPr="00BE0CA9">
          <w:rPr>
            <w:noProof/>
            <w:webHidden/>
            <w:szCs w:val="28"/>
          </w:rPr>
          <w:tab/>
        </w:r>
      </w:hyperlink>
      <w:r w:rsidR="00EC2F88">
        <w:t>55</w:t>
      </w:r>
    </w:p>
    <w:p w:rsidR="005E7F67" w:rsidRPr="00BE0CA9" w:rsidRDefault="00DC4E4B" w:rsidP="00F35946">
      <w:pPr>
        <w:pStyle w:val="4c"/>
        <w:spacing w:after="0" w:line="276" w:lineRule="auto"/>
        <w:rPr>
          <w:rFonts w:eastAsia="Times New Roman"/>
          <w:noProof/>
          <w:szCs w:val="28"/>
          <w:lang w:eastAsia="ru-RU"/>
        </w:rPr>
      </w:pPr>
      <w:hyperlink w:anchor="_Toc453968155" w:history="1">
        <w:r w:rsidR="005E7F67" w:rsidRPr="00BE0CA9">
          <w:rPr>
            <w:rStyle w:val="aa"/>
            <w:noProof/>
            <w:szCs w:val="28"/>
          </w:rPr>
          <w:t>Обществознание</w:t>
        </w:r>
        <w:r w:rsidR="005E7F67" w:rsidRPr="00BE0CA9">
          <w:rPr>
            <w:noProof/>
            <w:webHidden/>
            <w:szCs w:val="28"/>
          </w:rPr>
          <w:tab/>
        </w:r>
      </w:hyperlink>
      <w:r w:rsidR="00EC2F88">
        <w:t>61</w:t>
      </w:r>
    </w:p>
    <w:p w:rsidR="005E7F67" w:rsidRPr="00BE0CA9" w:rsidRDefault="00DC4E4B" w:rsidP="005B528C">
      <w:pPr>
        <w:pStyle w:val="4c"/>
        <w:spacing w:after="0" w:line="276" w:lineRule="auto"/>
        <w:rPr>
          <w:rFonts w:eastAsia="Times New Roman"/>
          <w:noProof/>
          <w:szCs w:val="28"/>
          <w:lang w:eastAsia="ru-RU"/>
        </w:rPr>
      </w:pPr>
      <w:hyperlink w:anchor="_Toc453968156" w:history="1">
        <w:r w:rsidR="005E7F67" w:rsidRPr="00BE0CA9">
          <w:rPr>
            <w:rStyle w:val="aa"/>
            <w:noProof/>
            <w:szCs w:val="28"/>
          </w:rPr>
          <w:t>Россия в мире</w:t>
        </w:r>
        <w:r w:rsidR="005E7F67" w:rsidRPr="00BE0CA9">
          <w:rPr>
            <w:noProof/>
            <w:webHidden/>
            <w:szCs w:val="28"/>
          </w:rPr>
          <w:tab/>
        </w:r>
      </w:hyperlink>
      <w:r w:rsidR="00EC2F88">
        <w:t>69</w:t>
      </w:r>
    </w:p>
    <w:p w:rsidR="005E7F67" w:rsidRPr="00BE0CA9" w:rsidRDefault="00DC4E4B" w:rsidP="005B528C">
      <w:pPr>
        <w:pStyle w:val="4c"/>
        <w:spacing w:after="0" w:line="276" w:lineRule="auto"/>
        <w:rPr>
          <w:rFonts w:eastAsia="Times New Roman"/>
          <w:noProof/>
          <w:szCs w:val="28"/>
          <w:lang w:eastAsia="ru-RU"/>
        </w:rPr>
      </w:pPr>
      <w:hyperlink w:anchor="_Toc453968157" w:history="1">
        <w:r w:rsidR="005E7F67" w:rsidRPr="00BE0CA9">
          <w:rPr>
            <w:rStyle w:val="aa"/>
            <w:noProof/>
            <w:spacing w:val="-6"/>
            <w:szCs w:val="28"/>
          </w:rPr>
          <w:t>Математика: алгебра и начала математического анализа, геометрия</w:t>
        </w:r>
        <w:r w:rsidR="005E7F67" w:rsidRPr="00BE0CA9">
          <w:rPr>
            <w:noProof/>
            <w:webHidden/>
            <w:szCs w:val="28"/>
          </w:rPr>
          <w:tab/>
        </w:r>
        <w:r w:rsidRPr="00BE0CA9">
          <w:rPr>
            <w:noProof/>
            <w:webHidden/>
            <w:szCs w:val="28"/>
          </w:rPr>
          <w:fldChar w:fldCharType="begin"/>
        </w:r>
        <w:r w:rsidR="005E7F67" w:rsidRPr="00BE0CA9">
          <w:rPr>
            <w:noProof/>
            <w:webHidden/>
            <w:szCs w:val="28"/>
          </w:rPr>
          <w:instrText xml:space="preserve"> PAGEREF _Toc453968157 \h </w:instrText>
        </w:r>
        <w:r w:rsidRPr="00BE0CA9">
          <w:rPr>
            <w:noProof/>
            <w:webHidden/>
            <w:szCs w:val="28"/>
          </w:rPr>
        </w:r>
        <w:r w:rsidRPr="00BE0CA9">
          <w:rPr>
            <w:noProof/>
            <w:webHidden/>
            <w:szCs w:val="28"/>
          </w:rPr>
          <w:fldChar w:fldCharType="separate"/>
        </w:r>
        <w:r w:rsidR="00A8213D">
          <w:rPr>
            <w:noProof/>
            <w:webHidden/>
            <w:szCs w:val="28"/>
          </w:rPr>
          <w:t>72</w:t>
        </w:r>
        <w:r w:rsidRPr="00BE0CA9">
          <w:rPr>
            <w:noProof/>
            <w:webHidden/>
            <w:szCs w:val="28"/>
          </w:rPr>
          <w:fldChar w:fldCharType="end"/>
        </w:r>
      </w:hyperlink>
    </w:p>
    <w:p w:rsidR="005E7F67" w:rsidRDefault="00DC4E4B" w:rsidP="00F35946">
      <w:pPr>
        <w:pStyle w:val="4c"/>
        <w:spacing w:after="0" w:line="276" w:lineRule="auto"/>
        <w:rPr>
          <w:noProof/>
          <w:szCs w:val="28"/>
        </w:rPr>
      </w:pPr>
      <w:hyperlink w:anchor="_Toc453968158" w:history="1">
        <w:r w:rsidR="005E7F67" w:rsidRPr="00BE0CA9">
          <w:rPr>
            <w:rStyle w:val="aa"/>
            <w:rFonts w:eastAsia="Times New Roman"/>
            <w:iCs/>
            <w:noProof/>
            <w:szCs w:val="28"/>
          </w:rPr>
          <w:t>Информатика</w:t>
        </w:r>
        <w:r w:rsidR="005E7F67" w:rsidRPr="00BE0CA9">
          <w:rPr>
            <w:noProof/>
            <w:webHidden/>
            <w:szCs w:val="28"/>
          </w:rPr>
          <w:tab/>
        </w:r>
        <w:r w:rsidRPr="00BE0CA9">
          <w:rPr>
            <w:noProof/>
            <w:webHidden/>
            <w:szCs w:val="28"/>
          </w:rPr>
          <w:fldChar w:fldCharType="begin"/>
        </w:r>
        <w:r w:rsidR="005E7F67" w:rsidRPr="00BE0CA9">
          <w:rPr>
            <w:noProof/>
            <w:webHidden/>
            <w:szCs w:val="28"/>
          </w:rPr>
          <w:instrText xml:space="preserve"> PAGEREF _Toc453968158 \h </w:instrText>
        </w:r>
        <w:r w:rsidRPr="00BE0CA9">
          <w:rPr>
            <w:noProof/>
            <w:webHidden/>
            <w:szCs w:val="28"/>
          </w:rPr>
        </w:r>
        <w:r w:rsidRPr="00BE0CA9">
          <w:rPr>
            <w:noProof/>
            <w:webHidden/>
            <w:szCs w:val="28"/>
          </w:rPr>
          <w:fldChar w:fldCharType="separate"/>
        </w:r>
        <w:r w:rsidR="00A8213D">
          <w:rPr>
            <w:noProof/>
            <w:webHidden/>
            <w:szCs w:val="28"/>
          </w:rPr>
          <w:t>111</w:t>
        </w:r>
        <w:r w:rsidRPr="00BE0CA9">
          <w:rPr>
            <w:noProof/>
            <w:webHidden/>
            <w:szCs w:val="28"/>
          </w:rPr>
          <w:fldChar w:fldCharType="end"/>
        </w:r>
      </w:hyperlink>
    </w:p>
    <w:p w:rsidR="005B528C" w:rsidRDefault="005B528C" w:rsidP="005B528C">
      <w:pPr>
        <w:spacing w:after="0" w:line="240" w:lineRule="atLeast"/>
        <w:rPr>
          <w:rFonts w:ascii="Times New Roman" w:hAnsi="Times New Roman" w:cs="Times New Roman"/>
          <w:sz w:val="28"/>
          <w:szCs w:val="28"/>
        </w:rPr>
      </w:pPr>
      <w:r w:rsidRPr="005B528C">
        <w:rPr>
          <w:rFonts w:ascii="Times New Roman" w:hAnsi="Times New Roman" w:cs="Times New Roman"/>
          <w:sz w:val="28"/>
          <w:szCs w:val="28"/>
        </w:rPr>
        <w:t>Физика</w:t>
      </w:r>
      <w:r>
        <w:rPr>
          <w:rFonts w:ascii="Times New Roman" w:hAnsi="Times New Roman" w:cs="Times New Roman"/>
          <w:sz w:val="28"/>
          <w:szCs w:val="28"/>
        </w:rPr>
        <w:t xml:space="preserve"> …………………………………………………………………11</w:t>
      </w:r>
      <w:r w:rsidR="00EC2F88">
        <w:rPr>
          <w:rFonts w:ascii="Times New Roman" w:hAnsi="Times New Roman" w:cs="Times New Roman"/>
          <w:sz w:val="28"/>
          <w:szCs w:val="28"/>
        </w:rPr>
        <w:t>7</w:t>
      </w:r>
    </w:p>
    <w:p w:rsidR="005B528C" w:rsidRPr="005B528C" w:rsidRDefault="005B528C" w:rsidP="005B528C">
      <w:pPr>
        <w:spacing w:after="0" w:line="240" w:lineRule="atLeast"/>
        <w:rPr>
          <w:rFonts w:ascii="Times New Roman" w:hAnsi="Times New Roman" w:cs="Times New Roman"/>
          <w:sz w:val="28"/>
          <w:szCs w:val="28"/>
        </w:rPr>
      </w:pPr>
      <w:r>
        <w:rPr>
          <w:rFonts w:ascii="Times New Roman" w:hAnsi="Times New Roman" w:cs="Times New Roman"/>
          <w:sz w:val="28"/>
          <w:szCs w:val="28"/>
        </w:rPr>
        <w:t xml:space="preserve">                   Хи</w:t>
      </w:r>
      <w:r w:rsidR="00EC2F88">
        <w:rPr>
          <w:rFonts w:ascii="Times New Roman" w:hAnsi="Times New Roman" w:cs="Times New Roman"/>
          <w:sz w:val="28"/>
          <w:szCs w:val="28"/>
        </w:rPr>
        <w:t>мия………………………………………………………………….121</w:t>
      </w:r>
    </w:p>
    <w:p w:rsidR="005E7F67" w:rsidRPr="00BE0CA9" w:rsidRDefault="00DC4E4B" w:rsidP="00F35946">
      <w:pPr>
        <w:pStyle w:val="4c"/>
        <w:spacing w:after="0" w:line="276" w:lineRule="auto"/>
        <w:rPr>
          <w:rFonts w:eastAsia="Times New Roman"/>
          <w:noProof/>
          <w:szCs w:val="28"/>
          <w:lang w:eastAsia="ru-RU"/>
        </w:rPr>
      </w:pPr>
      <w:hyperlink w:anchor="_Toc453968161" w:history="1">
        <w:r w:rsidR="005E7F67" w:rsidRPr="00BE0CA9">
          <w:rPr>
            <w:rStyle w:val="aa"/>
            <w:noProof/>
            <w:szCs w:val="28"/>
          </w:rPr>
          <w:t>Биология</w:t>
        </w:r>
        <w:r w:rsidR="005E7F67" w:rsidRPr="00BE0CA9">
          <w:rPr>
            <w:noProof/>
            <w:webHidden/>
            <w:szCs w:val="28"/>
          </w:rPr>
          <w:tab/>
        </w:r>
      </w:hyperlink>
      <w:r w:rsidR="00EC2F88">
        <w:rPr>
          <w:noProof/>
          <w:szCs w:val="28"/>
        </w:rPr>
        <w:t>126</w:t>
      </w:r>
    </w:p>
    <w:p w:rsidR="005E7F67" w:rsidRPr="00BE0CA9" w:rsidRDefault="00DC4E4B" w:rsidP="00F35946">
      <w:pPr>
        <w:pStyle w:val="4c"/>
        <w:spacing w:after="0" w:line="276" w:lineRule="auto"/>
        <w:rPr>
          <w:rFonts w:eastAsia="Times New Roman"/>
          <w:noProof/>
          <w:szCs w:val="28"/>
          <w:lang w:eastAsia="ru-RU"/>
        </w:rPr>
      </w:pPr>
      <w:hyperlink w:anchor="_Toc453968162" w:history="1">
        <w:r w:rsidR="005E7F67" w:rsidRPr="00BE0CA9">
          <w:rPr>
            <w:rStyle w:val="aa"/>
            <w:noProof/>
            <w:szCs w:val="28"/>
          </w:rPr>
          <w:t>Естествознание</w:t>
        </w:r>
        <w:r w:rsidR="005E7F67" w:rsidRPr="00BE0CA9">
          <w:rPr>
            <w:noProof/>
            <w:webHidden/>
            <w:szCs w:val="28"/>
          </w:rPr>
          <w:tab/>
        </w:r>
        <w:r w:rsidRPr="00BE0CA9">
          <w:rPr>
            <w:noProof/>
            <w:webHidden/>
            <w:szCs w:val="28"/>
          </w:rPr>
          <w:fldChar w:fldCharType="begin"/>
        </w:r>
        <w:r w:rsidR="005E7F67" w:rsidRPr="00BE0CA9">
          <w:rPr>
            <w:noProof/>
            <w:webHidden/>
            <w:szCs w:val="28"/>
          </w:rPr>
          <w:instrText xml:space="preserve"> PAGEREF _Toc453968162 \h </w:instrText>
        </w:r>
        <w:r w:rsidRPr="00BE0CA9">
          <w:rPr>
            <w:noProof/>
            <w:webHidden/>
            <w:szCs w:val="28"/>
          </w:rPr>
        </w:r>
        <w:r w:rsidRPr="00BE0CA9">
          <w:rPr>
            <w:noProof/>
            <w:webHidden/>
            <w:szCs w:val="28"/>
          </w:rPr>
          <w:fldChar w:fldCharType="separate"/>
        </w:r>
        <w:r w:rsidR="00A8213D">
          <w:rPr>
            <w:noProof/>
            <w:webHidden/>
            <w:szCs w:val="28"/>
          </w:rPr>
          <w:t>131</w:t>
        </w:r>
        <w:r w:rsidRPr="00BE0CA9">
          <w:rPr>
            <w:noProof/>
            <w:webHidden/>
            <w:szCs w:val="28"/>
          </w:rPr>
          <w:fldChar w:fldCharType="end"/>
        </w:r>
      </w:hyperlink>
    </w:p>
    <w:p w:rsidR="005E7F67" w:rsidRPr="00BE0CA9" w:rsidRDefault="00DC4E4B" w:rsidP="00F35946">
      <w:pPr>
        <w:pStyle w:val="4c"/>
        <w:spacing w:after="0" w:line="276" w:lineRule="auto"/>
        <w:rPr>
          <w:rFonts w:eastAsia="Times New Roman"/>
          <w:noProof/>
          <w:szCs w:val="28"/>
          <w:lang w:eastAsia="ru-RU"/>
        </w:rPr>
      </w:pPr>
      <w:hyperlink w:anchor="_Toc453968163" w:history="1">
        <w:r w:rsidR="005E7F67" w:rsidRPr="00BE0CA9">
          <w:rPr>
            <w:rStyle w:val="aa"/>
            <w:noProof/>
            <w:szCs w:val="28"/>
          </w:rPr>
          <w:t>Физическая культура</w:t>
        </w:r>
        <w:r w:rsidR="005E7F67" w:rsidRPr="00BE0CA9">
          <w:rPr>
            <w:noProof/>
            <w:webHidden/>
            <w:szCs w:val="28"/>
          </w:rPr>
          <w:tab/>
        </w:r>
        <w:r w:rsidRPr="00BE0CA9">
          <w:rPr>
            <w:noProof/>
            <w:webHidden/>
            <w:szCs w:val="28"/>
          </w:rPr>
          <w:fldChar w:fldCharType="begin"/>
        </w:r>
        <w:r w:rsidR="005E7F67" w:rsidRPr="00BE0CA9">
          <w:rPr>
            <w:noProof/>
            <w:webHidden/>
            <w:szCs w:val="28"/>
          </w:rPr>
          <w:instrText xml:space="preserve"> PAGEREF _Toc453968163 \h </w:instrText>
        </w:r>
        <w:r w:rsidRPr="00BE0CA9">
          <w:rPr>
            <w:noProof/>
            <w:webHidden/>
            <w:szCs w:val="28"/>
          </w:rPr>
        </w:r>
        <w:r w:rsidRPr="00BE0CA9">
          <w:rPr>
            <w:noProof/>
            <w:webHidden/>
            <w:szCs w:val="28"/>
          </w:rPr>
          <w:fldChar w:fldCharType="separate"/>
        </w:r>
        <w:r w:rsidR="00A8213D">
          <w:rPr>
            <w:noProof/>
            <w:webHidden/>
            <w:szCs w:val="28"/>
          </w:rPr>
          <w:t>132</w:t>
        </w:r>
        <w:r w:rsidRPr="00BE0CA9">
          <w:rPr>
            <w:noProof/>
            <w:webHidden/>
            <w:szCs w:val="28"/>
          </w:rPr>
          <w:fldChar w:fldCharType="end"/>
        </w:r>
      </w:hyperlink>
    </w:p>
    <w:p w:rsidR="005E7F67" w:rsidRPr="00BE0CA9" w:rsidRDefault="00DC4E4B" w:rsidP="00F35946">
      <w:pPr>
        <w:pStyle w:val="4c"/>
        <w:spacing w:after="0" w:line="276" w:lineRule="auto"/>
        <w:rPr>
          <w:rFonts w:eastAsia="Times New Roman"/>
          <w:noProof/>
          <w:szCs w:val="28"/>
          <w:lang w:eastAsia="ru-RU"/>
        </w:rPr>
      </w:pPr>
      <w:hyperlink w:anchor="_Toc453968164" w:history="1">
        <w:r w:rsidR="005E7F67" w:rsidRPr="00BE0CA9">
          <w:rPr>
            <w:rStyle w:val="aa"/>
            <w:noProof/>
            <w:szCs w:val="28"/>
          </w:rPr>
          <w:t>Экология</w:t>
        </w:r>
        <w:r w:rsidR="005E7F67" w:rsidRPr="00BE0CA9">
          <w:rPr>
            <w:noProof/>
            <w:webHidden/>
            <w:szCs w:val="28"/>
          </w:rPr>
          <w:tab/>
        </w:r>
        <w:r w:rsidRPr="00BE0CA9">
          <w:rPr>
            <w:noProof/>
            <w:webHidden/>
            <w:szCs w:val="28"/>
          </w:rPr>
          <w:fldChar w:fldCharType="begin"/>
        </w:r>
        <w:r w:rsidR="005E7F67" w:rsidRPr="00BE0CA9">
          <w:rPr>
            <w:noProof/>
            <w:webHidden/>
            <w:szCs w:val="28"/>
          </w:rPr>
          <w:instrText xml:space="preserve"> PAGEREF _Toc453968164 \h </w:instrText>
        </w:r>
        <w:r w:rsidRPr="00BE0CA9">
          <w:rPr>
            <w:noProof/>
            <w:webHidden/>
            <w:szCs w:val="28"/>
          </w:rPr>
        </w:r>
        <w:r w:rsidRPr="00BE0CA9">
          <w:rPr>
            <w:noProof/>
            <w:webHidden/>
            <w:szCs w:val="28"/>
          </w:rPr>
          <w:fldChar w:fldCharType="separate"/>
        </w:r>
        <w:r w:rsidR="00A8213D">
          <w:rPr>
            <w:noProof/>
            <w:webHidden/>
            <w:szCs w:val="28"/>
          </w:rPr>
          <w:t>134</w:t>
        </w:r>
        <w:r w:rsidRPr="00BE0CA9">
          <w:rPr>
            <w:noProof/>
            <w:webHidden/>
            <w:szCs w:val="28"/>
          </w:rPr>
          <w:fldChar w:fldCharType="end"/>
        </w:r>
      </w:hyperlink>
    </w:p>
    <w:p w:rsidR="005E7F67" w:rsidRPr="00BE0CA9" w:rsidRDefault="00DC4E4B" w:rsidP="00F35946">
      <w:pPr>
        <w:pStyle w:val="4c"/>
        <w:spacing w:after="0" w:line="276" w:lineRule="auto"/>
        <w:rPr>
          <w:rFonts w:eastAsia="Times New Roman"/>
          <w:noProof/>
          <w:szCs w:val="28"/>
          <w:lang w:eastAsia="ru-RU"/>
        </w:rPr>
      </w:pPr>
      <w:hyperlink w:anchor="_Toc453968165" w:history="1">
        <w:r w:rsidR="005E7F67" w:rsidRPr="00BE0CA9">
          <w:rPr>
            <w:rStyle w:val="aa"/>
            <w:noProof/>
            <w:szCs w:val="28"/>
          </w:rPr>
          <w:t>Основы безопасности жизнедеятельности</w:t>
        </w:r>
        <w:r w:rsidR="005E7F67" w:rsidRPr="00BE0CA9">
          <w:rPr>
            <w:noProof/>
            <w:webHidden/>
            <w:szCs w:val="28"/>
          </w:rPr>
          <w:tab/>
        </w:r>
        <w:r w:rsidRPr="00BE0CA9">
          <w:rPr>
            <w:noProof/>
            <w:webHidden/>
            <w:szCs w:val="28"/>
          </w:rPr>
          <w:fldChar w:fldCharType="begin"/>
        </w:r>
        <w:r w:rsidR="005E7F67" w:rsidRPr="00BE0CA9">
          <w:rPr>
            <w:noProof/>
            <w:webHidden/>
            <w:szCs w:val="28"/>
          </w:rPr>
          <w:instrText xml:space="preserve"> PAGEREF _Toc453968165 \h </w:instrText>
        </w:r>
        <w:r w:rsidRPr="00BE0CA9">
          <w:rPr>
            <w:noProof/>
            <w:webHidden/>
            <w:szCs w:val="28"/>
          </w:rPr>
        </w:r>
        <w:r w:rsidRPr="00BE0CA9">
          <w:rPr>
            <w:noProof/>
            <w:webHidden/>
            <w:szCs w:val="28"/>
          </w:rPr>
          <w:fldChar w:fldCharType="separate"/>
        </w:r>
        <w:r w:rsidR="00A8213D">
          <w:rPr>
            <w:noProof/>
            <w:webHidden/>
            <w:szCs w:val="28"/>
          </w:rPr>
          <w:t>135</w:t>
        </w:r>
        <w:r w:rsidRPr="00BE0CA9">
          <w:rPr>
            <w:noProof/>
            <w:webHidden/>
            <w:szCs w:val="28"/>
          </w:rPr>
          <w:fldChar w:fldCharType="end"/>
        </w:r>
      </w:hyperlink>
    </w:p>
    <w:p w:rsidR="005E7F67" w:rsidRPr="00BE0CA9" w:rsidRDefault="00DC4E4B" w:rsidP="00F35946">
      <w:pPr>
        <w:pStyle w:val="2c"/>
        <w:spacing w:after="0" w:line="276" w:lineRule="auto"/>
        <w:rPr>
          <w:rFonts w:eastAsia="Times New Roman"/>
          <w:noProof/>
          <w:szCs w:val="28"/>
          <w:lang w:eastAsia="ru-RU"/>
        </w:rPr>
      </w:pPr>
      <w:hyperlink w:anchor="_Toc453968166" w:history="1">
        <w:r w:rsidR="005E7F67" w:rsidRPr="00BE0CA9">
          <w:rPr>
            <w:rStyle w:val="aa"/>
            <w:noProof/>
            <w:szCs w:val="28"/>
            <w:lang w:val="en-US"/>
          </w:rPr>
          <w:t>I</w:t>
        </w:r>
        <w:r w:rsidR="005E7F67" w:rsidRPr="00BE0CA9">
          <w:rPr>
            <w:rStyle w:val="aa"/>
            <w:noProof/>
            <w:szCs w:val="28"/>
          </w:rPr>
          <w:t>.3. Система оценки достижения планируемых результатов освоения основной образовательной программы среднего общего образования</w:t>
        </w:r>
        <w:r w:rsidR="005E7F67" w:rsidRPr="00BE0CA9">
          <w:rPr>
            <w:noProof/>
            <w:webHidden/>
            <w:szCs w:val="28"/>
          </w:rPr>
          <w:tab/>
        </w:r>
        <w:r w:rsidRPr="00BE0CA9">
          <w:rPr>
            <w:noProof/>
            <w:webHidden/>
            <w:szCs w:val="28"/>
          </w:rPr>
          <w:fldChar w:fldCharType="begin"/>
        </w:r>
        <w:r w:rsidR="005E7F67" w:rsidRPr="00BE0CA9">
          <w:rPr>
            <w:noProof/>
            <w:webHidden/>
            <w:szCs w:val="28"/>
          </w:rPr>
          <w:instrText xml:space="preserve"> PAGEREF _Toc453968166 \h </w:instrText>
        </w:r>
        <w:r w:rsidRPr="00BE0CA9">
          <w:rPr>
            <w:noProof/>
            <w:webHidden/>
            <w:szCs w:val="28"/>
          </w:rPr>
        </w:r>
        <w:r w:rsidRPr="00BE0CA9">
          <w:rPr>
            <w:noProof/>
            <w:webHidden/>
            <w:szCs w:val="28"/>
          </w:rPr>
          <w:fldChar w:fldCharType="separate"/>
        </w:r>
        <w:r w:rsidR="00A8213D">
          <w:rPr>
            <w:noProof/>
            <w:webHidden/>
            <w:szCs w:val="28"/>
          </w:rPr>
          <w:t>145</w:t>
        </w:r>
        <w:r w:rsidRPr="00BE0CA9">
          <w:rPr>
            <w:noProof/>
            <w:webHidden/>
            <w:szCs w:val="28"/>
          </w:rPr>
          <w:fldChar w:fldCharType="end"/>
        </w:r>
      </w:hyperlink>
    </w:p>
    <w:p w:rsidR="005E7F67" w:rsidRPr="00BE0CA9" w:rsidRDefault="00DC4E4B" w:rsidP="00F35946">
      <w:pPr>
        <w:pStyle w:val="1c"/>
        <w:spacing w:line="276" w:lineRule="auto"/>
        <w:rPr>
          <w:rFonts w:eastAsia="Times New Roman"/>
          <w:noProof/>
          <w:lang w:eastAsia="ru-RU"/>
        </w:rPr>
      </w:pPr>
      <w:hyperlink w:anchor="_Toc453968167" w:history="1">
        <w:r w:rsidR="005E7F67" w:rsidRPr="00BE0CA9">
          <w:rPr>
            <w:rStyle w:val="aa"/>
            <w:noProof/>
          </w:rPr>
          <w:t>II. Содержательный раздел примерной основной образовательной программы среднего общего образования</w:t>
        </w:r>
        <w:r w:rsidR="005E7F67" w:rsidRPr="00BE0CA9">
          <w:rPr>
            <w:noProof/>
            <w:webHidden/>
          </w:rPr>
          <w:tab/>
        </w:r>
        <w:r w:rsidR="00AD5963" w:rsidRPr="00AD5963">
          <w:rPr>
            <w:b w:val="0"/>
            <w:noProof/>
            <w:webHidden/>
          </w:rPr>
          <w:t>15</w:t>
        </w:r>
      </w:hyperlink>
      <w:r w:rsidR="00EC2F88">
        <w:rPr>
          <w:b w:val="0"/>
          <w:noProof/>
        </w:rPr>
        <w:t>7</w:t>
      </w:r>
    </w:p>
    <w:p w:rsidR="005E7F67" w:rsidRDefault="00DC4E4B" w:rsidP="00EC2F88">
      <w:pPr>
        <w:pStyle w:val="2c"/>
        <w:spacing w:after="0" w:line="276" w:lineRule="auto"/>
        <w:ind w:left="0"/>
        <w:rPr>
          <w:noProof/>
          <w:szCs w:val="28"/>
        </w:rPr>
      </w:pPr>
      <w:hyperlink w:anchor="_Toc453968168" w:history="1">
        <w:r w:rsidR="005E7F67" w:rsidRPr="00BE0CA9">
          <w:rPr>
            <w:rStyle w:val="aa"/>
            <w:noProof/>
            <w:szCs w:val="28"/>
          </w:rPr>
          <w:t>II.</w:t>
        </w:r>
        <w:r w:rsidR="005E7F67" w:rsidRPr="00BE0CA9">
          <w:rPr>
            <w:rStyle w:val="aa"/>
            <w:noProof/>
            <w:szCs w:val="28"/>
            <w:u w:color="000000"/>
          </w:rPr>
          <w:t xml:space="preserve">1. Примерная программа развития универсальных учебных действий при </w:t>
        </w:r>
        <w:r w:rsidR="005E7F67" w:rsidRPr="00BE0CA9">
          <w:rPr>
            <w:rStyle w:val="aa"/>
            <w:noProof/>
            <w:szCs w:val="28"/>
          </w:rPr>
          <w:t>получениисреднего</w:t>
        </w:r>
        <w:r w:rsidR="005E7F67" w:rsidRPr="00BE0CA9">
          <w:rPr>
            <w:rStyle w:val="aa"/>
            <w:noProof/>
            <w:szCs w:val="28"/>
            <w:u w:color="000000"/>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5E7F67" w:rsidRPr="00BE0CA9">
          <w:rPr>
            <w:noProof/>
            <w:webHidden/>
            <w:szCs w:val="28"/>
          </w:rPr>
          <w:tab/>
        </w:r>
        <w:r w:rsidRPr="00BE0CA9">
          <w:rPr>
            <w:noProof/>
            <w:webHidden/>
            <w:szCs w:val="28"/>
          </w:rPr>
          <w:fldChar w:fldCharType="begin"/>
        </w:r>
        <w:r w:rsidR="005E7F67" w:rsidRPr="00BE0CA9">
          <w:rPr>
            <w:noProof/>
            <w:webHidden/>
            <w:szCs w:val="28"/>
          </w:rPr>
          <w:instrText xml:space="preserve"> PAGEREF _Toc453968168 \h </w:instrText>
        </w:r>
        <w:r w:rsidRPr="00BE0CA9">
          <w:rPr>
            <w:noProof/>
            <w:webHidden/>
            <w:szCs w:val="28"/>
          </w:rPr>
        </w:r>
        <w:r w:rsidRPr="00BE0CA9">
          <w:rPr>
            <w:noProof/>
            <w:webHidden/>
            <w:szCs w:val="28"/>
          </w:rPr>
          <w:fldChar w:fldCharType="separate"/>
        </w:r>
        <w:r w:rsidR="00A8213D">
          <w:rPr>
            <w:noProof/>
            <w:webHidden/>
            <w:szCs w:val="28"/>
          </w:rPr>
          <w:t>157</w:t>
        </w:r>
        <w:r w:rsidRPr="00BE0CA9">
          <w:rPr>
            <w:noProof/>
            <w:webHidden/>
            <w:szCs w:val="28"/>
          </w:rPr>
          <w:fldChar w:fldCharType="end"/>
        </w:r>
      </w:hyperlink>
    </w:p>
    <w:p w:rsidR="005E7F67" w:rsidRPr="00BE0CA9" w:rsidRDefault="00DC4E4B" w:rsidP="00AD5963">
      <w:pPr>
        <w:pStyle w:val="3c"/>
        <w:spacing w:after="0" w:line="276" w:lineRule="auto"/>
        <w:ind w:left="0"/>
        <w:rPr>
          <w:rFonts w:eastAsia="Times New Roman"/>
          <w:noProof/>
          <w:szCs w:val="28"/>
          <w:lang w:eastAsia="ru-RU"/>
        </w:rPr>
      </w:pPr>
      <w:hyperlink w:anchor="_Toc453968169" w:history="1">
        <w:r w:rsidR="005E7F67" w:rsidRPr="00BE0CA9">
          <w:rPr>
            <w:rStyle w:val="aa"/>
            <w:noProof/>
            <w:szCs w:val="28"/>
          </w:rPr>
          <w:t>II.</w:t>
        </w:r>
        <w:r w:rsidR="005E7F67" w:rsidRPr="00BE0CA9">
          <w:rPr>
            <w:rStyle w:val="aa"/>
            <w:noProof/>
            <w:szCs w:val="28"/>
            <w:u w:color="000000"/>
          </w:rPr>
          <w:t>1.1. </w:t>
        </w:r>
        <w:r w:rsidR="005E7F67" w:rsidRPr="00BE0CA9">
          <w:rPr>
            <w:rStyle w:val="aa"/>
            <w:noProof/>
            <w:szCs w:val="28"/>
          </w:rPr>
          <w:t xml:space="preserve">Цели и задачи, включающие учебно-исследовательскую и проектную деятельность обучающихся как средства совершенствования их универсальных </w:t>
        </w:r>
        <w:r w:rsidR="005E7F67" w:rsidRPr="00BE0CA9">
          <w:rPr>
            <w:rStyle w:val="aa"/>
            <w:noProof/>
            <w:szCs w:val="28"/>
          </w:rPr>
          <w:lastRenderedPageBreak/>
          <w:t>учебных действий; описание места Программы и ее роли в реализации требований ФГОС СОО</w:t>
        </w:r>
        <w:r w:rsidR="005E7F67" w:rsidRPr="00BE0CA9">
          <w:rPr>
            <w:noProof/>
            <w:webHidden/>
            <w:szCs w:val="28"/>
          </w:rPr>
          <w:tab/>
        </w:r>
      </w:hyperlink>
      <w:r w:rsidR="00AD5963">
        <w:rPr>
          <w:noProof/>
          <w:szCs w:val="28"/>
        </w:rPr>
        <w:t>15</w:t>
      </w:r>
      <w:r w:rsidR="00EC2F88">
        <w:rPr>
          <w:noProof/>
          <w:szCs w:val="28"/>
        </w:rPr>
        <w:t>7</w:t>
      </w:r>
    </w:p>
    <w:p w:rsidR="005E7F67" w:rsidRPr="00614FB1" w:rsidRDefault="00DC4E4B" w:rsidP="00AD5963">
      <w:pPr>
        <w:pStyle w:val="3c"/>
        <w:spacing w:after="0" w:line="276" w:lineRule="auto"/>
        <w:ind w:left="0"/>
        <w:rPr>
          <w:rFonts w:eastAsia="Times New Roman"/>
          <w:noProof/>
          <w:szCs w:val="28"/>
          <w:lang w:eastAsia="ru-RU"/>
        </w:rPr>
      </w:pPr>
      <w:hyperlink w:anchor="_Toc453968170" w:history="1">
        <w:r w:rsidR="005E7F67" w:rsidRPr="00BE0CA9">
          <w:rPr>
            <w:rStyle w:val="aa"/>
            <w:noProof/>
            <w:szCs w:val="28"/>
          </w:rPr>
          <w:t>II.1</w:t>
        </w:r>
        <w:r w:rsidR="005E7F67" w:rsidRPr="00BE0CA9">
          <w:rPr>
            <w:rStyle w:val="aa"/>
            <w:noProof/>
            <w:szCs w:val="28"/>
            <w:u w:color="000000"/>
          </w:rPr>
          <w:t>.2. </w:t>
        </w:r>
        <w:r w:rsidR="005E7F67" w:rsidRPr="00BE0CA9">
          <w:rPr>
            <w:rStyle w:val="aa"/>
            <w:noProof/>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5E7F67" w:rsidRPr="00BE0CA9">
          <w:rPr>
            <w:noProof/>
            <w:webHidden/>
            <w:szCs w:val="28"/>
          </w:rPr>
          <w:tab/>
        </w:r>
      </w:hyperlink>
      <w:r w:rsidR="00AD5963">
        <w:rPr>
          <w:noProof/>
          <w:szCs w:val="28"/>
        </w:rPr>
        <w:t>16</w:t>
      </w:r>
      <w:r w:rsidR="00EC2F88">
        <w:rPr>
          <w:noProof/>
          <w:szCs w:val="28"/>
        </w:rPr>
        <w:t>0</w:t>
      </w:r>
    </w:p>
    <w:p w:rsidR="005E7F67" w:rsidRPr="00614FB1" w:rsidRDefault="00DC4E4B" w:rsidP="00AD5963">
      <w:pPr>
        <w:pStyle w:val="3c"/>
        <w:spacing w:after="0" w:line="276" w:lineRule="auto"/>
        <w:ind w:left="0"/>
        <w:rPr>
          <w:rFonts w:eastAsia="Times New Roman"/>
          <w:noProof/>
          <w:szCs w:val="28"/>
          <w:lang w:eastAsia="ru-RU"/>
        </w:rPr>
      </w:pPr>
      <w:hyperlink w:anchor="_Toc453968171" w:history="1">
        <w:r w:rsidR="005E7F67" w:rsidRPr="00614FB1">
          <w:rPr>
            <w:rStyle w:val="aa"/>
            <w:noProof/>
            <w:szCs w:val="28"/>
          </w:rPr>
          <w:t>II.1</w:t>
        </w:r>
        <w:r w:rsidR="005E7F67" w:rsidRPr="00614FB1">
          <w:rPr>
            <w:rStyle w:val="aa"/>
            <w:noProof/>
            <w:szCs w:val="28"/>
            <w:u w:color="000000"/>
          </w:rPr>
          <w:t>.3. </w:t>
        </w:r>
        <w:r w:rsidR="005E7F67" w:rsidRPr="00614FB1">
          <w:rPr>
            <w:rStyle w:val="aa"/>
            <w:noProof/>
            <w:szCs w:val="28"/>
          </w:rPr>
          <w:t>Типовые задачи по формированию универсальных учебных действий</w:t>
        </w:r>
        <w:r w:rsidR="005E7F67" w:rsidRPr="00614FB1">
          <w:rPr>
            <w:noProof/>
            <w:webHidden/>
            <w:szCs w:val="28"/>
          </w:rPr>
          <w:tab/>
        </w:r>
      </w:hyperlink>
      <w:r w:rsidR="00EC2F88">
        <w:rPr>
          <w:noProof/>
          <w:szCs w:val="28"/>
        </w:rPr>
        <w:t>163</w:t>
      </w:r>
    </w:p>
    <w:p w:rsidR="005E7F67" w:rsidRPr="00614FB1" w:rsidRDefault="00DC4E4B" w:rsidP="00AD5963">
      <w:pPr>
        <w:pStyle w:val="3c"/>
        <w:spacing w:after="0" w:line="276" w:lineRule="auto"/>
        <w:ind w:left="0"/>
        <w:rPr>
          <w:rFonts w:eastAsia="Times New Roman"/>
          <w:noProof/>
          <w:szCs w:val="28"/>
          <w:lang w:eastAsia="ru-RU"/>
        </w:rPr>
      </w:pPr>
      <w:hyperlink w:anchor="_Toc453968172" w:history="1">
        <w:r w:rsidR="005E7F67" w:rsidRPr="00614FB1">
          <w:rPr>
            <w:rStyle w:val="aa"/>
            <w:noProof/>
            <w:szCs w:val="28"/>
          </w:rPr>
          <w:t>II.1</w:t>
        </w:r>
        <w:r w:rsidR="005E7F67" w:rsidRPr="00614FB1">
          <w:rPr>
            <w:rStyle w:val="aa"/>
            <w:noProof/>
            <w:szCs w:val="28"/>
            <w:u w:color="000000"/>
          </w:rPr>
          <w:t>.4. </w:t>
        </w:r>
        <w:r w:rsidR="005E7F67" w:rsidRPr="00614FB1">
          <w:rPr>
            <w:rStyle w:val="aa"/>
            <w:noProof/>
            <w:szCs w:val="28"/>
          </w:rPr>
          <w:t>Описание особенностей учебно-исследовательской и проектной деятельности обучающихся</w:t>
        </w:r>
        <w:r w:rsidR="005E7F67" w:rsidRPr="00614FB1">
          <w:rPr>
            <w:noProof/>
            <w:webHidden/>
            <w:szCs w:val="28"/>
          </w:rPr>
          <w:tab/>
        </w:r>
        <w:r w:rsidR="00AD5963">
          <w:rPr>
            <w:noProof/>
            <w:webHidden/>
            <w:szCs w:val="28"/>
          </w:rPr>
          <w:t>16</w:t>
        </w:r>
      </w:hyperlink>
      <w:r w:rsidR="00EC2F88">
        <w:rPr>
          <w:noProof/>
          <w:szCs w:val="28"/>
        </w:rPr>
        <w:t>6</w:t>
      </w:r>
    </w:p>
    <w:p w:rsidR="005E7F67" w:rsidRPr="00614FB1" w:rsidRDefault="00DC4E4B" w:rsidP="00AD5963">
      <w:pPr>
        <w:pStyle w:val="3c"/>
        <w:spacing w:after="0" w:line="276" w:lineRule="auto"/>
        <w:ind w:left="0"/>
        <w:rPr>
          <w:rFonts w:eastAsia="Times New Roman"/>
          <w:noProof/>
          <w:szCs w:val="28"/>
          <w:lang w:eastAsia="ru-RU"/>
        </w:rPr>
      </w:pPr>
      <w:hyperlink w:anchor="_Toc453968173" w:history="1">
        <w:r w:rsidR="005E7F67" w:rsidRPr="00614FB1">
          <w:rPr>
            <w:rStyle w:val="aa"/>
            <w:noProof/>
            <w:szCs w:val="28"/>
          </w:rPr>
          <w:t>II.1</w:t>
        </w:r>
        <w:r w:rsidR="005E7F67" w:rsidRPr="00614FB1">
          <w:rPr>
            <w:rStyle w:val="aa"/>
            <w:noProof/>
            <w:szCs w:val="28"/>
            <w:u w:color="000000"/>
          </w:rPr>
          <w:t>.5. </w:t>
        </w:r>
        <w:r w:rsidR="005E7F67" w:rsidRPr="00614FB1">
          <w:rPr>
            <w:rStyle w:val="aa"/>
            <w:noProof/>
            <w:szCs w:val="28"/>
          </w:rPr>
          <w:t>Описание основных направлений учебно-исследовательской и проектной деятельности обучающихся</w:t>
        </w:r>
        <w:r w:rsidR="005E7F67" w:rsidRPr="00614FB1">
          <w:rPr>
            <w:noProof/>
            <w:webHidden/>
            <w:szCs w:val="28"/>
          </w:rPr>
          <w:tab/>
        </w:r>
        <w:r w:rsidR="00AD5963">
          <w:rPr>
            <w:noProof/>
            <w:webHidden/>
            <w:szCs w:val="28"/>
          </w:rPr>
          <w:t>16</w:t>
        </w:r>
      </w:hyperlink>
      <w:r w:rsidR="00EC2F88">
        <w:rPr>
          <w:noProof/>
          <w:szCs w:val="28"/>
        </w:rPr>
        <w:t>7</w:t>
      </w:r>
    </w:p>
    <w:p w:rsidR="005E7F67" w:rsidRPr="00614FB1" w:rsidRDefault="00DC4E4B" w:rsidP="00AD5963">
      <w:pPr>
        <w:pStyle w:val="3c"/>
        <w:spacing w:after="0" w:line="276" w:lineRule="auto"/>
        <w:ind w:left="0"/>
        <w:rPr>
          <w:rFonts w:eastAsia="Times New Roman"/>
          <w:noProof/>
          <w:szCs w:val="28"/>
          <w:lang w:eastAsia="ru-RU"/>
        </w:rPr>
      </w:pPr>
      <w:hyperlink w:anchor="_Toc453968174" w:history="1">
        <w:r w:rsidR="005E7F67" w:rsidRPr="00614FB1">
          <w:rPr>
            <w:rStyle w:val="aa"/>
            <w:noProof/>
            <w:szCs w:val="28"/>
          </w:rPr>
          <w:t>II.1</w:t>
        </w:r>
        <w:r w:rsidR="005E7F67" w:rsidRPr="00614FB1">
          <w:rPr>
            <w:rStyle w:val="aa"/>
            <w:noProof/>
            <w:szCs w:val="28"/>
            <w:u w:color="000000"/>
          </w:rPr>
          <w:t>.</w:t>
        </w:r>
        <w:r w:rsidR="005E7F67" w:rsidRPr="00614FB1">
          <w:rPr>
            <w:rStyle w:val="aa"/>
            <w:rFonts w:eastAsia="Times"/>
            <w:bCs/>
            <w:noProof/>
            <w:szCs w:val="28"/>
            <w:u w:color="000000"/>
          </w:rPr>
          <w:t>6. </w:t>
        </w:r>
        <w:r w:rsidR="005E7F67" w:rsidRPr="00614FB1">
          <w:rPr>
            <w:rStyle w:val="aa"/>
            <w:noProof/>
            <w:szCs w:val="28"/>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5E7F67" w:rsidRPr="00614FB1">
          <w:rPr>
            <w:noProof/>
            <w:webHidden/>
            <w:szCs w:val="28"/>
          </w:rPr>
          <w:tab/>
        </w:r>
      </w:hyperlink>
      <w:r w:rsidR="00AD5963">
        <w:rPr>
          <w:noProof/>
          <w:szCs w:val="28"/>
        </w:rPr>
        <w:t>16</w:t>
      </w:r>
      <w:r w:rsidR="00EC2F88">
        <w:rPr>
          <w:noProof/>
          <w:szCs w:val="28"/>
        </w:rPr>
        <w:t>7</w:t>
      </w:r>
    </w:p>
    <w:p w:rsidR="005E7F67" w:rsidRPr="00614FB1" w:rsidRDefault="00DC4E4B" w:rsidP="00AD5963">
      <w:pPr>
        <w:pStyle w:val="3c"/>
        <w:spacing w:after="0" w:line="276" w:lineRule="auto"/>
        <w:ind w:left="0"/>
        <w:rPr>
          <w:rFonts w:eastAsia="Times New Roman"/>
          <w:noProof/>
          <w:szCs w:val="28"/>
          <w:lang w:eastAsia="ru-RU"/>
        </w:rPr>
      </w:pPr>
      <w:hyperlink w:anchor="_Toc453968175" w:history="1">
        <w:r w:rsidR="005E7F67" w:rsidRPr="00614FB1">
          <w:rPr>
            <w:rStyle w:val="aa"/>
            <w:noProof/>
            <w:szCs w:val="28"/>
          </w:rPr>
          <w:t>II.1</w:t>
        </w:r>
        <w:r w:rsidR="005E7F67" w:rsidRPr="00614FB1">
          <w:rPr>
            <w:rStyle w:val="aa"/>
            <w:noProof/>
            <w:szCs w:val="28"/>
            <w:u w:color="000000"/>
          </w:rPr>
          <w:t>.7. </w:t>
        </w:r>
        <w:r w:rsidR="005E7F67" w:rsidRPr="00614FB1">
          <w:rPr>
            <w:rStyle w:val="aa"/>
            <w:noProof/>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5E7F67" w:rsidRPr="00614FB1">
          <w:rPr>
            <w:noProof/>
            <w:webHidden/>
            <w:szCs w:val="28"/>
          </w:rPr>
          <w:tab/>
        </w:r>
        <w:r w:rsidR="00AD5963">
          <w:rPr>
            <w:noProof/>
            <w:webHidden/>
            <w:szCs w:val="28"/>
          </w:rPr>
          <w:t>1</w:t>
        </w:r>
      </w:hyperlink>
      <w:r w:rsidR="00EC2F88">
        <w:rPr>
          <w:noProof/>
          <w:szCs w:val="28"/>
        </w:rPr>
        <w:t>69</w:t>
      </w:r>
    </w:p>
    <w:p w:rsidR="005E7F67" w:rsidRPr="00614FB1" w:rsidRDefault="00DC4E4B" w:rsidP="00AD5963">
      <w:pPr>
        <w:pStyle w:val="3c"/>
        <w:spacing w:after="0" w:line="276" w:lineRule="auto"/>
        <w:ind w:left="0"/>
        <w:rPr>
          <w:rFonts w:eastAsia="Times New Roman"/>
          <w:noProof/>
          <w:szCs w:val="28"/>
          <w:lang w:eastAsia="ru-RU"/>
        </w:rPr>
      </w:pPr>
      <w:hyperlink w:anchor="_Toc453968176" w:history="1">
        <w:r w:rsidR="005E7F67" w:rsidRPr="00614FB1">
          <w:rPr>
            <w:rStyle w:val="aa"/>
            <w:noProof/>
            <w:szCs w:val="28"/>
          </w:rPr>
          <w:t>II.1</w:t>
        </w:r>
        <w:r w:rsidR="005E7F67" w:rsidRPr="00614FB1">
          <w:rPr>
            <w:rStyle w:val="aa"/>
            <w:noProof/>
            <w:szCs w:val="28"/>
            <w:u w:color="000000"/>
          </w:rPr>
          <w:t>.8. </w:t>
        </w:r>
        <w:r w:rsidR="005E7F67" w:rsidRPr="00614FB1">
          <w:rPr>
            <w:rStyle w:val="aa"/>
            <w:noProof/>
            <w:szCs w:val="28"/>
          </w:rPr>
          <w:t>Методика и инструментарий оценки успешности освоения и применения обучающимися универсальных учебных действий</w:t>
        </w:r>
        <w:r w:rsidR="005E7F67" w:rsidRPr="00614FB1">
          <w:rPr>
            <w:noProof/>
            <w:webHidden/>
            <w:szCs w:val="28"/>
          </w:rPr>
          <w:tab/>
        </w:r>
        <w:r w:rsidR="00AD5963">
          <w:rPr>
            <w:noProof/>
            <w:webHidden/>
            <w:szCs w:val="28"/>
          </w:rPr>
          <w:t>17</w:t>
        </w:r>
      </w:hyperlink>
      <w:r w:rsidR="00EC2F88">
        <w:rPr>
          <w:noProof/>
          <w:szCs w:val="28"/>
        </w:rPr>
        <w:t>2</w:t>
      </w:r>
    </w:p>
    <w:p w:rsidR="005E7F67" w:rsidRPr="00614FB1" w:rsidRDefault="00DC4E4B" w:rsidP="00F35946">
      <w:pPr>
        <w:pStyle w:val="3c"/>
        <w:spacing w:after="0" w:line="276" w:lineRule="auto"/>
        <w:rPr>
          <w:rFonts w:eastAsia="Times New Roman"/>
          <w:noProof/>
          <w:szCs w:val="28"/>
          <w:lang w:eastAsia="ru-RU"/>
        </w:rPr>
      </w:pPr>
      <w:hyperlink w:anchor="_Toc453968178" w:history="1">
        <w:r w:rsidR="005E7F67" w:rsidRPr="00614FB1">
          <w:rPr>
            <w:rStyle w:val="aa"/>
            <w:noProof/>
            <w:szCs w:val="28"/>
          </w:rPr>
          <w:t>Русский язык</w:t>
        </w:r>
        <w:r w:rsidR="00524A55">
          <w:rPr>
            <w:rStyle w:val="aa"/>
            <w:noProof/>
            <w:szCs w:val="28"/>
          </w:rPr>
          <w:t xml:space="preserve"> (родной язык)</w:t>
        </w:r>
        <w:r w:rsidR="005E7F67" w:rsidRPr="00614FB1">
          <w:rPr>
            <w:noProof/>
            <w:webHidden/>
            <w:szCs w:val="28"/>
          </w:rPr>
          <w:tab/>
        </w:r>
        <w:r w:rsidR="00AD5963">
          <w:rPr>
            <w:noProof/>
            <w:webHidden/>
            <w:szCs w:val="28"/>
          </w:rPr>
          <w:t>17</w:t>
        </w:r>
      </w:hyperlink>
      <w:r w:rsidR="00EC2F88">
        <w:rPr>
          <w:noProof/>
          <w:szCs w:val="28"/>
        </w:rPr>
        <w:t>6</w:t>
      </w:r>
    </w:p>
    <w:p w:rsidR="005E7F67" w:rsidRPr="00614FB1" w:rsidRDefault="00DC4E4B" w:rsidP="00F35946">
      <w:pPr>
        <w:pStyle w:val="3c"/>
        <w:spacing w:after="0" w:line="276" w:lineRule="auto"/>
        <w:rPr>
          <w:rFonts w:eastAsia="Times New Roman"/>
          <w:noProof/>
          <w:szCs w:val="28"/>
          <w:lang w:eastAsia="ru-RU"/>
        </w:rPr>
      </w:pPr>
      <w:hyperlink w:anchor="_Toc453968179" w:history="1">
        <w:r w:rsidR="005E7F67" w:rsidRPr="00614FB1">
          <w:rPr>
            <w:rStyle w:val="aa"/>
            <w:noProof/>
            <w:szCs w:val="28"/>
          </w:rPr>
          <w:t>Литература</w:t>
        </w:r>
        <w:r w:rsidR="00524A55">
          <w:rPr>
            <w:rStyle w:val="aa"/>
            <w:noProof/>
            <w:szCs w:val="28"/>
          </w:rPr>
          <w:t xml:space="preserve"> (родная литература)</w:t>
        </w:r>
        <w:r w:rsidR="005E7F67" w:rsidRPr="00614FB1">
          <w:rPr>
            <w:noProof/>
            <w:webHidden/>
            <w:szCs w:val="28"/>
          </w:rPr>
          <w:tab/>
        </w:r>
        <w:r w:rsidR="00AD5963">
          <w:rPr>
            <w:noProof/>
            <w:webHidden/>
            <w:szCs w:val="28"/>
          </w:rPr>
          <w:t>18</w:t>
        </w:r>
      </w:hyperlink>
      <w:r w:rsidR="006D5D29">
        <w:rPr>
          <w:noProof/>
          <w:szCs w:val="28"/>
        </w:rPr>
        <w:t>4</w:t>
      </w:r>
    </w:p>
    <w:p w:rsidR="005E7F67" w:rsidRPr="00614FB1" w:rsidRDefault="00DC4E4B" w:rsidP="00F35946">
      <w:pPr>
        <w:pStyle w:val="3c"/>
        <w:spacing w:after="0" w:line="276" w:lineRule="auto"/>
        <w:rPr>
          <w:rFonts w:eastAsia="Times New Roman"/>
          <w:noProof/>
          <w:szCs w:val="28"/>
          <w:lang w:eastAsia="ru-RU"/>
        </w:rPr>
      </w:pPr>
      <w:hyperlink w:anchor="_Toc453968180" w:history="1">
        <w:r w:rsidR="005E7F67" w:rsidRPr="00614FB1">
          <w:rPr>
            <w:rStyle w:val="aa"/>
            <w:noProof/>
            <w:szCs w:val="28"/>
          </w:rPr>
          <w:t>Иностранный язык</w:t>
        </w:r>
        <w:r w:rsidR="005E7F67" w:rsidRPr="00614FB1">
          <w:rPr>
            <w:noProof/>
            <w:webHidden/>
            <w:szCs w:val="28"/>
          </w:rPr>
          <w:tab/>
        </w:r>
        <w:r w:rsidR="00AD5963">
          <w:rPr>
            <w:noProof/>
            <w:webHidden/>
            <w:szCs w:val="28"/>
          </w:rPr>
          <w:t>21</w:t>
        </w:r>
      </w:hyperlink>
      <w:r w:rsidR="006D5D29">
        <w:rPr>
          <w:noProof/>
          <w:szCs w:val="28"/>
        </w:rPr>
        <w:t>7</w:t>
      </w:r>
    </w:p>
    <w:p w:rsidR="005E7F67" w:rsidRPr="00614FB1" w:rsidRDefault="00DC4E4B" w:rsidP="00F35946">
      <w:pPr>
        <w:pStyle w:val="3c"/>
        <w:spacing w:after="0" w:line="276" w:lineRule="auto"/>
        <w:rPr>
          <w:rFonts w:eastAsia="Times New Roman"/>
          <w:noProof/>
          <w:szCs w:val="28"/>
          <w:lang w:eastAsia="ru-RU"/>
        </w:rPr>
      </w:pPr>
      <w:hyperlink w:anchor="_Toc453968181" w:history="1">
        <w:r w:rsidR="005E7F67" w:rsidRPr="00614FB1">
          <w:rPr>
            <w:rStyle w:val="aa"/>
            <w:noProof/>
            <w:szCs w:val="28"/>
          </w:rPr>
          <w:t>История</w:t>
        </w:r>
        <w:r w:rsidR="005E7F67" w:rsidRPr="00614FB1">
          <w:rPr>
            <w:noProof/>
            <w:webHidden/>
            <w:szCs w:val="28"/>
          </w:rPr>
          <w:tab/>
        </w:r>
        <w:r w:rsidR="00AD5963">
          <w:rPr>
            <w:noProof/>
            <w:webHidden/>
            <w:szCs w:val="28"/>
          </w:rPr>
          <w:t>22</w:t>
        </w:r>
      </w:hyperlink>
      <w:r w:rsidR="006D5D29">
        <w:rPr>
          <w:noProof/>
          <w:szCs w:val="28"/>
        </w:rPr>
        <w:t>6</w:t>
      </w:r>
    </w:p>
    <w:p w:rsidR="005E7F67" w:rsidRPr="00614FB1" w:rsidRDefault="00DC4E4B" w:rsidP="00F35946">
      <w:pPr>
        <w:pStyle w:val="3c"/>
        <w:spacing w:after="0" w:line="276" w:lineRule="auto"/>
        <w:rPr>
          <w:rFonts w:eastAsia="Times New Roman"/>
          <w:noProof/>
          <w:szCs w:val="28"/>
          <w:lang w:eastAsia="ru-RU"/>
        </w:rPr>
      </w:pPr>
      <w:hyperlink w:anchor="_Toc453968182" w:history="1">
        <w:r w:rsidR="005E7F67" w:rsidRPr="00614FB1">
          <w:rPr>
            <w:rStyle w:val="aa"/>
            <w:noProof/>
            <w:szCs w:val="28"/>
          </w:rPr>
          <w:t>География</w:t>
        </w:r>
        <w:r w:rsidR="005E7F67" w:rsidRPr="00614FB1">
          <w:rPr>
            <w:noProof/>
            <w:webHidden/>
            <w:szCs w:val="28"/>
          </w:rPr>
          <w:tab/>
        </w:r>
        <w:r w:rsidR="00AD5963">
          <w:rPr>
            <w:noProof/>
            <w:webHidden/>
            <w:szCs w:val="28"/>
          </w:rPr>
          <w:t>26</w:t>
        </w:r>
      </w:hyperlink>
      <w:r w:rsidR="006D5D29">
        <w:rPr>
          <w:noProof/>
          <w:szCs w:val="28"/>
        </w:rPr>
        <w:t>2</w:t>
      </w:r>
    </w:p>
    <w:p w:rsidR="005E7F67" w:rsidRPr="00614FB1" w:rsidRDefault="00DC4E4B" w:rsidP="00F35946">
      <w:pPr>
        <w:pStyle w:val="3c"/>
        <w:spacing w:after="0" w:line="276" w:lineRule="auto"/>
        <w:rPr>
          <w:rFonts w:eastAsia="Times New Roman"/>
          <w:noProof/>
          <w:szCs w:val="28"/>
          <w:lang w:eastAsia="ru-RU"/>
        </w:rPr>
      </w:pPr>
      <w:hyperlink w:anchor="_Toc453968183" w:history="1">
        <w:r w:rsidR="005E7F67" w:rsidRPr="00614FB1">
          <w:rPr>
            <w:rStyle w:val="aa"/>
            <w:noProof/>
            <w:szCs w:val="28"/>
          </w:rPr>
          <w:t>Экономика</w:t>
        </w:r>
        <w:r w:rsidR="005E7F67" w:rsidRPr="00614FB1">
          <w:rPr>
            <w:noProof/>
            <w:webHidden/>
            <w:szCs w:val="28"/>
          </w:rPr>
          <w:tab/>
        </w:r>
        <w:r w:rsidR="006D5D29">
          <w:rPr>
            <w:noProof/>
            <w:webHidden/>
            <w:szCs w:val="28"/>
          </w:rPr>
          <w:t>2</w:t>
        </w:r>
      </w:hyperlink>
      <w:r w:rsidR="006D5D29">
        <w:rPr>
          <w:noProof/>
          <w:szCs w:val="28"/>
        </w:rPr>
        <w:t>68</w:t>
      </w:r>
    </w:p>
    <w:p w:rsidR="005E7F67" w:rsidRPr="00614FB1" w:rsidRDefault="00DC4E4B" w:rsidP="00F35946">
      <w:pPr>
        <w:pStyle w:val="3c"/>
        <w:spacing w:after="0" w:line="276" w:lineRule="auto"/>
        <w:rPr>
          <w:rFonts w:eastAsia="Times New Roman"/>
          <w:noProof/>
          <w:szCs w:val="28"/>
          <w:lang w:eastAsia="ru-RU"/>
        </w:rPr>
      </w:pPr>
      <w:hyperlink w:anchor="_Toc453968184" w:history="1">
        <w:r w:rsidR="005E7F67" w:rsidRPr="00614FB1">
          <w:rPr>
            <w:rStyle w:val="aa"/>
            <w:noProof/>
            <w:szCs w:val="28"/>
          </w:rPr>
          <w:t>Право</w:t>
        </w:r>
        <w:r w:rsidR="005E7F67" w:rsidRPr="00614FB1">
          <w:rPr>
            <w:noProof/>
            <w:webHidden/>
            <w:szCs w:val="28"/>
          </w:rPr>
          <w:tab/>
        </w:r>
        <w:r w:rsidR="00AD5963">
          <w:rPr>
            <w:noProof/>
            <w:webHidden/>
            <w:szCs w:val="28"/>
          </w:rPr>
          <w:t>27</w:t>
        </w:r>
      </w:hyperlink>
      <w:r w:rsidR="006D5D29">
        <w:rPr>
          <w:noProof/>
          <w:szCs w:val="28"/>
        </w:rPr>
        <w:t>3</w:t>
      </w:r>
    </w:p>
    <w:p w:rsidR="005E7F67" w:rsidRPr="00614FB1" w:rsidRDefault="00DC4E4B" w:rsidP="00F35946">
      <w:pPr>
        <w:pStyle w:val="3c"/>
        <w:spacing w:after="0" w:line="276" w:lineRule="auto"/>
        <w:rPr>
          <w:rFonts w:eastAsia="Times New Roman"/>
          <w:noProof/>
          <w:szCs w:val="28"/>
          <w:lang w:eastAsia="ru-RU"/>
        </w:rPr>
      </w:pPr>
      <w:hyperlink w:anchor="_Toc453968185" w:history="1">
        <w:r w:rsidR="005E7F67" w:rsidRPr="00614FB1">
          <w:rPr>
            <w:rStyle w:val="aa"/>
            <w:noProof/>
            <w:szCs w:val="28"/>
          </w:rPr>
          <w:t>Обществознание</w:t>
        </w:r>
        <w:r w:rsidR="005E7F67" w:rsidRPr="00614FB1">
          <w:rPr>
            <w:noProof/>
            <w:webHidden/>
            <w:szCs w:val="28"/>
          </w:rPr>
          <w:tab/>
        </w:r>
        <w:r w:rsidR="00AD5963">
          <w:rPr>
            <w:noProof/>
            <w:webHidden/>
            <w:szCs w:val="28"/>
          </w:rPr>
          <w:t>2</w:t>
        </w:r>
      </w:hyperlink>
      <w:r w:rsidR="006D5D29">
        <w:rPr>
          <w:noProof/>
          <w:szCs w:val="28"/>
        </w:rPr>
        <w:t>79</w:t>
      </w:r>
    </w:p>
    <w:p w:rsidR="005E7F67" w:rsidRPr="00614FB1" w:rsidRDefault="00DC4E4B" w:rsidP="00F35946">
      <w:pPr>
        <w:pStyle w:val="3c"/>
        <w:spacing w:after="0" w:line="276" w:lineRule="auto"/>
        <w:rPr>
          <w:rFonts w:eastAsia="Times New Roman"/>
          <w:noProof/>
          <w:szCs w:val="28"/>
          <w:lang w:eastAsia="ru-RU"/>
        </w:rPr>
      </w:pPr>
      <w:hyperlink w:anchor="_Toc453968186" w:history="1">
        <w:r w:rsidR="005E7F67" w:rsidRPr="00614FB1">
          <w:rPr>
            <w:rStyle w:val="aa"/>
            <w:noProof/>
            <w:szCs w:val="28"/>
          </w:rPr>
          <w:t>Россия в мире</w:t>
        </w:r>
        <w:r w:rsidR="005E7F67" w:rsidRPr="00614FB1">
          <w:rPr>
            <w:noProof/>
            <w:webHidden/>
            <w:szCs w:val="28"/>
          </w:rPr>
          <w:tab/>
        </w:r>
        <w:r w:rsidR="00AD5963">
          <w:rPr>
            <w:noProof/>
            <w:webHidden/>
            <w:szCs w:val="28"/>
          </w:rPr>
          <w:t>28</w:t>
        </w:r>
      </w:hyperlink>
      <w:r w:rsidR="006D5D29">
        <w:rPr>
          <w:noProof/>
          <w:szCs w:val="28"/>
        </w:rPr>
        <w:t>3</w:t>
      </w:r>
    </w:p>
    <w:p w:rsidR="005E7F67" w:rsidRPr="00614FB1" w:rsidRDefault="00DC4E4B" w:rsidP="00F35946">
      <w:pPr>
        <w:pStyle w:val="3c"/>
        <w:spacing w:after="0" w:line="276" w:lineRule="auto"/>
        <w:rPr>
          <w:rFonts w:eastAsia="Times New Roman"/>
          <w:noProof/>
          <w:szCs w:val="28"/>
          <w:lang w:eastAsia="ru-RU"/>
        </w:rPr>
      </w:pPr>
      <w:hyperlink w:anchor="_Toc453968187" w:history="1">
        <w:r w:rsidR="005E7F67" w:rsidRPr="00614FB1">
          <w:rPr>
            <w:rStyle w:val="aa"/>
            <w:noProof/>
            <w:szCs w:val="28"/>
          </w:rPr>
          <w:t>Математика: алгебра и начала математического анализа, геометрия</w:t>
        </w:r>
        <w:r w:rsidR="005E7F67" w:rsidRPr="00614FB1">
          <w:rPr>
            <w:noProof/>
            <w:webHidden/>
            <w:szCs w:val="28"/>
          </w:rPr>
          <w:tab/>
        </w:r>
        <w:r w:rsidR="00AD5963">
          <w:rPr>
            <w:noProof/>
            <w:webHidden/>
            <w:szCs w:val="28"/>
          </w:rPr>
          <w:t>2</w:t>
        </w:r>
      </w:hyperlink>
      <w:r w:rsidR="006D5D29">
        <w:rPr>
          <w:noProof/>
          <w:szCs w:val="28"/>
        </w:rPr>
        <w:t>89</w:t>
      </w:r>
    </w:p>
    <w:p w:rsidR="005E7F67" w:rsidRPr="00614FB1" w:rsidRDefault="00DC4E4B" w:rsidP="00F35946">
      <w:pPr>
        <w:pStyle w:val="3c"/>
        <w:spacing w:after="0" w:line="276" w:lineRule="auto"/>
        <w:rPr>
          <w:rFonts w:eastAsia="Times New Roman"/>
          <w:noProof/>
          <w:szCs w:val="28"/>
          <w:lang w:eastAsia="ru-RU"/>
        </w:rPr>
      </w:pPr>
      <w:hyperlink w:anchor="_Toc453968188" w:history="1">
        <w:r w:rsidR="005E7F67" w:rsidRPr="00614FB1">
          <w:rPr>
            <w:rStyle w:val="aa"/>
            <w:noProof/>
            <w:szCs w:val="28"/>
          </w:rPr>
          <w:t>Информатика</w:t>
        </w:r>
        <w:r w:rsidR="005E7F67" w:rsidRPr="00614FB1">
          <w:rPr>
            <w:noProof/>
            <w:webHidden/>
            <w:szCs w:val="28"/>
          </w:rPr>
          <w:tab/>
        </w:r>
        <w:r w:rsidR="00AD5963">
          <w:rPr>
            <w:noProof/>
            <w:webHidden/>
            <w:szCs w:val="28"/>
          </w:rPr>
          <w:t>30</w:t>
        </w:r>
      </w:hyperlink>
      <w:r w:rsidR="006D5D29">
        <w:rPr>
          <w:noProof/>
          <w:szCs w:val="28"/>
        </w:rPr>
        <w:t>4</w:t>
      </w:r>
    </w:p>
    <w:p w:rsidR="005E7F67" w:rsidRPr="00614FB1" w:rsidRDefault="00DC4E4B" w:rsidP="00F35946">
      <w:pPr>
        <w:pStyle w:val="3c"/>
        <w:spacing w:after="0" w:line="276" w:lineRule="auto"/>
        <w:rPr>
          <w:rFonts w:eastAsia="Times New Roman"/>
          <w:noProof/>
          <w:szCs w:val="28"/>
          <w:lang w:eastAsia="ru-RU"/>
        </w:rPr>
      </w:pPr>
      <w:hyperlink w:anchor="_Toc453968189" w:history="1">
        <w:r w:rsidR="005E7F67" w:rsidRPr="00614FB1">
          <w:rPr>
            <w:rStyle w:val="aa"/>
            <w:noProof/>
            <w:szCs w:val="28"/>
          </w:rPr>
          <w:t>Физика</w:t>
        </w:r>
        <w:r w:rsidR="005E7F67" w:rsidRPr="00614FB1">
          <w:rPr>
            <w:noProof/>
            <w:webHidden/>
            <w:szCs w:val="28"/>
          </w:rPr>
          <w:tab/>
        </w:r>
        <w:r w:rsidR="00AD5963">
          <w:rPr>
            <w:noProof/>
            <w:webHidden/>
            <w:szCs w:val="28"/>
          </w:rPr>
          <w:t>3</w:t>
        </w:r>
      </w:hyperlink>
      <w:r w:rsidR="006D5D29">
        <w:rPr>
          <w:noProof/>
          <w:szCs w:val="28"/>
        </w:rPr>
        <w:t>18</w:t>
      </w:r>
    </w:p>
    <w:p w:rsidR="005E7F67" w:rsidRPr="00614FB1" w:rsidRDefault="00DC4E4B" w:rsidP="00F35946">
      <w:pPr>
        <w:pStyle w:val="3c"/>
        <w:spacing w:after="0" w:line="276" w:lineRule="auto"/>
        <w:rPr>
          <w:rFonts w:eastAsia="Times New Roman"/>
          <w:noProof/>
          <w:szCs w:val="28"/>
          <w:lang w:eastAsia="ru-RU"/>
        </w:rPr>
      </w:pPr>
      <w:hyperlink w:anchor="_Toc453968190" w:history="1">
        <w:r w:rsidR="005E7F67" w:rsidRPr="00614FB1">
          <w:rPr>
            <w:rStyle w:val="aa"/>
            <w:noProof/>
            <w:szCs w:val="28"/>
          </w:rPr>
          <w:t>Химия</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_Toc453968190 \h </w:instrText>
        </w:r>
        <w:r w:rsidRPr="00614FB1">
          <w:rPr>
            <w:noProof/>
            <w:webHidden/>
            <w:szCs w:val="28"/>
          </w:rPr>
        </w:r>
        <w:r w:rsidRPr="00614FB1">
          <w:rPr>
            <w:noProof/>
            <w:webHidden/>
            <w:szCs w:val="28"/>
          </w:rPr>
          <w:fldChar w:fldCharType="separate"/>
        </w:r>
        <w:r w:rsidR="00A8213D">
          <w:rPr>
            <w:noProof/>
            <w:webHidden/>
            <w:szCs w:val="28"/>
          </w:rPr>
          <w:t>326</w:t>
        </w:r>
        <w:r w:rsidRPr="00614FB1">
          <w:rPr>
            <w:noProof/>
            <w:webHidden/>
            <w:szCs w:val="28"/>
          </w:rPr>
          <w:fldChar w:fldCharType="end"/>
        </w:r>
      </w:hyperlink>
    </w:p>
    <w:p w:rsidR="005E7F67" w:rsidRPr="00614FB1" w:rsidRDefault="00DC4E4B" w:rsidP="00F35946">
      <w:pPr>
        <w:pStyle w:val="3c"/>
        <w:spacing w:after="0" w:line="276" w:lineRule="auto"/>
        <w:rPr>
          <w:rFonts w:eastAsia="Times New Roman"/>
          <w:noProof/>
          <w:szCs w:val="28"/>
          <w:lang w:eastAsia="ru-RU"/>
        </w:rPr>
      </w:pPr>
      <w:hyperlink w:anchor="_Toc453968191" w:history="1">
        <w:r w:rsidR="005E7F67" w:rsidRPr="00614FB1">
          <w:rPr>
            <w:rStyle w:val="aa"/>
            <w:noProof/>
            <w:szCs w:val="28"/>
          </w:rPr>
          <w:t>Биология</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_Toc453968191 \h </w:instrText>
        </w:r>
        <w:r w:rsidRPr="00614FB1">
          <w:rPr>
            <w:noProof/>
            <w:webHidden/>
            <w:szCs w:val="28"/>
          </w:rPr>
        </w:r>
        <w:r w:rsidRPr="00614FB1">
          <w:rPr>
            <w:noProof/>
            <w:webHidden/>
            <w:szCs w:val="28"/>
          </w:rPr>
          <w:fldChar w:fldCharType="separate"/>
        </w:r>
        <w:r w:rsidR="00A8213D">
          <w:rPr>
            <w:noProof/>
            <w:webHidden/>
            <w:szCs w:val="28"/>
          </w:rPr>
          <w:t>341</w:t>
        </w:r>
        <w:r w:rsidRPr="00614FB1">
          <w:rPr>
            <w:noProof/>
            <w:webHidden/>
            <w:szCs w:val="28"/>
          </w:rPr>
          <w:fldChar w:fldCharType="end"/>
        </w:r>
      </w:hyperlink>
    </w:p>
    <w:p w:rsidR="005E7F67" w:rsidRPr="00614FB1" w:rsidRDefault="00DC4E4B" w:rsidP="00F35946">
      <w:pPr>
        <w:pStyle w:val="3c"/>
        <w:spacing w:after="0" w:line="276" w:lineRule="auto"/>
        <w:rPr>
          <w:rFonts w:eastAsia="Times New Roman"/>
          <w:noProof/>
          <w:szCs w:val="28"/>
          <w:lang w:eastAsia="ru-RU"/>
        </w:rPr>
      </w:pPr>
      <w:hyperlink w:anchor="_Toc453968192" w:history="1">
        <w:r w:rsidR="005E7F67" w:rsidRPr="00614FB1">
          <w:rPr>
            <w:rStyle w:val="aa"/>
            <w:noProof/>
            <w:szCs w:val="28"/>
          </w:rPr>
          <w:t>Естествознание</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_Toc453968192 \h </w:instrText>
        </w:r>
        <w:r w:rsidRPr="00614FB1">
          <w:rPr>
            <w:noProof/>
            <w:webHidden/>
            <w:szCs w:val="28"/>
          </w:rPr>
        </w:r>
        <w:r w:rsidRPr="00614FB1">
          <w:rPr>
            <w:noProof/>
            <w:webHidden/>
            <w:szCs w:val="28"/>
          </w:rPr>
          <w:fldChar w:fldCharType="separate"/>
        </w:r>
        <w:r w:rsidR="00A8213D">
          <w:rPr>
            <w:noProof/>
            <w:webHidden/>
            <w:szCs w:val="28"/>
          </w:rPr>
          <w:t>348</w:t>
        </w:r>
        <w:r w:rsidRPr="00614FB1">
          <w:rPr>
            <w:noProof/>
            <w:webHidden/>
            <w:szCs w:val="28"/>
          </w:rPr>
          <w:fldChar w:fldCharType="end"/>
        </w:r>
      </w:hyperlink>
    </w:p>
    <w:p w:rsidR="005E7F67" w:rsidRPr="00614FB1" w:rsidRDefault="00DC4E4B" w:rsidP="00F35946">
      <w:pPr>
        <w:pStyle w:val="3c"/>
        <w:spacing w:after="0" w:line="276" w:lineRule="auto"/>
        <w:rPr>
          <w:rFonts w:eastAsia="Times New Roman"/>
          <w:noProof/>
          <w:szCs w:val="28"/>
          <w:lang w:eastAsia="ru-RU"/>
        </w:rPr>
      </w:pPr>
      <w:hyperlink w:anchor="_Toc453968193" w:history="1">
        <w:r w:rsidR="005E7F67" w:rsidRPr="00614FB1">
          <w:rPr>
            <w:rStyle w:val="aa"/>
            <w:noProof/>
            <w:szCs w:val="28"/>
          </w:rPr>
          <w:t>Физическая культура</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_Toc453968193 \h </w:instrText>
        </w:r>
        <w:r w:rsidRPr="00614FB1">
          <w:rPr>
            <w:noProof/>
            <w:webHidden/>
            <w:szCs w:val="28"/>
          </w:rPr>
        </w:r>
        <w:r w:rsidRPr="00614FB1">
          <w:rPr>
            <w:noProof/>
            <w:webHidden/>
            <w:szCs w:val="28"/>
          </w:rPr>
          <w:fldChar w:fldCharType="separate"/>
        </w:r>
        <w:r w:rsidR="00A8213D">
          <w:rPr>
            <w:noProof/>
            <w:webHidden/>
            <w:szCs w:val="28"/>
          </w:rPr>
          <w:t>355</w:t>
        </w:r>
        <w:r w:rsidRPr="00614FB1">
          <w:rPr>
            <w:noProof/>
            <w:webHidden/>
            <w:szCs w:val="28"/>
          </w:rPr>
          <w:fldChar w:fldCharType="end"/>
        </w:r>
      </w:hyperlink>
    </w:p>
    <w:p w:rsidR="005E7F67" w:rsidRPr="00614FB1" w:rsidRDefault="00DC4E4B" w:rsidP="00F35946">
      <w:pPr>
        <w:pStyle w:val="3c"/>
        <w:spacing w:after="0" w:line="276" w:lineRule="auto"/>
        <w:rPr>
          <w:rFonts w:eastAsia="Times New Roman"/>
          <w:noProof/>
          <w:szCs w:val="28"/>
          <w:lang w:eastAsia="ru-RU"/>
        </w:rPr>
      </w:pPr>
      <w:hyperlink w:anchor="_Toc453968194" w:history="1">
        <w:r w:rsidR="005E7F67" w:rsidRPr="00614FB1">
          <w:rPr>
            <w:rStyle w:val="aa"/>
            <w:noProof/>
            <w:szCs w:val="28"/>
          </w:rPr>
          <w:t>Экология</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_Toc453968194 \h </w:instrText>
        </w:r>
        <w:r w:rsidRPr="00614FB1">
          <w:rPr>
            <w:noProof/>
            <w:webHidden/>
            <w:szCs w:val="28"/>
          </w:rPr>
        </w:r>
        <w:r w:rsidRPr="00614FB1">
          <w:rPr>
            <w:noProof/>
            <w:webHidden/>
            <w:szCs w:val="28"/>
          </w:rPr>
          <w:fldChar w:fldCharType="separate"/>
        </w:r>
        <w:r w:rsidR="00A8213D">
          <w:rPr>
            <w:noProof/>
            <w:webHidden/>
            <w:szCs w:val="28"/>
          </w:rPr>
          <w:t>357</w:t>
        </w:r>
        <w:r w:rsidRPr="00614FB1">
          <w:rPr>
            <w:noProof/>
            <w:webHidden/>
            <w:szCs w:val="28"/>
          </w:rPr>
          <w:fldChar w:fldCharType="end"/>
        </w:r>
      </w:hyperlink>
    </w:p>
    <w:p w:rsidR="005E7F67" w:rsidRPr="00614FB1" w:rsidRDefault="00DC4E4B" w:rsidP="00F35946">
      <w:pPr>
        <w:pStyle w:val="3c"/>
        <w:spacing w:after="0" w:line="276" w:lineRule="auto"/>
        <w:rPr>
          <w:rFonts w:eastAsia="Times New Roman"/>
          <w:noProof/>
          <w:szCs w:val="28"/>
          <w:lang w:eastAsia="ru-RU"/>
        </w:rPr>
      </w:pPr>
      <w:hyperlink w:anchor="_Toc453968195" w:history="1">
        <w:r w:rsidR="005E7F67" w:rsidRPr="00614FB1">
          <w:rPr>
            <w:rStyle w:val="aa"/>
            <w:noProof/>
            <w:szCs w:val="28"/>
          </w:rPr>
          <w:t>Основы безопасности жизнедеятельности</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_Toc453968195 \h </w:instrText>
        </w:r>
        <w:r w:rsidRPr="00614FB1">
          <w:rPr>
            <w:noProof/>
            <w:webHidden/>
            <w:szCs w:val="28"/>
          </w:rPr>
        </w:r>
        <w:r w:rsidRPr="00614FB1">
          <w:rPr>
            <w:noProof/>
            <w:webHidden/>
            <w:szCs w:val="28"/>
          </w:rPr>
          <w:fldChar w:fldCharType="separate"/>
        </w:r>
        <w:r w:rsidR="00A8213D">
          <w:rPr>
            <w:noProof/>
            <w:webHidden/>
            <w:szCs w:val="28"/>
          </w:rPr>
          <w:t>360</w:t>
        </w:r>
        <w:r w:rsidRPr="00614FB1">
          <w:rPr>
            <w:noProof/>
            <w:webHidden/>
            <w:szCs w:val="28"/>
          </w:rPr>
          <w:fldChar w:fldCharType="end"/>
        </w:r>
      </w:hyperlink>
    </w:p>
    <w:p w:rsidR="005E7F67" w:rsidRPr="00614FB1" w:rsidRDefault="00DC4E4B" w:rsidP="00F35946">
      <w:pPr>
        <w:pStyle w:val="2c"/>
        <w:spacing w:after="0" w:line="276" w:lineRule="auto"/>
        <w:rPr>
          <w:rFonts w:eastAsia="Times New Roman"/>
          <w:noProof/>
          <w:szCs w:val="28"/>
          <w:lang w:eastAsia="ru-RU"/>
        </w:rPr>
      </w:pPr>
      <w:hyperlink w:anchor="_Toc453968196" w:history="1">
        <w:r w:rsidR="005E7F67" w:rsidRPr="00614FB1">
          <w:rPr>
            <w:rStyle w:val="aa"/>
            <w:noProof/>
            <w:szCs w:val="28"/>
          </w:rPr>
          <w:t>II.3. Примерная программа воспитания и социализаци</w:t>
        </w:r>
        <w:r w:rsidR="00AD5963">
          <w:rPr>
            <w:rStyle w:val="aa"/>
            <w:noProof/>
            <w:szCs w:val="28"/>
          </w:rPr>
          <w:t xml:space="preserve"> основын</w:t>
        </w:r>
        <w:r w:rsidR="005E7F67" w:rsidRPr="00614FB1">
          <w:rPr>
            <w:rStyle w:val="aa"/>
            <w:noProof/>
            <w:szCs w:val="28"/>
          </w:rPr>
          <w:t>и обучающихся при получении среднего общего образования</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_Toc453968196 \h </w:instrText>
        </w:r>
        <w:r w:rsidRPr="00614FB1">
          <w:rPr>
            <w:noProof/>
            <w:webHidden/>
            <w:szCs w:val="28"/>
          </w:rPr>
        </w:r>
        <w:r w:rsidRPr="00614FB1">
          <w:rPr>
            <w:noProof/>
            <w:webHidden/>
            <w:szCs w:val="28"/>
          </w:rPr>
          <w:fldChar w:fldCharType="separate"/>
        </w:r>
        <w:r w:rsidR="00A8213D">
          <w:rPr>
            <w:noProof/>
            <w:webHidden/>
            <w:szCs w:val="28"/>
          </w:rPr>
          <w:t>366</w:t>
        </w:r>
        <w:r w:rsidRPr="00614FB1">
          <w:rPr>
            <w:noProof/>
            <w:webHidden/>
            <w:szCs w:val="28"/>
          </w:rPr>
          <w:fldChar w:fldCharType="end"/>
        </w:r>
      </w:hyperlink>
    </w:p>
    <w:p w:rsidR="004653C4" w:rsidRPr="004653C4" w:rsidRDefault="00DC4E4B" w:rsidP="00AD5963">
      <w:pPr>
        <w:pStyle w:val="3c"/>
        <w:spacing w:after="0" w:line="276" w:lineRule="auto"/>
        <w:ind w:left="0"/>
        <w:rPr>
          <w:rFonts w:eastAsia="Times New Roman"/>
          <w:noProof/>
          <w:szCs w:val="28"/>
          <w:lang w:eastAsia="ru-RU"/>
        </w:rPr>
      </w:pPr>
      <w:hyperlink w:anchor="_Toc453968197" w:history="1">
        <w:r w:rsidR="005E7F67" w:rsidRPr="00614FB1">
          <w:rPr>
            <w:rStyle w:val="aa"/>
            <w:noProof/>
            <w:szCs w:val="28"/>
          </w:rPr>
          <w:t>II.3.1. Цель и задачи духовно-нравственного развития, воспитания и социализации обучающихся</w:t>
        </w:r>
        <w:r w:rsidR="005E7F67" w:rsidRPr="00614FB1">
          <w:rPr>
            <w:noProof/>
            <w:webHidden/>
            <w:szCs w:val="28"/>
          </w:rPr>
          <w:tab/>
        </w:r>
        <w:r w:rsidR="00AD5963">
          <w:rPr>
            <w:noProof/>
            <w:webHidden/>
            <w:szCs w:val="28"/>
          </w:rPr>
          <w:t>3</w:t>
        </w:r>
      </w:hyperlink>
      <w:r w:rsidR="006D5D29">
        <w:rPr>
          <w:noProof/>
          <w:szCs w:val="28"/>
        </w:rPr>
        <w:t>68</w:t>
      </w:r>
    </w:p>
    <w:p w:rsidR="004653C4" w:rsidRDefault="00AD5963" w:rsidP="00AD5963">
      <w:pPr>
        <w:pStyle w:val="3c"/>
        <w:spacing w:after="0" w:line="276" w:lineRule="auto"/>
        <w:ind w:left="0"/>
      </w:pPr>
      <w:r>
        <w:t>II.3.2 Основные направления и ценностные основы духовно-нравственного развития, воспитания и социализации…………………………………………….3</w:t>
      </w:r>
      <w:r w:rsidR="006D5D29">
        <w:t>68</w:t>
      </w:r>
    </w:p>
    <w:p w:rsidR="004653C4" w:rsidRPr="00524A55" w:rsidRDefault="00DC4E4B" w:rsidP="00AD5963">
      <w:pPr>
        <w:pStyle w:val="3c"/>
        <w:spacing w:after="0" w:line="276" w:lineRule="auto"/>
        <w:ind w:left="0"/>
        <w:rPr>
          <w:rFonts w:eastAsia="Times New Roman"/>
          <w:noProof/>
          <w:szCs w:val="28"/>
          <w:lang w:eastAsia="ru-RU"/>
        </w:rPr>
      </w:pPr>
      <w:hyperlink w:anchor="_Toc453968199" w:history="1">
        <w:r w:rsidR="005E7F67" w:rsidRPr="00614FB1">
          <w:rPr>
            <w:rStyle w:val="aa"/>
            <w:noProof/>
            <w:szCs w:val="28"/>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_Toc453968199 \h </w:instrText>
        </w:r>
        <w:r w:rsidRPr="00614FB1">
          <w:rPr>
            <w:noProof/>
            <w:webHidden/>
            <w:szCs w:val="28"/>
          </w:rPr>
        </w:r>
        <w:r w:rsidRPr="00614FB1">
          <w:rPr>
            <w:noProof/>
            <w:webHidden/>
            <w:szCs w:val="28"/>
          </w:rPr>
          <w:fldChar w:fldCharType="separate"/>
        </w:r>
        <w:r w:rsidR="00A8213D">
          <w:rPr>
            <w:noProof/>
            <w:webHidden/>
            <w:szCs w:val="28"/>
          </w:rPr>
          <w:t>371</w:t>
        </w:r>
        <w:r w:rsidRPr="00614FB1">
          <w:rPr>
            <w:noProof/>
            <w:webHidden/>
            <w:szCs w:val="28"/>
          </w:rPr>
          <w:fldChar w:fldCharType="end"/>
        </w:r>
      </w:hyperlink>
    </w:p>
    <w:p w:rsidR="005E7F67" w:rsidRPr="00614FB1" w:rsidRDefault="00DC4E4B" w:rsidP="00AD5963">
      <w:pPr>
        <w:pStyle w:val="3c"/>
        <w:spacing w:after="0" w:line="276" w:lineRule="auto"/>
        <w:ind w:left="0"/>
        <w:rPr>
          <w:rFonts w:eastAsia="Times New Roman"/>
          <w:noProof/>
          <w:szCs w:val="28"/>
          <w:lang w:eastAsia="ru-RU"/>
        </w:rPr>
      </w:pPr>
      <w:hyperlink w:anchor="_Toc453968200" w:history="1">
        <w:r w:rsidR="005E7F67" w:rsidRPr="00614FB1">
          <w:rPr>
            <w:rStyle w:val="aa"/>
            <w:noProof/>
            <w:szCs w:val="28"/>
          </w:rPr>
          <w:t>II.3.4. Модель организации работы по духовно-нравственному развитию, воспитанию и социализации обучающихся</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_Toc453968200 \h </w:instrText>
        </w:r>
        <w:r w:rsidRPr="00614FB1">
          <w:rPr>
            <w:noProof/>
            <w:webHidden/>
            <w:szCs w:val="28"/>
          </w:rPr>
        </w:r>
        <w:r w:rsidRPr="00614FB1">
          <w:rPr>
            <w:noProof/>
            <w:webHidden/>
            <w:szCs w:val="28"/>
          </w:rPr>
          <w:fldChar w:fldCharType="separate"/>
        </w:r>
        <w:r w:rsidR="00A8213D">
          <w:rPr>
            <w:noProof/>
            <w:webHidden/>
            <w:szCs w:val="28"/>
          </w:rPr>
          <w:t>377</w:t>
        </w:r>
        <w:r w:rsidRPr="00614FB1">
          <w:rPr>
            <w:noProof/>
            <w:webHidden/>
            <w:szCs w:val="28"/>
          </w:rPr>
          <w:fldChar w:fldCharType="end"/>
        </w:r>
      </w:hyperlink>
    </w:p>
    <w:p w:rsidR="005E7F67" w:rsidRPr="00614FB1" w:rsidRDefault="00DC4E4B" w:rsidP="00AD5963">
      <w:pPr>
        <w:pStyle w:val="3c"/>
        <w:spacing w:after="0" w:line="276" w:lineRule="auto"/>
        <w:ind w:left="0"/>
        <w:rPr>
          <w:rFonts w:eastAsia="Times New Roman"/>
          <w:noProof/>
          <w:szCs w:val="28"/>
          <w:lang w:eastAsia="ru-RU"/>
        </w:rPr>
      </w:pPr>
      <w:hyperlink w:anchor="_Toc453968201" w:history="1">
        <w:r w:rsidR="005E7F67" w:rsidRPr="00614FB1">
          <w:rPr>
            <w:rStyle w:val="aa"/>
            <w:noProof/>
            <w:szCs w:val="28"/>
          </w:rPr>
          <w:t>II.3.5. Описание форм и методов организации социально значимой деятельности обучающихся</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_Toc453968201 \h </w:instrText>
        </w:r>
        <w:r w:rsidRPr="00614FB1">
          <w:rPr>
            <w:noProof/>
            <w:webHidden/>
            <w:szCs w:val="28"/>
          </w:rPr>
        </w:r>
        <w:r w:rsidRPr="00614FB1">
          <w:rPr>
            <w:noProof/>
            <w:webHidden/>
            <w:szCs w:val="28"/>
          </w:rPr>
          <w:fldChar w:fldCharType="separate"/>
        </w:r>
        <w:r w:rsidR="00A8213D">
          <w:rPr>
            <w:noProof/>
            <w:webHidden/>
            <w:szCs w:val="28"/>
          </w:rPr>
          <w:t>378</w:t>
        </w:r>
        <w:r w:rsidRPr="00614FB1">
          <w:rPr>
            <w:noProof/>
            <w:webHidden/>
            <w:szCs w:val="28"/>
          </w:rPr>
          <w:fldChar w:fldCharType="end"/>
        </w:r>
      </w:hyperlink>
    </w:p>
    <w:p w:rsidR="005E7F67" w:rsidRPr="00614FB1" w:rsidRDefault="00DC4E4B" w:rsidP="00AD5963">
      <w:pPr>
        <w:pStyle w:val="3c"/>
        <w:spacing w:after="0" w:line="276" w:lineRule="auto"/>
        <w:ind w:left="0"/>
        <w:rPr>
          <w:rFonts w:eastAsia="Times New Roman"/>
          <w:noProof/>
          <w:szCs w:val="28"/>
          <w:lang w:eastAsia="ru-RU"/>
        </w:rPr>
      </w:pPr>
      <w:hyperlink w:anchor="_Toc453968202" w:history="1">
        <w:r w:rsidR="005E7F67" w:rsidRPr="00614FB1">
          <w:rPr>
            <w:rStyle w:val="aa"/>
            <w:noProof/>
            <w:szCs w:val="28"/>
          </w:rPr>
          <w:t>II.3.6. Описание основных технологий взаимодействия и сотрудничества субъектов воспитательного процесса и социальных институтов</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_Toc453968202 \h </w:instrText>
        </w:r>
        <w:r w:rsidRPr="00614FB1">
          <w:rPr>
            <w:noProof/>
            <w:webHidden/>
            <w:szCs w:val="28"/>
          </w:rPr>
        </w:r>
        <w:r w:rsidRPr="00614FB1">
          <w:rPr>
            <w:noProof/>
            <w:webHidden/>
            <w:szCs w:val="28"/>
          </w:rPr>
          <w:fldChar w:fldCharType="separate"/>
        </w:r>
        <w:r w:rsidR="00A8213D">
          <w:rPr>
            <w:noProof/>
            <w:webHidden/>
            <w:szCs w:val="28"/>
          </w:rPr>
          <w:t>380</w:t>
        </w:r>
        <w:r w:rsidRPr="00614FB1">
          <w:rPr>
            <w:noProof/>
            <w:webHidden/>
            <w:szCs w:val="28"/>
          </w:rPr>
          <w:fldChar w:fldCharType="end"/>
        </w:r>
      </w:hyperlink>
    </w:p>
    <w:p w:rsidR="005E7F67" w:rsidRPr="00614FB1" w:rsidRDefault="00DC4E4B" w:rsidP="00AD5963">
      <w:pPr>
        <w:pStyle w:val="3c"/>
        <w:spacing w:after="0" w:line="276" w:lineRule="auto"/>
        <w:ind w:left="0"/>
        <w:rPr>
          <w:rFonts w:eastAsia="Times New Roman"/>
          <w:noProof/>
          <w:szCs w:val="28"/>
          <w:lang w:eastAsia="ru-RU"/>
        </w:rPr>
      </w:pPr>
      <w:hyperlink w:anchor="_Toc453968203" w:history="1">
        <w:r w:rsidR="005E7F67" w:rsidRPr="00614FB1">
          <w:rPr>
            <w:rStyle w:val="aa"/>
            <w:noProof/>
            <w:szCs w:val="28"/>
          </w:rPr>
          <w:t>II.3.7. Описание методов и форм профессиональной ориентации в организации, осуществляющей образовательную деятельность</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_Toc453968203 \h </w:instrText>
        </w:r>
        <w:r w:rsidRPr="00614FB1">
          <w:rPr>
            <w:noProof/>
            <w:webHidden/>
            <w:szCs w:val="28"/>
          </w:rPr>
        </w:r>
        <w:r w:rsidRPr="00614FB1">
          <w:rPr>
            <w:noProof/>
            <w:webHidden/>
            <w:szCs w:val="28"/>
          </w:rPr>
          <w:fldChar w:fldCharType="separate"/>
        </w:r>
        <w:r w:rsidR="00A8213D">
          <w:rPr>
            <w:noProof/>
            <w:webHidden/>
            <w:szCs w:val="28"/>
          </w:rPr>
          <w:t>381</w:t>
        </w:r>
        <w:r w:rsidRPr="00614FB1">
          <w:rPr>
            <w:noProof/>
            <w:webHidden/>
            <w:szCs w:val="28"/>
          </w:rPr>
          <w:fldChar w:fldCharType="end"/>
        </w:r>
      </w:hyperlink>
    </w:p>
    <w:p w:rsidR="005E7F67" w:rsidRPr="00614FB1" w:rsidRDefault="00DC4E4B" w:rsidP="00AD5963">
      <w:pPr>
        <w:pStyle w:val="3c"/>
        <w:spacing w:after="0" w:line="276" w:lineRule="auto"/>
        <w:ind w:left="0"/>
        <w:rPr>
          <w:rFonts w:eastAsia="Times New Roman"/>
          <w:noProof/>
          <w:szCs w:val="28"/>
          <w:lang w:eastAsia="ru-RU"/>
        </w:rPr>
      </w:pPr>
      <w:hyperlink w:anchor="_Toc453968204" w:history="1">
        <w:r w:rsidR="005E7F67" w:rsidRPr="00614FB1">
          <w:rPr>
            <w:rStyle w:val="aa"/>
            <w:noProof/>
            <w:szCs w:val="28"/>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5E7F67" w:rsidRPr="00614FB1">
          <w:rPr>
            <w:noProof/>
            <w:webHidden/>
            <w:szCs w:val="28"/>
          </w:rPr>
          <w:tab/>
        </w:r>
        <w:r w:rsidRPr="00614FB1">
          <w:rPr>
            <w:noProof/>
            <w:webHidden/>
            <w:szCs w:val="28"/>
          </w:rPr>
          <w:fldChar w:fldCharType="begin"/>
        </w:r>
        <w:r w:rsidR="005E7F67" w:rsidRPr="00614FB1">
          <w:rPr>
            <w:noProof/>
            <w:webHidden/>
            <w:szCs w:val="28"/>
          </w:rPr>
          <w:instrText xml:space="preserve"> PAGEREF _Toc453968204 \h </w:instrText>
        </w:r>
        <w:r w:rsidRPr="00614FB1">
          <w:rPr>
            <w:noProof/>
            <w:webHidden/>
            <w:szCs w:val="28"/>
          </w:rPr>
        </w:r>
        <w:r w:rsidRPr="00614FB1">
          <w:rPr>
            <w:noProof/>
            <w:webHidden/>
            <w:szCs w:val="28"/>
          </w:rPr>
          <w:fldChar w:fldCharType="separate"/>
        </w:r>
        <w:r w:rsidR="00A8213D">
          <w:rPr>
            <w:noProof/>
            <w:webHidden/>
            <w:szCs w:val="28"/>
          </w:rPr>
          <w:t>383</w:t>
        </w:r>
        <w:r w:rsidRPr="00614FB1">
          <w:rPr>
            <w:noProof/>
            <w:webHidden/>
            <w:szCs w:val="28"/>
          </w:rPr>
          <w:fldChar w:fldCharType="end"/>
        </w:r>
      </w:hyperlink>
    </w:p>
    <w:p w:rsidR="005E7F67" w:rsidRPr="00614FB1" w:rsidRDefault="00DC4E4B" w:rsidP="00AD5963">
      <w:pPr>
        <w:pStyle w:val="3c"/>
        <w:spacing w:after="0" w:line="276" w:lineRule="auto"/>
        <w:ind w:left="0"/>
        <w:rPr>
          <w:rFonts w:eastAsia="Times New Roman"/>
          <w:noProof/>
          <w:szCs w:val="28"/>
          <w:lang w:eastAsia="ru-RU"/>
        </w:rPr>
      </w:pPr>
      <w:hyperlink w:anchor="_Toc453968205" w:history="1">
        <w:r w:rsidR="005E7F67" w:rsidRPr="00614FB1">
          <w:rPr>
            <w:rStyle w:val="aa"/>
            <w:noProof/>
            <w:szCs w:val="28"/>
          </w:rPr>
          <w:t>II.3.9. Описание форм и методов повышения педагогической культуры родителей (законных представителей) обучающихся</w:t>
        </w:r>
        <w:r w:rsidR="005E7F67" w:rsidRPr="00614FB1">
          <w:rPr>
            <w:noProof/>
            <w:webHidden/>
            <w:szCs w:val="28"/>
          </w:rPr>
          <w:tab/>
        </w:r>
      </w:hyperlink>
      <w:r w:rsidR="00AD5963">
        <w:rPr>
          <w:noProof/>
          <w:szCs w:val="28"/>
        </w:rPr>
        <w:t>3</w:t>
      </w:r>
      <w:r w:rsidR="006D5D29">
        <w:rPr>
          <w:noProof/>
          <w:szCs w:val="28"/>
        </w:rPr>
        <w:t>86</w:t>
      </w:r>
    </w:p>
    <w:p w:rsidR="005E7F67" w:rsidRPr="00614FB1" w:rsidRDefault="00DC4E4B" w:rsidP="00AD5963">
      <w:pPr>
        <w:pStyle w:val="3c"/>
        <w:spacing w:after="0" w:line="276" w:lineRule="auto"/>
        <w:ind w:left="0"/>
        <w:rPr>
          <w:rFonts w:eastAsia="Times New Roman"/>
          <w:noProof/>
          <w:szCs w:val="28"/>
          <w:lang w:eastAsia="ru-RU"/>
        </w:rPr>
      </w:pPr>
      <w:hyperlink w:anchor="_Toc453968206" w:history="1">
        <w:r w:rsidR="005E7F67" w:rsidRPr="00614FB1">
          <w:rPr>
            <w:rStyle w:val="aa"/>
            <w:noProof/>
            <w:szCs w:val="28"/>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5E7F67" w:rsidRPr="00614FB1">
          <w:rPr>
            <w:noProof/>
            <w:webHidden/>
            <w:szCs w:val="28"/>
          </w:rPr>
          <w:tab/>
        </w:r>
      </w:hyperlink>
      <w:r w:rsidR="00AD5963">
        <w:rPr>
          <w:noProof/>
          <w:szCs w:val="28"/>
        </w:rPr>
        <w:t>3</w:t>
      </w:r>
      <w:r w:rsidR="006D5D29">
        <w:rPr>
          <w:noProof/>
          <w:szCs w:val="28"/>
        </w:rPr>
        <w:t>86</w:t>
      </w:r>
    </w:p>
    <w:p w:rsidR="005E7F67" w:rsidRPr="00614FB1" w:rsidRDefault="00DC4E4B" w:rsidP="00AD5963">
      <w:pPr>
        <w:pStyle w:val="3c"/>
        <w:spacing w:after="0" w:line="276" w:lineRule="auto"/>
        <w:ind w:left="0"/>
        <w:rPr>
          <w:rFonts w:eastAsia="Times New Roman"/>
          <w:noProof/>
          <w:szCs w:val="28"/>
          <w:lang w:eastAsia="ru-RU"/>
        </w:rPr>
      </w:pPr>
      <w:hyperlink w:anchor="_Toc453968207" w:history="1">
        <w:r w:rsidR="005E7F67" w:rsidRPr="00614FB1">
          <w:rPr>
            <w:rStyle w:val="aa"/>
            <w:noProof/>
            <w:szCs w:val="28"/>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5E7F67" w:rsidRPr="00614FB1">
          <w:rPr>
            <w:noProof/>
            <w:webHidden/>
            <w:szCs w:val="28"/>
          </w:rPr>
          <w:tab/>
        </w:r>
      </w:hyperlink>
      <w:r w:rsidR="002A38B0">
        <w:t>3</w:t>
      </w:r>
      <w:r w:rsidR="00AD5963">
        <w:t>9</w:t>
      </w:r>
      <w:r w:rsidR="006D5D29">
        <w:t>0</w:t>
      </w:r>
    </w:p>
    <w:p w:rsidR="005E7F67" w:rsidRPr="00614FB1" w:rsidRDefault="00DC4E4B" w:rsidP="00AD5963">
      <w:pPr>
        <w:pStyle w:val="2c"/>
        <w:spacing w:after="0" w:line="276" w:lineRule="auto"/>
        <w:ind w:left="0"/>
        <w:rPr>
          <w:rFonts w:eastAsia="Times New Roman"/>
          <w:noProof/>
          <w:szCs w:val="28"/>
          <w:lang w:eastAsia="ru-RU"/>
        </w:rPr>
      </w:pPr>
      <w:hyperlink w:anchor="_Toc453968208" w:history="1">
        <w:r w:rsidR="004653C4">
          <w:rPr>
            <w:rStyle w:val="aa"/>
            <w:noProof/>
            <w:szCs w:val="28"/>
          </w:rPr>
          <w:t>II.4. П</w:t>
        </w:r>
        <w:r w:rsidR="005E7F67" w:rsidRPr="00614FB1">
          <w:rPr>
            <w:rStyle w:val="aa"/>
            <w:noProof/>
            <w:szCs w:val="28"/>
          </w:rPr>
          <w:t>рограмма коррекционной работы</w:t>
        </w:r>
        <w:r w:rsidR="005E7F67" w:rsidRPr="00614FB1">
          <w:rPr>
            <w:noProof/>
            <w:webHidden/>
            <w:szCs w:val="28"/>
          </w:rPr>
          <w:tab/>
        </w:r>
        <w:r w:rsidR="00AD5963">
          <w:rPr>
            <w:noProof/>
            <w:webHidden/>
            <w:szCs w:val="28"/>
          </w:rPr>
          <w:t>39</w:t>
        </w:r>
      </w:hyperlink>
      <w:r w:rsidR="006D5D29">
        <w:rPr>
          <w:noProof/>
          <w:szCs w:val="28"/>
        </w:rPr>
        <w:t>3</w:t>
      </w:r>
    </w:p>
    <w:p w:rsidR="005E7F67" w:rsidRDefault="00DC4E4B" w:rsidP="00AD5963">
      <w:pPr>
        <w:pStyle w:val="3c"/>
        <w:spacing w:after="0" w:line="276" w:lineRule="auto"/>
        <w:ind w:left="0"/>
        <w:rPr>
          <w:noProof/>
          <w:szCs w:val="28"/>
        </w:rPr>
      </w:pPr>
      <w:hyperlink w:anchor="_Toc453968209" w:history="1">
        <w:r w:rsidR="005E7F67" w:rsidRPr="00614FB1">
          <w:rPr>
            <w:rStyle w:val="aa"/>
            <w:noProof/>
            <w:szCs w:val="28"/>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5E7F67" w:rsidRPr="00614FB1">
          <w:rPr>
            <w:noProof/>
            <w:webHidden/>
            <w:szCs w:val="28"/>
          </w:rPr>
          <w:tab/>
        </w:r>
        <w:r w:rsidR="00AD5963">
          <w:rPr>
            <w:noProof/>
            <w:webHidden/>
            <w:szCs w:val="28"/>
          </w:rPr>
          <w:t>39</w:t>
        </w:r>
      </w:hyperlink>
      <w:r w:rsidR="006D5D29">
        <w:rPr>
          <w:noProof/>
          <w:szCs w:val="28"/>
        </w:rPr>
        <w:t>3</w:t>
      </w:r>
    </w:p>
    <w:p w:rsidR="00AD5963" w:rsidRPr="00AD5963" w:rsidRDefault="00AD5963" w:rsidP="00AD5963">
      <w:pPr>
        <w:spacing w:after="0"/>
        <w:jc w:val="both"/>
        <w:rPr>
          <w:rFonts w:ascii="Times New Roman" w:hAnsi="Times New Roman" w:cs="Times New Roman"/>
          <w:sz w:val="28"/>
          <w:szCs w:val="28"/>
        </w:rPr>
      </w:pPr>
      <w:r w:rsidRPr="00AD5963">
        <w:rPr>
          <w:rFonts w:ascii="Times New Roman" w:hAnsi="Times New Roman" w:cs="Times New Roman"/>
          <w:sz w:val="28"/>
          <w:szCs w:val="28"/>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Pr>
          <w:rFonts w:ascii="Times New Roman" w:hAnsi="Times New Roman" w:cs="Times New Roman"/>
          <w:sz w:val="28"/>
          <w:szCs w:val="28"/>
        </w:rPr>
        <w:t>…………………………………………………..</w:t>
      </w:r>
      <w:r w:rsidR="006D5D29">
        <w:rPr>
          <w:rFonts w:ascii="Times New Roman" w:hAnsi="Times New Roman" w:cs="Times New Roman"/>
          <w:sz w:val="28"/>
          <w:szCs w:val="28"/>
        </w:rPr>
        <w:t>395</w:t>
      </w:r>
    </w:p>
    <w:p w:rsidR="00AD5963" w:rsidRPr="00AD5963" w:rsidRDefault="00AD5963" w:rsidP="00AD5963">
      <w:pPr>
        <w:rPr>
          <w:b/>
        </w:rPr>
      </w:pPr>
    </w:p>
    <w:p w:rsidR="005E7F67" w:rsidRPr="00614FB1" w:rsidRDefault="00DC4E4B" w:rsidP="009076B1">
      <w:pPr>
        <w:pStyle w:val="3c"/>
        <w:spacing w:after="0" w:line="276" w:lineRule="auto"/>
        <w:ind w:left="0"/>
        <w:rPr>
          <w:rFonts w:eastAsia="Times New Roman"/>
          <w:noProof/>
          <w:szCs w:val="28"/>
          <w:lang w:eastAsia="ru-RU"/>
        </w:rPr>
      </w:pPr>
      <w:hyperlink w:anchor="_Toc453968211" w:history="1">
        <w:r w:rsidR="005E7F67" w:rsidRPr="00614FB1">
          <w:rPr>
            <w:rStyle w:val="aa"/>
            <w:noProof/>
            <w:szCs w:val="28"/>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5E7F67" w:rsidRPr="00614FB1">
          <w:rPr>
            <w:noProof/>
            <w:webHidden/>
            <w:szCs w:val="28"/>
          </w:rPr>
          <w:tab/>
        </w:r>
      </w:hyperlink>
      <w:r w:rsidR="006D5D29">
        <w:rPr>
          <w:noProof/>
          <w:szCs w:val="28"/>
        </w:rPr>
        <w:t>399</w:t>
      </w:r>
    </w:p>
    <w:p w:rsidR="005E7F67" w:rsidRPr="00614FB1" w:rsidRDefault="00DC4E4B" w:rsidP="009076B1">
      <w:pPr>
        <w:pStyle w:val="3c"/>
        <w:spacing w:after="0" w:line="276" w:lineRule="auto"/>
        <w:ind w:left="0"/>
        <w:rPr>
          <w:rFonts w:eastAsia="Times New Roman"/>
          <w:noProof/>
          <w:szCs w:val="28"/>
          <w:lang w:eastAsia="ru-RU"/>
        </w:rPr>
      </w:pPr>
      <w:hyperlink w:anchor="_Toc453968212" w:history="1">
        <w:r w:rsidR="005E7F67" w:rsidRPr="00614FB1">
          <w:rPr>
            <w:rStyle w:val="aa"/>
            <w:noProof/>
            <w:szCs w:val="28"/>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5E7F67" w:rsidRPr="00614FB1">
          <w:rPr>
            <w:noProof/>
            <w:webHidden/>
            <w:szCs w:val="28"/>
          </w:rPr>
          <w:tab/>
        </w:r>
      </w:hyperlink>
      <w:r w:rsidR="006D5D29">
        <w:rPr>
          <w:noProof/>
          <w:szCs w:val="28"/>
        </w:rPr>
        <w:t>403</w:t>
      </w:r>
    </w:p>
    <w:p w:rsidR="005E7F67" w:rsidRPr="00614FB1" w:rsidRDefault="00DC4E4B" w:rsidP="009076B1">
      <w:pPr>
        <w:pStyle w:val="3c"/>
        <w:spacing w:after="0" w:line="276" w:lineRule="auto"/>
        <w:ind w:left="0"/>
        <w:rPr>
          <w:rFonts w:eastAsia="Times New Roman"/>
          <w:noProof/>
          <w:szCs w:val="28"/>
          <w:lang w:eastAsia="ru-RU"/>
        </w:rPr>
      </w:pPr>
      <w:hyperlink w:anchor="_Toc453968213" w:history="1">
        <w:r w:rsidR="005E7F67" w:rsidRPr="00614FB1">
          <w:rPr>
            <w:rStyle w:val="aa"/>
            <w:noProof/>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5E7F67" w:rsidRPr="00614FB1">
          <w:rPr>
            <w:noProof/>
            <w:webHidden/>
            <w:szCs w:val="28"/>
          </w:rPr>
          <w:tab/>
        </w:r>
      </w:hyperlink>
      <w:r w:rsidR="006D5D29">
        <w:rPr>
          <w:noProof/>
          <w:szCs w:val="28"/>
        </w:rPr>
        <w:t>404</w:t>
      </w:r>
    </w:p>
    <w:p w:rsidR="005E7F67" w:rsidRPr="00614FB1" w:rsidRDefault="00DC4E4B" w:rsidP="00F35946">
      <w:pPr>
        <w:pStyle w:val="1c"/>
        <w:spacing w:line="276" w:lineRule="auto"/>
        <w:rPr>
          <w:rFonts w:eastAsia="Times New Roman"/>
          <w:noProof/>
          <w:lang w:eastAsia="ru-RU"/>
        </w:rPr>
      </w:pPr>
      <w:hyperlink w:anchor="_Toc453968214" w:history="1">
        <w:r w:rsidR="005E7F67" w:rsidRPr="00614FB1">
          <w:rPr>
            <w:rStyle w:val="aa"/>
            <w:noProof/>
          </w:rPr>
          <w:t xml:space="preserve">III. </w:t>
        </w:r>
        <w:r w:rsidR="004653C4">
          <w:rPr>
            <w:rStyle w:val="aa"/>
            <w:noProof/>
          </w:rPr>
          <w:t xml:space="preserve">Организационный раздел </w:t>
        </w:r>
        <w:r w:rsidR="005E7F67" w:rsidRPr="00614FB1">
          <w:rPr>
            <w:rStyle w:val="aa"/>
            <w:noProof/>
          </w:rPr>
          <w:t xml:space="preserve"> основной образовательной программы среднего общего образования</w:t>
        </w:r>
        <w:r w:rsidR="005E7F67" w:rsidRPr="00614FB1">
          <w:rPr>
            <w:noProof/>
            <w:webHidden/>
          </w:rPr>
          <w:tab/>
        </w:r>
      </w:hyperlink>
      <w:r w:rsidR="006D5D29">
        <w:rPr>
          <w:noProof/>
        </w:rPr>
        <w:t>408</w:t>
      </w:r>
    </w:p>
    <w:p w:rsidR="005E7F67" w:rsidRPr="00614FB1" w:rsidRDefault="00DC4E4B" w:rsidP="009076B1">
      <w:pPr>
        <w:pStyle w:val="2c"/>
        <w:spacing w:after="0" w:line="276" w:lineRule="auto"/>
        <w:ind w:left="0"/>
        <w:rPr>
          <w:rFonts w:eastAsia="Times New Roman"/>
          <w:noProof/>
          <w:szCs w:val="28"/>
          <w:lang w:eastAsia="ru-RU"/>
        </w:rPr>
      </w:pPr>
      <w:hyperlink w:anchor="_Toc453968215" w:history="1">
        <w:r w:rsidR="00EB3049">
          <w:rPr>
            <w:rStyle w:val="aa"/>
            <w:noProof/>
            <w:szCs w:val="28"/>
          </w:rPr>
          <w:t>III.1. У</w:t>
        </w:r>
        <w:r w:rsidR="005E7F67" w:rsidRPr="00614FB1">
          <w:rPr>
            <w:rStyle w:val="aa"/>
            <w:noProof/>
            <w:szCs w:val="28"/>
          </w:rPr>
          <w:t>чебный план</w:t>
        </w:r>
        <w:r w:rsidR="005E7F67" w:rsidRPr="00614FB1">
          <w:rPr>
            <w:noProof/>
            <w:webHidden/>
            <w:szCs w:val="28"/>
          </w:rPr>
          <w:tab/>
        </w:r>
      </w:hyperlink>
      <w:r w:rsidR="006D5D29">
        <w:rPr>
          <w:noProof/>
          <w:szCs w:val="28"/>
        </w:rPr>
        <w:t>408</w:t>
      </w:r>
    </w:p>
    <w:p w:rsidR="005E7F67" w:rsidRPr="00614FB1" w:rsidRDefault="00DC4E4B" w:rsidP="009076B1">
      <w:pPr>
        <w:pStyle w:val="2c"/>
        <w:spacing w:after="0" w:line="276" w:lineRule="auto"/>
        <w:ind w:left="0"/>
        <w:rPr>
          <w:rFonts w:eastAsia="Times New Roman"/>
          <w:noProof/>
          <w:szCs w:val="28"/>
          <w:lang w:eastAsia="ru-RU"/>
        </w:rPr>
      </w:pPr>
      <w:hyperlink w:anchor="_Toc453968216" w:history="1">
        <w:r w:rsidR="00EB3049">
          <w:rPr>
            <w:rStyle w:val="aa"/>
            <w:noProof/>
            <w:szCs w:val="28"/>
          </w:rPr>
          <w:t>III.2.  П</w:t>
        </w:r>
        <w:r w:rsidR="005E7F67" w:rsidRPr="00614FB1">
          <w:rPr>
            <w:rStyle w:val="aa"/>
            <w:noProof/>
            <w:szCs w:val="28"/>
          </w:rPr>
          <w:t>лан внеурочной деятельности</w:t>
        </w:r>
        <w:r w:rsidR="005E7F67" w:rsidRPr="00614FB1">
          <w:rPr>
            <w:noProof/>
            <w:webHidden/>
            <w:szCs w:val="28"/>
          </w:rPr>
          <w:tab/>
        </w:r>
      </w:hyperlink>
      <w:r w:rsidR="00A8213D">
        <w:rPr>
          <w:noProof/>
          <w:szCs w:val="28"/>
        </w:rPr>
        <w:t>422</w:t>
      </w:r>
    </w:p>
    <w:p w:rsidR="005E7F67" w:rsidRPr="00614FB1" w:rsidRDefault="00DC4E4B" w:rsidP="009076B1">
      <w:pPr>
        <w:pStyle w:val="2c"/>
        <w:spacing w:after="0" w:line="276" w:lineRule="auto"/>
        <w:ind w:left="0"/>
        <w:rPr>
          <w:rFonts w:eastAsia="Times New Roman"/>
          <w:noProof/>
          <w:szCs w:val="28"/>
          <w:lang w:eastAsia="ru-RU"/>
        </w:rPr>
      </w:pPr>
      <w:hyperlink w:anchor="_Toc453968217" w:history="1">
        <w:r w:rsidR="005E7F67" w:rsidRPr="00614FB1">
          <w:rPr>
            <w:rStyle w:val="aa"/>
            <w:noProof/>
            <w:szCs w:val="28"/>
          </w:rPr>
          <w:t>III.3. </w:t>
        </w:r>
        <w:r w:rsidR="005E7F67" w:rsidRPr="00614FB1">
          <w:rPr>
            <w:rStyle w:val="aa"/>
            <w:noProof/>
            <w:spacing w:val="-6"/>
            <w:szCs w:val="28"/>
          </w:rPr>
          <w:t>Система условий реализации основной образовательной программы</w:t>
        </w:r>
        <w:r w:rsidR="005E7F67" w:rsidRPr="00614FB1">
          <w:rPr>
            <w:noProof/>
            <w:webHidden/>
            <w:szCs w:val="28"/>
          </w:rPr>
          <w:tab/>
        </w:r>
      </w:hyperlink>
      <w:r w:rsidR="00A8213D">
        <w:rPr>
          <w:noProof/>
          <w:szCs w:val="28"/>
        </w:rPr>
        <w:t>437</w:t>
      </w:r>
    </w:p>
    <w:p w:rsidR="005E7F67" w:rsidRDefault="00DC4E4B" w:rsidP="009076B1">
      <w:pPr>
        <w:pStyle w:val="3c"/>
        <w:spacing w:after="0" w:line="276" w:lineRule="auto"/>
        <w:ind w:left="0"/>
        <w:rPr>
          <w:noProof/>
          <w:szCs w:val="28"/>
        </w:rPr>
      </w:pPr>
      <w:hyperlink w:anchor="_Toc453968218" w:history="1">
        <w:r w:rsidR="005E7F67" w:rsidRPr="00614FB1">
          <w:rPr>
            <w:rStyle w:val="aa"/>
            <w:noProof/>
            <w:szCs w:val="28"/>
          </w:rPr>
          <w:t>III.3.1. Требования к кадровым условиям реализации основной образовательной программы</w:t>
        </w:r>
        <w:r w:rsidR="005E7F67" w:rsidRPr="00614FB1">
          <w:rPr>
            <w:noProof/>
            <w:webHidden/>
            <w:szCs w:val="28"/>
          </w:rPr>
          <w:tab/>
        </w:r>
      </w:hyperlink>
      <w:r w:rsidR="00A8213D">
        <w:rPr>
          <w:noProof/>
          <w:szCs w:val="28"/>
        </w:rPr>
        <w:t>437</w:t>
      </w:r>
    </w:p>
    <w:p w:rsidR="009076B1" w:rsidRPr="009076B1" w:rsidRDefault="009076B1" w:rsidP="009076B1">
      <w:pPr>
        <w:spacing w:after="0"/>
        <w:jc w:val="both"/>
        <w:rPr>
          <w:rFonts w:ascii="Times New Roman" w:hAnsi="Times New Roman" w:cs="Times New Roman"/>
          <w:sz w:val="28"/>
          <w:szCs w:val="28"/>
        </w:rPr>
      </w:pPr>
      <w:r w:rsidRPr="009076B1">
        <w:rPr>
          <w:rFonts w:ascii="Times New Roman" w:hAnsi="Times New Roman" w:cs="Times New Roman"/>
          <w:sz w:val="28"/>
          <w:szCs w:val="28"/>
        </w:rPr>
        <w:t>III.3.2. Психолого-педагогические условия реализации основной образовательной программы</w:t>
      </w:r>
      <w:r>
        <w:rPr>
          <w:rFonts w:ascii="Times New Roman" w:hAnsi="Times New Roman" w:cs="Times New Roman"/>
          <w:sz w:val="28"/>
          <w:szCs w:val="28"/>
        </w:rPr>
        <w:t>……………………………………………………………………………</w:t>
      </w:r>
      <w:r w:rsidR="00A8213D">
        <w:rPr>
          <w:rFonts w:ascii="Times New Roman" w:hAnsi="Times New Roman" w:cs="Times New Roman"/>
          <w:sz w:val="28"/>
          <w:szCs w:val="28"/>
        </w:rPr>
        <w:t>451</w:t>
      </w:r>
    </w:p>
    <w:p w:rsidR="005E7F67" w:rsidRPr="00614FB1" w:rsidRDefault="00DC4E4B" w:rsidP="009076B1">
      <w:pPr>
        <w:pStyle w:val="3c"/>
        <w:spacing w:after="0" w:line="276" w:lineRule="auto"/>
        <w:ind w:left="0"/>
        <w:rPr>
          <w:rFonts w:eastAsia="Times New Roman"/>
          <w:noProof/>
          <w:szCs w:val="28"/>
          <w:lang w:eastAsia="ru-RU"/>
        </w:rPr>
      </w:pPr>
      <w:hyperlink w:anchor="_Toc453968220" w:history="1">
        <w:r w:rsidR="005E7F67" w:rsidRPr="00614FB1">
          <w:rPr>
            <w:rStyle w:val="aa"/>
            <w:noProof/>
            <w:szCs w:val="28"/>
          </w:rPr>
          <w:t>III.3.3. Финансовое обеспечение реализации образовательной программы среднего общего образования</w:t>
        </w:r>
        <w:r w:rsidR="005E7F67" w:rsidRPr="00614FB1">
          <w:rPr>
            <w:noProof/>
            <w:webHidden/>
            <w:szCs w:val="28"/>
          </w:rPr>
          <w:tab/>
        </w:r>
      </w:hyperlink>
      <w:r w:rsidR="00A8213D">
        <w:rPr>
          <w:noProof/>
          <w:szCs w:val="28"/>
        </w:rPr>
        <w:t>453</w:t>
      </w:r>
    </w:p>
    <w:p w:rsidR="005E7F67" w:rsidRPr="00614FB1" w:rsidRDefault="00DC4E4B" w:rsidP="009076B1">
      <w:pPr>
        <w:pStyle w:val="3c"/>
        <w:spacing w:after="0" w:line="276" w:lineRule="auto"/>
        <w:ind w:left="0"/>
        <w:rPr>
          <w:rFonts w:eastAsia="Times New Roman"/>
          <w:noProof/>
          <w:szCs w:val="28"/>
          <w:lang w:eastAsia="ru-RU"/>
        </w:rPr>
      </w:pPr>
      <w:hyperlink w:anchor="_Toc453968221" w:history="1">
        <w:r w:rsidR="005E7F67" w:rsidRPr="00614FB1">
          <w:rPr>
            <w:rStyle w:val="aa"/>
            <w:noProof/>
            <w:szCs w:val="28"/>
          </w:rPr>
          <w:t>III.3.4. Материально-технические условия реализации основной образовательной программы</w:t>
        </w:r>
        <w:r w:rsidR="005E7F67" w:rsidRPr="00614FB1">
          <w:rPr>
            <w:noProof/>
            <w:webHidden/>
            <w:szCs w:val="28"/>
          </w:rPr>
          <w:tab/>
        </w:r>
      </w:hyperlink>
      <w:r w:rsidR="00A8213D">
        <w:rPr>
          <w:noProof/>
          <w:szCs w:val="28"/>
        </w:rPr>
        <w:t>455</w:t>
      </w:r>
    </w:p>
    <w:p w:rsidR="005E7F67" w:rsidRPr="00614FB1" w:rsidRDefault="00DC4E4B" w:rsidP="009076B1">
      <w:pPr>
        <w:pStyle w:val="3c"/>
        <w:spacing w:after="0" w:line="276" w:lineRule="auto"/>
        <w:ind w:left="0"/>
        <w:rPr>
          <w:rFonts w:eastAsia="Times New Roman"/>
          <w:noProof/>
          <w:szCs w:val="28"/>
          <w:lang w:eastAsia="ru-RU"/>
        </w:rPr>
      </w:pPr>
      <w:hyperlink w:anchor="_Toc453968222" w:history="1">
        <w:r w:rsidR="005E7F67" w:rsidRPr="00614FB1">
          <w:rPr>
            <w:rStyle w:val="aa"/>
            <w:noProof/>
            <w:szCs w:val="28"/>
          </w:rPr>
          <w:t>III.3.5. Информационно-методические условия реализации основной образовательной программы</w:t>
        </w:r>
        <w:r w:rsidR="005E7F67" w:rsidRPr="00614FB1">
          <w:rPr>
            <w:noProof/>
            <w:webHidden/>
            <w:szCs w:val="28"/>
          </w:rPr>
          <w:tab/>
        </w:r>
      </w:hyperlink>
      <w:r w:rsidR="00A8213D">
        <w:rPr>
          <w:noProof/>
          <w:szCs w:val="28"/>
        </w:rPr>
        <w:t>460</w:t>
      </w:r>
    </w:p>
    <w:p w:rsidR="005E7F67" w:rsidRPr="00614FB1" w:rsidRDefault="00DC4E4B" w:rsidP="009076B1">
      <w:pPr>
        <w:pStyle w:val="3c"/>
        <w:spacing w:after="0" w:line="276" w:lineRule="auto"/>
        <w:ind w:left="0"/>
        <w:rPr>
          <w:rFonts w:eastAsia="Times New Roman"/>
          <w:noProof/>
          <w:szCs w:val="28"/>
          <w:lang w:eastAsia="ru-RU"/>
        </w:rPr>
      </w:pPr>
      <w:hyperlink w:anchor="_Toc453968223" w:history="1">
        <w:r w:rsidR="005E7F67" w:rsidRPr="00614FB1">
          <w:rPr>
            <w:rStyle w:val="aa"/>
            <w:noProof/>
            <w:szCs w:val="28"/>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5E7F67" w:rsidRPr="00614FB1">
          <w:rPr>
            <w:noProof/>
            <w:webHidden/>
            <w:szCs w:val="28"/>
          </w:rPr>
          <w:tab/>
        </w:r>
      </w:hyperlink>
      <w:r w:rsidR="00A8213D">
        <w:rPr>
          <w:noProof/>
          <w:szCs w:val="28"/>
        </w:rPr>
        <w:t>462</w:t>
      </w:r>
    </w:p>
    <w:p w:rsidR="005E7F67" w:rsidRPr="00614FB1" w:rsidRDefault="00DC4E4B" w:rsidP="009076B1">
      <w:pPr>
        <w:pStyle w:val="2c"/>
        <w:spacing w:after="0" w:line="276" w:lineRule="auto"/>
        <w:ind w:left="0"/>
        <w:rPr>
          <w:rFonts w:eastAsia="Times New Roman"/>
          <w:noProof/>
          <w:szCs w:val="28"/>
          <w:lang w:eastAsia="ru-RU"/>
        </w:rPr>
      </w:pPr>
      <w:hyperlink w:anchor="_Toc453968224" w:history="1">
        <w:r w:rsidR="005E7F67" w:rsidRPr="00614FB1">
          <w:rPr>
            <w:rStyle w:val="aa"/>
            <w:noProof/>
            <w:szCs w:val="28"/>
          </w:rPr>
          <w:t>III.4. Механизмы достижения целевых ориентиров в системе условий</w:t>
        </w:r>
        <w:r w:rsidR="005E7F67" w:rsidRPr="00614FB1">
          <w:rPr>
            <w:noProof/>
            <w:webHidden/>
            <w:szCs w:val="28"/>
          </w:rPr>
          <w:tab/>
        </w:r>
      </w:hyperlink>
      <w:r w:rsidR="00A8213D">
        <w:rPr>
          <w:noProof/>
          <w:szCs w:val="28"/>
        </w:rPr>
        <w:t>463</w:t>
      </w:r>
    </w:p>
    <w:p w:rsidR="005E7F67" w:rsidRPr="00614FB1" w:rsidRDefault="00DC4E4B" w:rsidP="009076B1">
      <w:pPr>
        <w:pStyle w:val="2c"/>
        <w:spacing w:after="0" w:line="276" w:lineRule="auto"/>
        <w:ind w:left="0"/>
        <w:rPr>
          <w:rFonts w:eastAsia="Times New Roman"/>
          <w:noProof/>
          <w:szCs w:val="28"/>
          <w:lang w:eastAsia="ru-RU"/>
        </w:rPr>
      </w:pPr>
      <w:hyperlink w:anchor="_Toc453968225" w:history="1">
        <w:r w:rsidR="005E7F67" w:rsidRPr="00614FB1">
          <w:rPr>
            <w:rStyle w:val="aa"/>
            <w:noProof/>
            <w:szCs w:val="28"/>
          </w:rPr>
          <w:t>III.5. Разработка сетевого графика (дорожная карта) по формированию необходимой системы условий</w:t>
        </w:r>
        <w:r w:rsidR="005E7F67" w:rsidRPr="00614FB1">
          <w:rPr>
            <w:noProof/>
            <w:webHidden/>
            <w:szCs w:val="28"/>
          </w:rPr>
          <w:tab/>
        </w:r>
      </w:hyperlink>
      <w:r w:rsidR="00A8213D">
        <w:rPr>
          <w:noProof/>
          <w:szCs w:val="28"/>
        </w:rPr>
        <w:t>465</w:t>
      </w:r>
    </w:p>
    <w:p w:rsidR="005E7F67" w:rsidRPr="00614FB1" w:rsidRDefault="00DC4E4B" w:rsidP="009076B1">
      <w:pPr>
        <w:pStyle w:val="2c"/>
        <w:spacing w:after="0" w:line="276" w:lineRule="auto"/>
        <w:ind w:left="0"/>
        <w:rPr>
          <w:rFonts w:eastAsia="Times New Roman"/>
          <w:noProof/>
          <w:szCs w:val="28"/>
          <w:lang w:eastAsia="ru-RU"/>
        </w:rPr>
      </w:pPr>
      <w:hyperlink w:anchor="_Toc453968226" w:history="1">
        <w:r w:rsidR="009076B1">
          <w:rPr>
            <w:rStyle w:val="aa"/>
            <w:noProof/>
            <w:szCs w:val="28"/>
          </w:rPr>
          <w:t>III.6.  Контроль за состоянием</w:t>
        </w:r>
        <w:r w:rsidR="005E7F67" w:rsidRPr="00614FB1">
          <w:rPr>
            <w:rStyle w:val="aa"/>
            <w:noProof/>
            <w:szCs w:val="28"/>
          </w:rPr>
          <w:t xml:space="preserve"> системы условий</w:t>
        </w:r>
        <w:r w:rsidR="005E7F67" w:rsidRPr="00614FB1">
          <w:rPr>
            <w:noProof/>
            <w:webHidden/>
            <w:szCs w:val="28"/>
          </w:rPr>
          <w:tab/>
        </w:r>
      </w:hyperlink>
      <w:r w:rsidR="00A8213D">
        <w:rPr>
          <w:noProof/>
          <w:szCs w:val="28"/>
        </w:rPr>
        <w:t>472</w:t>
      </w:r>
    </w:p>
    <w:p w:rsidR="005E7F67" w:rsidRPr="00614FB1" w:rsidRDefault="00DC4E4B" w:rsidP="00F35946">
      <w:pPr>
        <w:spacing w:before="5" w:after="0"/>
        <w:ind w:right="-20"/>
        <w:jc w:val="both"/>
        <w:rPr>
          <w:rFonts w:ascii="Times New Roman" w:eastAsia="Times New Roman" w:hAnsi="Times New Roman" w:cs="Times New Roman"/>
          <w:b/>
          <w:bCs/>
          <w:color w:val="000000"/>
          <w:sz w:val="28"/>
          <w:szCs w:val="28"/>
        </w:rPr>
      </w:pPr>
      <w:r w:rsidRPr="00614FB1">
        <w:rPr>
          <w:rFonts w:ascii="Times New Roman" w:hAnsi="Times New Roman" w:cs="Times New Roman"/>
          <w:sz w:val="28"/>
          <w:szCs w:val="28"/>
        </w:rPr>
        <w:fldChar w:fldCharType="end"/>
      </w:r>
    </w:p>
    <w:p w:rsidR="005E7F67" w:rsidRPr="00614FB1" w:rsidRDefault="005E7F67" w:rsidP="00F35946">
      <w:pPr>
        <w:spacing w:before="5" w:after="0"/>
        <w:ind w:right="-20"/>
        <w:jc w:val="both"/>
        <w:rPr>
          <w:rFonts w:ascii="Times New Roman" w:eastAsia="Times New Roman" w:hAnsi="Times New Roman" w:cs="Times New Roman"/>
          <w:b/>
          <w:bCs/>
          <w:color w:val="000000"/>
          <w:sz w:val="28"/>
          <w:szCs w:val="28"/>
        </w:rPr>
      </w:pPr>
    </w:p>
    <w:p w:rsidR="005E7F67" w:rsidRPr="00614FB1" w:rsidRDefault="005E7F67" w:rsidP="00F35946">
      <w:pPr>
        <w:spacing w:before="5" w:after="0"/>
        <w:ind w:right="-20"/>
        <w:jc w:val="both"/>
        <w:rPr>
          <w:rFonts w:ascii="Times New Roman" w:eastAsia="Times New Roman" w:hAnsi="Times New Roman" w:cs="Times New Roman"/>
          <w:b/>
          <w:bCs/>
          <w:color w:val="000000"/>
          <w:sz w:val="28"/>
          <w:szCs w:val="28"/>
        </w:rPr>
      </w:pPr>
      <w:bookmarkStart w:id="0" w:name="_GoBack"/>
      <w:bookmarkEnd w:id="0"/>
    </w:p>
    <w:p w:rsidR="005E7F67" w:rsidRPr="00614FB1" w:rsidRDefault="005E7F67" w:rsidP="00F35946">
      <w:pPr>
        <w:spacing w:before="5" w:after="0"/>
        <w:ind w:right="-20"/>
        <w:jc w:val="both"/>
        <w:rPr>
          <w:rFonts w:ascii="Times New Roman" w:eastAsia="Times New Roman" w:hAnsi="Times New Roman" w:cs="Times New Roman"/>
          <w:b/>
          <w:bCs/>
          <w:color w:val="000000"/>
          <w:sz w:val="28"/>
          <w:szCs w:val="28"/>
        </w:rPr>
      </w:pPr>
    </w:p>
    <w:p w:rsidR="005E7F67" w:rsidRPr="00614FB1" w:rsidRDefault="005E7F67" w:rsidP="00F35946">
      <w:pPr>
        <w:spacing w:before="5" w:after="0"/>
        <w:ind w:right="-20"/>
        <w:jc w:val="both"/>
        <w:rPr>
          <w:rFonts w:ascii="Times New Roman" w:eastAsia="Times New Roman" w:hAnsi="Times New Roman" w:cs="Times New Roman"/>
          <w:b/>
          <w:bCs/>
          <w:color w:val="000000"/>
          <w:sz w:val="28"/>
          <w:szCs w:val="28"/>
        </w:rPr>
      </w:pPr>
    </w:p>
    <w:p w:rsidR="005E7F67" w:rsidRPr="00614FB1" w:rsidRDefault="005E7F67" w:rsidP="00F35946">
      <w:pPr>
        <w:spacing w:before="5" w:after="0"/>
        <w:ind w:right="-20"/>
        <w:jc w:val="both"/>
        <w:rPr>
          <w:rFonts w:ascii="Times New Roman" w:eastAsia="Times New Roman" w:hAnsi="Times New Roman" w:cs="Times New Roman"/>
          <w:b/>
          <w:bCs/>
          <w:color w:val="000000"/>
          <w:sz w:val="28"/>
          <w:szCs w:val="28"/>
        </w:rPr>
      </w:pPr>
    </w:p>
    <w:p w:rsidR="005E7F67" w:rsidRPr="00614FB1" w:rsidRDefault="005E7F67" w:rsidP="00F35946">
      <w:pPr>
        <w:spacing w:before="5" w:after="0"/>
        <w:ind w:right="-20"/>
        <w:jc w:val="both"/>
        <w:rPr>
          <w:rFonts w:ascii="Times New Roman" w:eastAsia="Times New Roman" w:hAnsi="Times New Roman" w:cs="Times New Roman"/>
          <w:b/>
          <w:bCs/>
          <w:color w:val="000000"/>
          <w:sz w:val="28"/>
          <w:szCs w:val="28"/>
        </w:rPr>
      </w:pPr>
      <w:r w:rsidRPr="00614FB1">
        <w:rPr>
          <w:rFonts w:ascii="Times New Roman" w:eastAsia="Times New Roman" w:hAnsi="Times New Roman" w:cs="Times New Roman"/>
          <w:b/>
          <w:bCs/>
          <w:color w:val="000000"/>
          <w:sz w:val="28"/>
          <w:szCs w:val="28"/>
        </w:rPr>
        <w:t>О</w:t>
      </w:r>
      <w:r w:rsidRPr="00614FB1">
        <w:rPr>
          <w:rFonts w:ascii="Times New Roman" w:eastAsia="Times New Roman" w:hAnsi="Times New Roman" w:cs="Times New Roman"/>
          <w:b/>
          <w:bCs/>
          <w:color w:val="000000"/>
          <w:spacing w:val="2"/>
          <w:sz w:val="28"/>
          <w:szCs w:val="28"/>
        </w:rPr>
        <w:t>Б</w:t>
      </w:r>
      <w:r w:rsidRPr="00614FB1">
        <w:rPr>
          <w:rFonts w:ascii="Times New Roman" w:eastAsia="Times New Roman" w:hAnsi="Times New Roman" w:cs="Times New Roman"/>
          <w:b/>
          <w:bCs/>
          <w:color w:val="000000"/>
          <w:sz w:val="28"/>
          <w:szCs w:val="28"/>
        </w:rPr>
        <w:t>Щ</w:t>
      </w:r>
      <w:r w:rsidRPr="00614FB1">
        <w:rPr>
          <w:rFonts w:ascii="Times New Roman" w:eastAsia="Times New Roman" w:hAnsi="Times New Roman" w:cs="Times New Roman"/>
          <w:b/>
          <w:bCs/>
          <w:color w:val="000000"/>
          <w:spacing w:val="-1"/>
          <w:sz w:val="28"/>
          <w:szCs w:val="28"/>
        </w:rPr>
        <w:t>И</w:t>
      </w:r>
      <w:r w:rsidRPr="00614FB1">
        <w:rPr>
          <w:rFonts w:ascii="Times New Roman" w:eastAsia="Times New Roman" w:hAnsi="Times New Roman" w:cs="Times New Roman"/>
          <w:b/>
          <w:bCs/>
          <w:color w:val="000000"/>
          <w:sz w:val="28"/>
          <w:szCs w:val="28"/>
        </w:rPr>
        <w:t>Е</w:t>
      </w:r>
      <w:r w:rsidR="00924E23">
        <w:rPr>
          <w:rFonts w:ascii="Times New Roman" w:eastAsia="Times New Roman" w:hAnsi="Times New Roman" w:cs="Times New Roman"/>
          <w:b/>
          <w:bCs/>
          <w:color w:val="000000"/>
          <w:sz w:val="28"/>
          <w:szCs w:val="28"/>
        </w:rPr>
        <w:t xml:space="preserve">  </w:t>
      </w:r>
      <w:r w:rsidRPr="00614FB1">
        <w:rPr>
          <w:rFonts w:ascii="Times New Roman" w:eastAsia="Times New Roman" w:hAnsi="Times New Roman" w:cs="Times New Roman"/>
          <w:b/>
          <w:bCs/>
          <w:color w:val="000000"/>
          <w:sz w:val="28"/>
          <w:szCs w:val="28"/>
        </w:rPr>
        <w:t>П</w:t>
      </w:r>
      <w:r w:rsidRPr="00614FB1">
        <w:rPr>
          <w:rFonts w:ascii="Times New Roman" w:eastAsia="Times New Roman" w:hAnsi="Times New Roman" w:cs="Times New Roman"/>
          <w:b/>
          <w:bCs/>
          <w:color w:val="000000"/>
          <w:spacing w:val="-1"/>
          <w:sz w:val="28"/>
          <w:szCs w:val="28"/>
        </w:rPr>
        <w:t>О</w:t>
      </w:r>
      <w:r w:rsidRPr="00614FB1">
        <w:rPr>
          <w:rFonts w:ascii="Times New Roman" w:eastAsia="Times New Roman" w:hAnsi="Times New Roman" w:cs="Times New Roman"/>
          <w:b/>
          <w:bCs/>
          <w:color w:val="000000"/>
          <w:sz w:val="28"/>
          <w:szCs w:val="28"/>
        </w:rPr>
        <w:t>ЛО</w:t>
      </w:r>
      <w:r w:rsidRPr="00614FB1">
        <w:rPr>
          <w:rFonts w:ascii="Times New Roman" w:eastAsia="Times New Roman" w:hAnsi="Times New Roman" w:cs="Times New Roman"/>
          <w:b/>
          <w:bCs/>
          <w:color w:val="000000"/>
          <w:spacing w:val="1"/>
          <w:sz w:val="28"/>
          <w:szCs w:val="28"/>
        </w:rPr>
        <w:t>Ж</w:t>
      </w:r>
      <w:r w:rsidRPr="00614FB1">
        <w:rPr>
          <w:rFonts w:ascii="Times New Roman" w:eastAsia="Times New Roman" w:hAnsi="Times New Roman" w:cs="Times New Roman"/>
          <w:b/>
          <w:bCs/>
          <w:color w:val="000000"/>
          <w:spacing w:val="-1"/>
          <w:sz w:val="28"/>
          <w:szCs w:val="28"/>
        </w:rPr>
        <w:t>Е</w:t>
      </w:r>
      <w:r w:rsidRPr="00614FB1">
        <w:rPr>
          <w:rFonts w:ascii="Times New Roman" w:eastAsia="Times New Roman" w:hAnsi="Times New Roman" w:cs="Times New Roman"/>
          <w:b/>
          <w:bCs/>
          <w:color w:val="000000"/>
          <w:spacing w:val="-2"/>
          <w:sz w:val="28"/>
          <w:szCs w:val="28"/>
        </w:rPr>
        <w:t>Н</w:t>
      </w:r>
      <w:r w:rsidRPr="00614FB1">
        <w:rPr>
          <w:rFonts w:ascii="Times New Roman" w:eastAsia="Times New Roman" w:hAnsi="Times New Roman" w:cs="Times New Roman"/>
          <w:b/>
          <w:bCs/>
          <w:color w:val="000000"/>
          <w:sz w:val="28"/>
          <w:szCs w:val="28"/>
        </w:rPr>
        <w:t>ИЯ</w:t>
      </w:r>
    </w:p>
    <w:p w:rsidR="005E7F67" w:rsidRPr="00614FB1" w:rsidRDefault="005E7F67" w:rsidP="00F35946">
      <w:pPr>
        <w:spacing w:after="0"/>
        <w:jc w:val="both"/>
        <w:rPr>
          <w:rFonts w:ascii="Times New Roman" w:eastAsia="Times New Roman" w:hAnsi="Times New Roman" w:cs="Times New Roman"/>
          <w:sz w:val="28"/>
          <w:szCs w:val="28"/>
        </w:rPr>
      </w:pPr>
    </w:p>
    <w:p w:rsidR="005E7F67" w:rsidRPr="00614FB1" w:rsidRDefault="005E7F67" w:rsidP="00F35946">
      <w:pPr>
        <w:spacing w:after="0"/>
        <w:ind w:right="-16" w:firstLine="573"/>
        <w:jc w:val="both"/>
        <w:rPr>
          <w:rFonts w:ascii="Times New Roman" w:eastAsia="Times New Roman" w:hAnsi="Times New Roman" w:cs="Times New Roman"/>
          <w:color w:val="000000"/>
          <w:sz w:val="28"/>
          <w:szCs w:val="28"/>
        </w:rPr>
      </w:pP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z w:val="28"/>
          <w:szCs w:val="28"/>
        </w:rPr>
        <w:t>новная</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образов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т</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w:t>
      </w:r>
      <w:r w:rsidRPr="00614FB1">
        <w:rPr>
          <w:rFonts w:ascii="Times New Roman" w:eastAsia="Times New Roman" w:hAnsi="Times New Roman" w:cs="Times New Roman"/>
          <w:color w:val="000000"/>
          <w:spacing w:val="1"/>
          <w:sz w:val="28"/>
          <w:szCs w:val="28"/>
        </w:rPr>
        <w:t>ьн</w:t>
      </w:r>
      <w:r w:rsidRPr="00614FB1">
        <w:rPr>
          <w:rFonts w:ascii="Times New Roman" w:eastAsia="Times New Roman" w:hAnsi="Times New Roman" w:cs="Times New Roman"/>
          <w:color w:val="000000"/>
          <w:sz w:val="28"/>
          <w:szCs w:val="28"/>
        </w:rPr>
        <w:t>ая</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п</w:t>
      </w:r>
      <w:r w:rsidRPr="00614FB1">
        <w:rPr>
          <w:rFonts w:ascii="Times New Roman" w:eastAsia="Times New Roman" w:hAnsi="Times New Roman" w:cs="Times New Roman"/>
          <w:color w:val="000000"/>
          <w:sz w:val="28"/>
          <w:szCs w:val="28"/>
        </w:rPr>
        <w:t>рогра</w:t>
      </w:r>
      <w:r w:rsidRPr="00614FB1">
        <w:rPr>
          <w:rFonts w:ascii="Times New Roman" w:eastAsia="Times New Roman" w:hAnsi="Times New Roman" w:cs="Times New Roman"/>
          <w:color w:val="000000"/>
          <w:spacing w:val="-1"/>
          <w:sz w:val="28"/>
          <w:szCs w:val="28"/>
        </w:rPr>
        <w:t>м</w:t>
      </w:r>
      <w:r w:rsidRPr="00614FB1">
        <w:rPr>
          <w:rFonts w:ascii="Times New Roman" w:eastAsia="Times New Roman" w:hAnsi="Times New Roman" w:cs="Times New Roman"/>
          <w:color w:val="000000"/>
          <w:sz w:val="28"/>
          <w:szCs w:val="28"/>
        </w:rPr>
        <w:t>ма</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среднего</w:t>
      </w:r>
      <w:r w:rsidR="00C56BE8">
        <w:rPr>
          <w:rFonts w:ascii="Times New Roman" w:eastAsia="Times New Roman" w:hAnsi="Times New Roman" w:cs="Times New Roman"/>
          <w:color w:val="000000"/>
          <w:spacing w:val="1"/>
          <w:sz w:val="28"/>
          <w:szCs w:val="28"/>
        </w:rPr>
        <w:t xml:space="preserve"> </w:t>
      </w:r>
      <w:r w:rsidRPr="00614FB1">
        <w:rPr>
          <w:rFonts w:ascii="Times New Roman" w:eastAsia="Times New Roman" w:hAnsi="Times New Roman" w:cs="Times New Roman"/>
          <w:color w:val="000000"/>
          <w:sz w:val="28"/>
          <w:szCs w:val="28"/>
        </w:rPr>
        <w:t>общего</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образован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я</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м</w:t>
      </w:r>
      <w:r w:rsidRPr="00614FB1">
        <w:rPr>
          <w:rFonts w:ascii="Times New Roman" w:eastAsia="Times New Roman" w:hAnsi="Times New Roman" w:cs="Times New Roman"/>
          <w:color w:val="000000"/>
          <w:spacing w:val="-3"/>
          <w:sz w:val="28"/>
          <w:szCs w:val="28"/>
        </w:rPr>
        <w:t>у</w:t>
      </w:r>
      <w:r w:rsidRPr="00614FB1">
        <w:rPr>
          <w:rFonts w:ascii="Times New Roman" w:eastAsia="Times New Roman" w:hAnsi="Times New Roman" w:cs="Times New Roman"/>
          <w:color w:val="000000"/>
          <w:sz w:val="28"/>
          <w:szCs w:val="28"/>
        </w:rPr>
        <w:t>ни</w:t>
      </w:r>
      <w:r w:rsidRPr="00614FB1">
        <w:rPr>
          <w:rFonts w:ascii="Times New Roman" w:eastAsia="Times New Roman" w:hAnsi="Times New Roman" w:cs="Times New Roman"/>
          <w:color w:val="000000"/>
          <w:spacing w:val="1"/>
          <w:sz w:val="28"/>
          <w:szCs w:val="28"/>
        </w:rPr>
        <w:t>цип</w:t>
      </w:r>
      <w:r w:rsidRPr="00614FB1">
        <w:rPr>
          <w:rFonts w:ascii="Times New Roman" w:eastAsia="Times New Roman" w:hAnsi="Times New Roman" w:cs="Times New Roman"/>
          <w:color w:val="000000"/>
          <w:sz w:val="28"/>
          <w:szCs w:val="28"/>
        </w:rPr>
        <w:t>ал</w:t>
      </w:r>
      <w:r w:rsidRPr="00614FB1">
        <w:rPr>
          <w:rFonts w:ascii="Times New Roman" w:eastAsia="Times New Roman" w:hAnsi="Times New Roman" w:cs="Times New Roman"/>
          <w:color w:val="000000"/>
          <w:spacing w:val="-1"/>
          <w:sz w:val="28"/>
          <w:szCs w:val="28"/>
        </w:rPr>
        <w:t>ь</w:t>
      </w:r>
      <w:r w:rsidRPr="00614FB1">
        <w:rPr>
          <w:rFonts w:ascii="Times New Roman" w:eastAsia="Times New Roman" w:hAnsi="Times New Roman" w:cs="Times New Roman"/>
          <w:color w:val="000000"/>
          <w:sz w:val="28"/>
          <w:szCs w:val="28"/>
        </w:rPr>
        <w:t>ного бюджет</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ого</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общеоб</w:t>
      </w:r>
      <w:r w:rsidRPr="00614FB1">
        <w:rPr>
          <w:rFonts w:ascii="Times New Roman" w:eastAsia="Times New Roman" w:hAnsi="Times New Roman" w:cs="Times New Roman"/>
          <w:color w:val="000000"/>
          <w:spacing w:val="1"/>
          <w:sz w:val="28"/>
          <w:szCs w:val="28"/>
        </w:rPr>
        <w:t>р</w:t>
      </w:r>
      <w:r w:rsidRPr="00614FB1">
        <w:rPr>
          <w:rFonts w:ascii="Times New Roman" w:eastAsia="Times New Roman" w:hAnsi="Times New Roman" w:cs="Times New Roman"/>
          <w:color w:val="000000"/>
          <w:sz w:val="28"/>
          <w:szCs w:val="28"/>
        </w:rPr>
        <w:t>азов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тель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ого</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pacing w:val="-1"/>
          <w:sz w:val="28"/>
          <w:szCs w:val="28"/>
        </w:rPr>
        <w:t>ч</w:t>
      </w:r>
      <w:r w:rsidRPr="00614FB1">
        <w:rPr>
          <w:rFonts w:ascii="Times New Roman" w:eastAsia="Times New Roman" w:hAnsi="Times New Roman" w:cs="Times New Roman"/>
          <w:color w:val="000000"/>
          <w:sz w:val="28"/>
          <w:szCs w:val="28"/>
        </w:rPr>
        <w:t>режде</w:t>
      </w:r>
      <w:r w:rsidRPr="00614FB1">
        <w:rPr>
          <w:rFonts w:ascii="Times New Roman" w:eastAsia="Times New Roman" w:hAnsi="Times New Roman" w:cs="Times New Roman"/>
          <w:color w:val="000000"/>
          <w:spacing w:val="1"/>
          <w:sz w:val="28"/>
          <w:szCs w:val="28"/>
        </w:rPr>
        <w:t>ни</w:t>
      </w:r>
      <w:r w:rsidRPr="00614FB1">
        <w:rPr>
          <w:rFonts w:ascii="Times New Roman" w:eastAsia="Times New Roman" w:hAnsi="Times New Roman" w:cs="Times New Roman"/>
          <w:color w:val="000000"/>
          <w:sz w:val="28"/>
          <w:szCs w:val="28"/>
        </w:rPr>
        <w:t>я</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6"/>
          <w:sz w:val="28"/>
          <w:szCs w:val="28"/>
        </w:rPr>
        <w:t>«</w:t>
      </w:r>
      <w:r w:rsidR="000734F1">
        <w:rPr>
          <w:rFonts w:ascii="Times New Roman" w:eastAsia="Times New Roman" w:hAnsi="Times New Roman" w:cs="Times New Roman"/>
          <w:color w:val="000000"/>
          <w:sz w:val="28"/>
          <w:szCs w:val="28"/>
        </w:rPr>
        <w:t xml:space="preserve">Корочанская  </w:t>
      </w:r>
      <w:r w:rsidRPr="00614FB1">
        <w:rPr>
          <w:rFonts w:ascii="Times New Roman" w:eastAsia="Times New Roman" w:hAnsi="Times New Roman" w:cs="Times New Roman"/>
          <w:color w:val="000000"/>
          <w:sz w:val="28"/>
          <w:szCs w:val="28"/>
        </w:rPr>
        <w:t>с</w:t>
      </w:r>
      <w:r w:rsidRPr="00614FB1">
        <w:rPr>
          <w:rFonts w:ascii="Times New Roman" w:eastAsia="Times New Roman" w:hAnsi="Times New Roman" w:cs="Times New Roman"/>
          <w:color w:val="000000"/>
          <w:spacing w:val="1"/>
          <w:sz w:val="28"/>
          <w:szCs w:val="28"/>
        </w:rPr>
        <w:t>ре</w:t>
      </w:r>
      <w:r w:rsidRPr="00614FB1">
        <w:rPr>
          <w:rFonts w:ascii="Times New Roman" w:eastAsia="Times New Roman" w:hAnsi="Times New Roman" w:cs="Times New Roman"/>
          <w:color w:val="000000"/>
          <w:sz w:val="28"/>
          <w:szCs w:val="28"/>
        </w:rPr>
        <w:t>д</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яя</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общеобразов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тель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ая школа</w:t>
      </w:r>
      <w:r w:rsidR="000734F1">
        <w:rPr>
          <w:rFonts w:ascii="Times New Roman" w:eastAsia="Times New Roman" w:hAnsi="Times New Roman" w:cs="Times New Roman"/>
          <w:color w:val="000000"/>
          <w:sz w:val="28"/>
          <w:szCs w:val="28"/>
        </w:rPr>
        <w:t xml:space="preserve"> имени Д.К. Кромского  </w:t>
      </w:r>
      <w:r w:rsidRPr="00614FB1">
        <w:rPr>
          <w:rFonts w:ascii="Times New Roman" w:eastAsia="Times New Roman" w:hAnsi="Times New Roman" w:cs="Times New Roman"/>
          <w:color w:val="000000"/>
          <w:sz w:val="28"/>
          <w:szCs w:val="28"/>
        </w:rPr>
        <w:t>Короч</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нского</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райо</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а</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Б</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лгородскойобла</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z w:val="28"/>
          <w:szCs w:val="28"/>
        </w:rPr>
        <w:t>т</w:t>
      </w:r>
      <w:r w:rsidRPr="00614FB1">
        <w:rPr>
          <w:rFonts w:ascii="Times New Roman" w:eastAsia="Times New Roman" w:hAnsi="Times New Roman" w:cs="Times New Roman"/>
          <w:color w:val="000000"/>
          <w:spacing w:val="7"/>
          <w:sz w:val="28"/>
          <w:szCs w:val="28"/>
        </w:rPr>
        <w:t>и</w:t>
      </w:r>
      <w:r w:rsidRPr="00614FB1">
        <w:rPr>
          <w:rFonts w:ascii="Times New Roman" w:eastAsia="Times New Roman" w:hAnsi="Times New Roman" w:cs="Times New Roman"/>
          <w:color w:val="000000"/>
          <w:sz w:val="28"/>
          <w:szCs w:val="28"/>
        </w:rPr>
        <w:t>»(да</w:t>
      </w:r>
      <w:r w:rsidRPr="00614FB1">
        <w:rPr>
          <w:rFonts w:ascii="Times New Roman" w:eastAsia="Times New Roman" w:hAnsi="Times New Roman" w:cs="Times New Roman"/>
          <w:color w:val="000000"/>
          <w:spacing w:val="1"/>
          <w:sz w:val="28"/>
          <w:szCs w:val="28"/>
        </w:rPr>
        <w:t>л</w:t>
      </w:r>
      <w:r w:rsidRPr="00614FB1">
        <w:rPr>
          <w:rFonts w:ascii="Times New Roman" w:eastAsia="Times New Roman" w:hAnsi="Times New Roman" w:cs="Times New Roman"/>
          <w:color w:val="000000"/>
          <w:sz w:val="28"/>
          <w:szCs w:val="28"/>
        </w:rPr>
        <w:t>ее–ООПСОО)разрабо</w:t>
      </w:r>
      <w:r w:rsidRPr="00614FB1">
        <w:rPr>
          <w:rFonts w:ascii="Times New Roman" w:eastAsia="Times New Roman" w:hAnsi="Times New Roman" w:cs="Times New Roman"/>
          <w:color w:val="000000"/>
          <w:spacing w:val="2"/>
          <w:sz w:val="28"/>
          <w:szCs w:val="28"/>
        </w:rPr>
        <w:t>т</w:t>
      </w:r>
      <w:r w:rsidRPr="00614FB1">
        <w:rPr>
          <w:rFonts w:ascii="Times New Roman" w:eastAsia="Times New Roman" w:hAnsi="Times New Roman" w:cs="Times New Roman"/>
          <w:color w:val="000000"/>
          <w:sz w:val="28"/>
          <w:szCs w:val="28"/>
        </w:rPr>
        <w:t>анав соотв</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т</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z w:val="28"/>
          <w:szCs w:val="28"/>
        </w:rPr>
        <w:t>твиистребов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ямифедер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огого</w:t>
      </w:r>
      <w:r w:rsidRPr="00614FB1">
        <w:rPr>
          <w:rFonts w:ascii="Times New Roman" w:eastAsia="Times New Roman" w:hAnsi="Times New Roman" w:cs="Times New Roman"/>
          <w:color w:val="000000"/>
          <w:spacing w:val="4"/>
          <w:sz w:val="28"/>
          <w:szCs w:val="28"/>
        </w:rPr>
        <w:t>с</w:t>
      </w:r>
      <w:r w:rsidRPr="00614FB1">
        <w:rPr>
          <w:rFonts w:ascii="Times New Roman" w:eastAsia="Times New Roman" w:hAnsi="Times New Roman" w:cs="Times New Roman"/>
          <w:color w:val="000000"/>
          <w:spacing w:val="-6"/>
          <w:sz w:val="28"/>
          <w:szCs w:val="28"/>
        </w:rPr>
        <w:t>у</w:t>
      </w:r>
      <w:r w:rsidRPr="00614FB1">
        <w:rPr>
          <w:rFonts w:ascii="Times New Roman" w:eastAsia="Times New Roman" w:hAnsi="Times New Roman" w:cs="Times New Roman"/>
          <w:color w:val="000000"/>
          <w:spacing w:val="1"/>
          <w:sz w:val="28"/>
          <w:szCs w:val="28"/>
        </w:rPr>
        <w:t>д</w:t>
      </w:r>
      <w:r w:rsidRPr="00614FB1">
        <w:rPr>
          <w:rFonts w:ascii="Times New Roman" w:eastAsia="Times New Roman" w:hAnsi="Times New Roman" w:cs="Times New Roman"/>
          <w:color w:val="000000"/>
          <w:sz w:val="28"/>
          <w:szCs w:val="28"/>
        </w:rPr>
        <w:t>ар</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z w:val="28"/>
          <w:szCs w:val="28"/>
        </w:rPr>
        <w:t>т</w:t>
      </w:r>
      <w:r w:rsidRPr="00614FB1">
        <w:rPr>
          <w:rFonts w:ascii="Times New Roman" w:eastAsia="Times New Roman" w:hAnsi="Times New Roman" w:cs="Times New Roman"/>
          <w:color w:val="000000"/>
          <w:spacing w:val="1"/>
          <w:sz w:val="28"/>
          <w:szCs w:val="28"/>
        </w:rPr>
        <w:t>в</w:t>
      </w:r>
      <w:r w:rsidRPr="00614FB1">
        <w:rPr>
          <w:rFonts w:ascii="Times New Roman" w:eastAsia="Times New Roman" w:hAnsi="Times New Roman" w:cs="Times New Roman"/>
          <w:color w:val="000000"/>
          <w:sz w:val="28"/>
          <w:szCs w:val="28"/>
        </w:rPr>
        <w:t>ен</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огообразоват</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ого</w:t>
      </w:r>
      <w:r w:rsidRPr="00614FB1">
        <w:rPr>
          <w:rFonts w:ascii="Times New Roman" w:eastAsia="Times New Roman" w:hAnsi="Times New Roman" w:cs="Times New Roman"/>
          <w:color w:val="000000"/>
          <w:spacing w:val="-2"/>
          <w:sz w:val="28"/>
          <w:szCs w:val="28"/>
        </w:rPr>
        <w:t>ст</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2"/>
          <w:sz w:val="28"/>
          <w:szCs w:val="28"/>
        </w:rPr>
        <w:t>д</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2"/>
          <w:sz w:val="28"/>
          <w:szCs w:val="28"/>
        </w:rPr>
        <w:t>рт</w:t>
      </w:r>
      <w:r w:rsidRPr="00614FB1">
        <w:rPr>
          <w:rFonts w:ascii="Times New Roman" w:eastAsia="Times New Roman" w:hAnsi="Times New Roman" w:cs="Times New Roman"/>
          <w:color w:val="000000"/>
          <w:sz w:val="28"/>
          <w:szCs w:val="28"/>
        </w:rPr>
        <w:t xml:space="preserve">а </w:t>
      </w:r>
      <w:r w:rsidRPr="00614FB1">
        <w:rPr>
          <w:rFonts w:ascii="Times New Roman" w:eastAsia="Times New Roman" w:hAnsi="Times New Roman" w:cs="Times New Roman"/>
          <w:color w:val="000000"/>
          <w:spacing w:val="-1"/>
          <w:sz w:val="28"/>
          <w:szCs w:val="28"/>
        </w:rPr>
        <w:t>среднего</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б</w:t>
      </w:r>
      <w:r w:rsidRPr="00614FB1">
        <w:rPr>
          <w:rFonts w:ascii="Times New Roman" w:eastAsia="Times New Roman" w:hAnsi="Times New Roman" w:cs="Times New Roman"/>
          <w:color w:val="000000"/>
          <w:spacing w:val="-2"/>
          <w:sz w:val="28"/>
          <w:szCs w:val="28"/>
        </w:rPr>
        <w:t>щ</w:t>
      </w:r>
      <w:r w:rsidRPr="00614FB1">
        <w:rPr>
          <w:rFonts w:ascii="Times New Roman" w:eastAsia="Times New Roman" w:hAnsi="Times New Roman" w:cs="Times New Roman"/>
          <w:color w:val="000000"/>
          <w:spacing w:val="-3"/>
          <w:sz w:val="28"/>
          <w:szCs w:val="28"/>
        </w:rPr>
        <w:t>е</w:t>
      </w:r>
      <w:r w:rsidRPr="00614FB1">
        <w:rPr>
          <w:rFonts w:ascii="Times New Roman" w:eastAsia="Times New Roman" w:hAnsi="Times New Roman" w:cs="Times New Roman"/>
          <w:color w:val="000000"/>
          <w:spacing w:val="-2"/>
          <w:sz w:val="28"/>
          <w:szCs w:val="28"/>
        </w:rPr>
        <w:t>г</w:t>
      </w: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б</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1"/>
          <w:sz w:val="28"/>
          <w:szCs w:val="28"/>
        </w:rPr>
        <w:t>з</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z w:val="28"/>
          <w:szCs w:val="28"/>
        </w:rPr>
        <w:t>в</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1"/>
          <w:sz w:val="28"/>
          <w:szCs w:val="28"/>
        </w:rPr>
        <w:t>ни</w:t>
      </w:r>
      <w:r w:rsidRPr="00614FB1">
        <w:rPr>
          <w:rFonts w:ascii="Times New Roman" w:eastAsia="Times New Roman" w:hAnsi="Times New Roman" w:cs="Times New Roman"/>
          <w:color w:val="000000"/>
          <w:sz w:val="28"/>
          <w:szCs w:val="28"/>
        </w:rPr>
        <w:t>я</w:t>
      </w:r>
      <w:r w:rsidRPr="00614FB1">
        <w:rPr>
          <w:rFonts w:ascii="Times New Roman" w:eastAsia="Times New Roman" w:hAnsi="Times New Roman" w:cs="Times New Roman"/>
          <w:color w:val="000000"/>
          <w:spacing w:val="-2"/>
          <w:sz w:val="28"/>
          <w:szCs w:val="28"/>
        </w:rPr>
        <w:t>(д</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z w:val="28"/>
          <w:szCs w:val="28"/>
        </w:rPr>
        <w:t>л</w:t>
      </w:r>
      <w:r w:rsidRPr="00614FB1">
        <w:rPr>
          <w:rFonts w:ascii="Times New Roman" w:eastAsia="Times New Roman" w:hAnsi="Times New Roman" w:cs="Times New Roman"/>
          <w:color w:val="000000"/>
          <w:spacing w:val="-3"/>
          <w:sz w:val="28"/>
          <w:szCs w:val="28"/>
        </w:rPr>
        <w:t>е</w:t>
      </w:r>
      <w:r w:rsidRPr="00614FB1">
        <w:rPr>
          <w:rFonts w:ascii="Times New Roman" w:eastAsia="Times New Roman" w:hAnsi="Times New Roman" w:cs="Times New Roman"/>
          <w:color w:val="000000"/>
          <w:sz w:val="28"/>
          <w:szCs w:val="28"/>
        </w:rPr>
        <w:t>е–</w:t>
      </w:r>
      <w:r w:rsidRPr="00614FB1">
        <w:rPr>
          <w:rFonts w:ascii="Times New Roman" w:eastAsia="Times New Roman" w:hAnsi="Times New Roman" w:cs="Times New Roman"/>
          <w:color w:val="000000"/>
          <w:spacing w:val="-1"/>
          <w:sz w:val="28"/>
          <w:szCs w:val="28"/>
        </w:rPr>
        <w:t>Ф</w:t>
      </w:r>
      <w:r w:rsidRPr="00614FB1">
        <w:rPr>
          <w:rFonts w:ascii="Times New Roman" w:eastAsia="Times New Roman" w:hAnsi="Times New Roman" w:cs="Times New Roman"/>
          <w:color w:val="000000"/>
          <w:sz w:val="28"/>
          <w:szCs w:val="28"/>
        </w:rPr>
        <w:t>Г</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С</w:t>
      </w:r>
      <w:r w:rsidRPr="00614FB1">
        <w:rPr>
          <w:rFonts w:ascii="Times New Roman" w:eastAsia="Times New Roman" w:hAnsi="Times New Roman" w:cs="Times New Roman"/>
          <w:color w:val="000000"/>
          <w:spacing w:val="-2"/>
          <w:sz w:val="28"/>
          <w:szCs w:val="28"/>
        </w:rPr>
        <w:t>С</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z w:val="28"/>
          <w:szCs w:val="28"/>
        </w:rPr>
        <w:t>О)кст</w:t>
      </w:r>
      <w:r w:rsidRPr="00614FB1">
        <w:rPr>
          <w:rFonts w:ascii="Times New Roman" w:eastAsia="Times New Roman" w:hAnsi="Times New Roman" w:cs="Times New Roman"/>
          <w:color w:val="000000"/>
          <w:spacing w:val="1"/>
          <w:sz w:val="28"/>
          <w:szCs w:val="28"/>
        </w:rPr>
        <w:t>р</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z w:val="28"/>
          <w:szCs w:val="28"/>
        </w:rPr>
        <w:t>к</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pacing w:val="1"/>
          <w:sz w:val="28"/>
          <w:szCs w:val="28"/>
        </w:rPr>
        <w:t>р</w:t>
      </w:r>
      <w:r w:rsidRPr="00614FB1">
        <w:rPr>
          <w:rFonts w:ascii="Times New Roman" w:eastAsia="Times New Roman" w:hAnsi="Times New Roman" w:cs="Times New Roman"/>
          <w:color w:val="000000"/>
          <w:sz w:val="28"/>
          <w:szCs w:val="28"/>
        </w:rPr>
        <w:t>еоснов</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ой</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бр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зовательн</w:t>
      </w:r>
      <w:r w:rsidRPr="00614FB1">
        <w:rPr>
          <w:rFonts w:ascii="Times New Roman" w:eastAsia="Times New Roman" w:hAnsi="Times New Roman" w:cs="Times New Roman"/>
          <w:color w:val="000000"/>
          <w:spacing w:val="-1"/>
          <w:sz w:val="28"/>
          <w:szCs w:val="28"/>
        </w:rPr>
        <w:t>о</w:t>
      </w:r>
      <w:r w:rsidRPr="00614FB1">
        <w:rPr>
          <w:rFonts w:ascii="Times New Roman" w:eastAsia="Times New Roman" w:hAnsi="Times New Roman" w:cs="Times New Roman"/>
          <w:color w:val="000000"/>
          <w:sz w:val="28"/>
          <w:szCs w:val="28"/>
        </w:rPr>
        <w:t>й програм</w:t>
      </w:r>
      <w:r w:rsidRPr="00614FB1">
        <w:rPr>
          <w:rFonts w:ascii="Times New Roman" w:eastAsia="Times New Roman" w:hAnsi="Times New Roman" w:cs="Times New Roman"/>
          <w:color w:val="000000"/>
          <w:spacing w:val="-1"/>
          <w:sz w:val="28"/>
          <w:szCs w:val="28"/>
        </w:rPr>
        <w:t>м</w:t>
      </w:r>
      <w:r w:rsidRPr="00614FB1">
        <w:rPr>
          <w:rFonts w:ascii="Times New Roman" w:eastAsia="Times New Roman" w:hAnsi="Times New Roman" w:cs="Times New Roman"/>
          <w:color w:val="000000"/>
          <w:sz w:val="28"/>
          <w:szCs w:val="28"/>
        </w:rPr>
        <w:t>ы,о</w:t>
      </w:r>
      <w:r w:rsidRPr="00614FB1">
        <w:rPr>
          <w:rFonts w:ascii="Times New Roman" w:eastAsia="Times New Roman" w:hAnsi="Times New Roman" w:cs="Times New Roman"/>
          <w:color w:val="000000"/>
          <w:spacing w:val="1"/>
          <w:sz w:val="28"/>
          <w:szCs w:val="28"/>
        </w:rPr>
        <w:t>п</w:t>
      </w:r>
      <w:r w:rsidRPr="00614FB1">
        <w:rPr>
          <w:rFonts w:ascii="Times New Roman" w:eastAsia="Times New Roman" w:hAnsi="Times New Roman" w:cs="Times New Roman"/>
          <w:color w:val="000000"/>
          <w:sz w:val="28"/>
          <w:szCs w:val="28"/>
        </w:rPr>
        <w:t>ред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ля</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тцель,</w:t>
      </w:r>
      <w:r w:rsidRPr="00614FB1">
        <w:rPr>
          <w:rFonts w:ascii="Times New Roman" w:eastAsia="Times New Roman" w:hAnsi="Times New Roman" w:cs="Times New Roman"/>
          <w:color w:val="000000"/>
          <w:spacing w:val="1"/>
          <w:sz w:val="28"/>
          <w:szCs w:val="28"/>
        </w:rPr>
        <w:t>з</w:t>
      </w:r>
      <w:r w:rsidRPr="00614FB1">
        <w:rPr>
          <w:rFonts w:ascii="Times New Roman" w:eastAsia="Times New Roman" w:hAnsi="Times New Roman" w:cs="Times New Roman"/>
          <w:color w:val="000000"/>
          <w:sz w:val="28"/>
          <w:szCs w:val="28"/>
        </w:rPr>
        <w:t>ад</w:t>
      </w:r>
      <w:r w:rsidRPr="00614FB1">
        <w:rPr>
          <w:rFonts w:ascii="Times New Roman" w:eastAsia="Times New Roman" w:hAnsi="Times New Roman" w:cs="Times New Roman"/>
          <w:color w:val="000000"/>
          <w:spacing w:val="-1"/>
          <w:sz w:val="28"/>
          <w:szCs w:val="28"/>
        </w:rPr>
        <w:t>ач</w:t>
      </w:r>
      <w:r w:rsidRPr="00614FB1">
        <w:rPr>
          <w:rFonts w:ascii="Times New Roman" w:eastAsia="Times New Roman" w:hAnsi="Times New Roman" w:cs="Times New Roman"/>
          <w:color w:val="000000"/>
          <w:sz w:val="28"/>
          <w:szCs w:val="28"/>
        </w:rPr>
        <w:t>и,</w:t>
      </w:r>
      <w:r w:rsidRPr="00614FB1">
        <w:rPr>
          <w:rFonts w:ascii="Times New Roman" w:eastAsia="Times New Roman" w:hAnsi="Times New Roman" w:cs="Times New Roman"/>
          <w:color w:val="000000"/>
          <w:spacing w:val="1"/>
          <w:sz w:val="28"/>
          <w:szCs w:val="28"/>
        </w:rPr>
        <w:t>п</w:t>
      </w:r>
      <w:r w:rsidRPr="00614FB1">
        <w:rPr>
          <w:rFonts w:ascii="Times New Roman" w:eastAsia="Times New Roman" w:hAnsi="Times New Roman" w:cs="Times New Roman"/>
          <w:color w:val="000000"/>
          <w:sz w:val="28"/>
          <w:szCs w:val="28"/>
        </w:rPr>
        <w:t>ла</w:t>
      </w:r>
      <w:r w:rsidRPr="00614FB1">
        <w:rPr>
          <w:rFonts w:ascii="Times New Roman" w:eastAsia="Times New Roman" w:hAnsi="Times New Roman" w:cs="Times New Roman"/>
          <w:color w:val="000000"/>
          <w:spacing w:val="-1"/>
          <w:sz w:val="28"/>
          <w:szCs w:val="28"/>
        </w:rPr>
        <w:t>ни</w:t>
      </w:r>
      <w:r w:rsidRPr="00614FB1">
        <w:rPr>
          <w:rFonts w:ascii="Times New Roman" w:eastAsia="Times New Roman" w:hAnsi="Times New Roman" w:cs="Times New Roman"/>
          <w:color w:val="000000"/>
          <w:spacing w:val="1"/>
          <w:sz w:val="28"/>
          <w:szCs w:val="28"/>
        </w:rPr>
        <w:t>р</w:t>
      </w:r>
      <w:r w:rsidRPr="00614FB1">
        <w:rPr>
          <w:rFonts w:ascii="Times New Roman" w:eastAsia="Times New Roman" w:hAnsi="Times New Roman" w:cs="Times New Roman"/>
          <w:color w:val="000000"/>
          <w:spacing w:val="-3"/>
          <w:sz w:val="28"/>
          <w:szCs w:val="28"/>
        </w:rPr>
        <w:t>у</w:t>
      </w:r>
      <w:r w:rsidRPr="00614FB1">
        <w:rPr>
          <w:rFonts w:ascii="Times New Roman" w:eastAsia="Times New Roman" w:hAnsi="Times New Roman" w:cs="Times New Roman"/>
          <w:color w:val="000000"/>
          <w:sz w:val="28"/>
          <w:szCs w:val="28"/>
        </w:rPr>
        <w:t>емые</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z w:val="28"/>
          <w:szCs w:val="28"/>
        </w:rPr>
        <w:t>е</w:t>
      </w:r>
      <w:r w:rsidRPr="00614FB1">
        <w:rPr>
          <w:rFonts w:ascii="Times New Roman" w:eastAsia="Times New Roman" w:hAnsi="Times New Roman" w:cs="Times New Roman"/>
          <w:color w:val="000000"/>
          <w:spacing w:val="2"/>
          <w:sz w:val="28"/>
          <w:szCs w:val="28"/>
        </w:rPr>
        <w:t>з</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z w:val="28"/>
          <w:szCs w:val="28"/>
        </w:rPr>
        <w:t>ль</w:t>
      </w:r>
      <w:r w:rsidRPr="00614FB1">
        <w:rPr>
          <w:rFonts w:ascii="Times New Roman" w:eastAsia="Times New Roman" w:hAnsi="Times New Roman" w:cs="Times New Roman"/>
          <w:color w:val="000000"/>
          <w:spacing w:val="1"/>
          <w:sz w:val="28"/>
          <w:szCs w:val="28"/>
        </w:rPr>
        <w:t>т</w:t>
      </w:r>
      <w:r w:rsidRPr="00614FB1">
        <w:rPr>
          <w:rFonts w:ascii="Times New Roman" w:eastAsia="Times New Roman" w:hAnsi="Times New Roman" w:cs="Times New Roman"/>
          <w:color w:val="000000"/>
          <w:sz w:val="28"/>
          <w:szCs w:val="28"/>
        </w:rPr>
        <w:t>аты,</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z w:val="28"/>
          <w:szCs w:val="28"/>
        </w:rPr>
        <w:t>одерж</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еиорган</w:t>
      </w:r>
      <w:r w:rsidRPr="00614FB1">
        <w:rPr>
          <w:rFonts w:ascii="Times New Roman" w:eastAsia="Times New Roman" w:hAnsi="Times New Roman" w:cs="Times New Roman"/>
          <w:color w:val="000000"/>
          <w:spacing w:val="1"/>
          <w:sz w:val="28"/>
          <w:szCs w:val="28"/>
        </w:rPr>
        <w:t>из</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z w:val="28"/>
          <w:szCs w:val="28"/>
        </w:rPr>
        <w:t>ц</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ю образов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тель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ой</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деяте</w:t>
      </w:r>
      <w:r w:rsidRPr="00614FB1">
        <w:rPr>
          <w:rFonts w:ascii="Times New Roman" w:eastAsia="Times New Roman" w:hAnsi="Times New Roman" w:cs="Times New Roman"/>
          <w:color w:val="000000"/>
          <w:spacing w:val="-3"/>
          <w:sz w:val="28"/>
          <w:szCs w:val="28"/>
        </w:rPr>
        <w:t>л</w:t>
      </w:r>
      <w:r w:rsidRPr="00614FB1">
        <w:rPr>
          <w:rFonts w:ascii="Times New Roman" w:eastAsia="Times New Roman" w:hAnsi="Times New Roman" w:cs="Times New Roman"/>
          <w:color w:val="000000"/>
          <w:sz w:val="28"/>
          <w:szCs w:val="28"/>
        </w:rPr>
        <w:t>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ости</w:t>
      </w:r>
      <w:r w:rsidRPr="00614FB1">
        <w:rPr>
          <w:rFonts w:ascii="Times New Roman" w:eastAsia="Times New Roman" w:hAnsi="Times New Roman" w:cs="Times New Roman"/>
          <w:color w:val="000000"/>
          <w:spacing w:val="1"/>
          <w:sz w:val="28"/>
          <w:szCs w:val="28"/>
        </w:rPr>
        <w:t xml:space="preserve"> п</w:t>
      </w:r>
      <w:r w:rsidRPr="00614FB1">
        <w:rPr>
          <w:rFonts w:ascii="Times New Roman" w:eastAsia="Times New Roman" w:hAnsi="Times New Roman" w:cs="Times New Roman"/>
          <w:color w:val="000000"/>
          <w:sz w:val="28"/>
          <w:szCs w:val="28"/>
        </w:rPr>
        <w:t>ри по</w:t>
      </w:r>
      <w:r w:rsidRPr="00614FB1">
        <w:rPr>
          <w:rFonts w:ascii="Times New Roman" w:eastAsia="Times New Roman" w:hAnsi="Times New Roman" w:cs="Times New Roman"/>
          <w:color w:val="000000"/>
          <w:spacing w:val="2"/>
          <w:sz w:val="28"/>
          <w:szCs w:val="28"/>
        </w:rPr>
        <w:t>л</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pacing w:val="-1"/>
          <w:sz w:val="28"/>
          <w:szCs w:val="28"/>
        </w:rPr>
        <w:t>че</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и</w:t>
      </w:r>
      <w:r w:rsidRPr="00614FB1">
        <w:rPr>
          <w:rFonts w:ascii="Times New Roman" w:eastAsia="Times New Roman" w:hAnsi="Times New Roman" w:cs="Times New Roman"/>
          <w:color w:val="000000"/>
          <w:spacing w:val="1"/>
          <w:sz w:val="28"/>
          <w:szCs w:val="28"/>
        </w:rPr>
        <w:t xml:space="preserve"> среднего </w:t>
      </w:r>
      <w:r w:rsidRPr="00614FB1">
        <w:rPr>
          <w:rFonts w:ascii="Times New Roman" w:eastAsia="Times New Roman" w:hAnsi="Times New Roman" w:cs="Times New Roman"/>
          <w:color w:val="000000"/>
          <w:sz w:val="28"/>
          <w:szCs w:val="28"/>
        </w:rPr>
        <w:t xml:space="preserve"> общего обр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зован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я.</w:t>
      </w:r>
    </w:p>
    <w:p w:rsidR="005E7F67" w:rsidRPr="00614FB1" w:rsidRDefault="005E7F67" w:rsidP="00F35946">
      <w:pPr>
        <w:spacing w:after="0"/>
        <w:ind w:right="-20" w:firstLine="453"/>
        <w:jc w:val="both"/>
        <w:rPr>
          <w:rFonts w:ascii="Times New Roman" w:eastAsia="Times New Roman" w:hAnsi="Times New Roman" w:cs="Times New Roman"/>
          <w:color w:val="000000"/>
          <w:sz w:val="28"/>
          <w:szCs w:val="28"/>
        </w:rPr>
      </w:pP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pacing w:val="-2"/>
          <w:sz w:val="28"/>
          <w:szCs w:val="28"/>
        </w:rPr>
        <w:t>д</w:t>
      </w:r>
      <w:r w:rsidRPr="00614FB1">
        <w:rPr>
          <w:rFonts w:ascii="Times New Roman" w:eastAsia="Times New Roman" w:hAnsi="Times New Roman" w:cs="Times New Roman"/>
          <w:color w:val="000000"/>
          <w:spacing w:val="-3"/>
          <w:sz w:val="28"/>
          <w:szCs w:val="28"/>
        </w:rPr>
        <w:t>ер</w:t>
      </w:r>
      <w:r w:rsidRPr="00614FB1">
        <w:rPr>
          <w:rFonts w:ascii="Times New Roman" w:eastAsia="Times New Roman" w:hAnsi="Times New Roman" w:cs="Times New Roman"/>
          <w:color w:val="000000"/>
          <w:sz w:val="28"/>
          <w:szCs w:val="28"/>
        </w:rPr>
        <w:t>ж</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1"/>
          <w:sz w:val="28"/>
          <w:szCs w:val="28"/>
        </w:rPr>
        <w:t>ни</w:t>
      </w:r>
      <w:r w:rsidRPr="00614FB1">
        <w:rPr>
          <w:rFonts w:ascii="Times New Roman" w:eastAsia="Times New Roman" w:hAnsi="Times New Roman" w:cs="Times New Roman"/>
          <w:color w:val="000000"/>
          <w:sz w:val="28"/>
          <w:szCs w:val="28"/>
        </w:rPr>
        <w:t>е</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3"/>
          <w:sz w:val="28"/>
          <w:szCs w:val="28"/>
        </w:rPr>
        <w:t>с</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3"/>
          <w:sz w:val="28"/>
          <w:szCs w:val="28"/>
        </w:rPr>
        <w:t>ов</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й</w:t>
      </w:r>
      <w:r w:rsidRPr="00614FB1">
        <w:rPr>
          <w:rFonts w:ascii="Times New Roman" w:eastAsia="Times New Roman" w:hAnsi="Times New Roman" w:cs="Times New Roman"/>
          <w:color w:val="000000"/>
          <w:spacing w:val="-2"/>
          <w:sz w:val="28"/>
          <w:szCs w:val="28"/>
        </w:rPr>
        <w:t>обр</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2"/>
          <w:sz w:val="28"/>
          <w:szCs w:val="28"/>
        </w:rPr>
        <w:t>зо</w:t>
      </w:r>
      <w:r w:rsidRPr="00614FB1">
        <w:rPr>
          <w:rFonts w:ascii="Times New Roman" w:eastAsia="Times New Roman" w:hAnsi="Times New Roman" w:cs="Times New Roman"/>
          <w:color w:val="000000"/>
          <w:sz w:val="28"/>
          <w:szCs w:val="28"/>
        </w:rPr>
        <w:t>в</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2"/>
          <w:sz w:val="28"/>
          <w:szCs w:val="28"/>
        </w:rPr>
        <w:t>т</w:t>
      </w:r>
      <w:r w:rsidRPr="00614FB1">
        <w:rPr>
          <w:rFonts w:ascii="Times New Roman" w:eastAsia="Times New Roman" w:hAnsi="Times New Roman" w:cs="Times New Roman"/>
          <w:color w:val="000000"/>
          <w:spacing w:val="-3"/>
          <w:sz w:val="28"/>
          <w:szCs w:val="28"/>
        </w:rPr>
        <w:t>е</w:t>
      </w:r>
      <w:r w:rsidRPr="00614FB1">
        <w:rPr>
          <w:rFonts w:ascii="Times New Roman" w:eastAsia="Times New Roman" w:hAnsi="Times New Roman" w:cs="Times New Roman"/>
          <w:color w:val="000000"/>
          <w:spacing w:val="-2"/>
          <w:sz w:val="28"/>
          <w:szCs w:val="28"/>
        </w:rPr>
        <w:t>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йп</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pacing w:val="-2"/>
          <w:sz w:val="28"/>
          <w:szCs w:val="28"/>
        </w:rPr>
        <w:t>г</w:t>
      </w:r>
      <w:r w:rsidRPr="00614FB1">
        <w:rPr>
          <w:rFonts w:ascii="Times New Roman" w:eastAsia="Times New Roman" w:hAnsi="Times New Roman" w:cs="Times New Roman"/>
          <w:color w:val="000000"/>
          <w:sz w:val="28"/>
          <w:szCs w:val="28"/>
        </w:rPr>
        <w:t>р</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3"/>
          <w:sz w:val="28"/>
          <w:szCs w:val="28"/>
        </w:rPr>
        <w:t>м</w:t>
      </w:r>
      <w:r w:rsidRPr="00614FB1">
        <w:rPr>
          <w:rFonts w:ascii="Times New Roman" w:eastAsia="Times New Roman" w:hAnsi="Times New Roman" w:cs="Times New Roman"/>
          <w:color w:val="000000"/>
          <w:sz w:val="28"/>
          <w:szCs w:val="28"/>
        </w:rPr>
        <w:t>мы</w:t>
      </w:r>
      <w:r w:rsidRPr="00614FB1">
        <w:rPr>
          <w:rFonts w:ascii="Times New Roman" w:eastAsia="Times New Roman" w:hAnsi="Times New Roman" w:cs="Times New Roman"/>
          <w:color w:val="000000"/>
          <w:spacing w:val="-1"/>
          <w:sz w:val="28"/>
          <w:szCs w:val="28"/>
        </w:rPr>
        <w:t>о</w:t>
      </w:r>
      <w:r w:rsidRPr="00614FB1">
        <w:rPr>
          <w:rFonts w:ascii="Times New Roman" w:eastAsia="Times New Roman" w:hAnsi="Times New Roman" w:cs="Times New Roman"/>
          <w:color w:val="000000"/>
          <w:spacing w:val="-3"/>
          <w:sz w:val="28"/>
          <w:szCs w:val="28"/>
        </w:rPr>
        <w:t>б</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2"/>
          <w:sz w:val="28"/>
          <w:szCs w:val="28"/>
        </w:rPr>
        <w:t>зо</w:t>
      </w:r>
      <w:r w:rsidRPr="00614FB1">
        <w:rPr>
          <w:rFonts w:ascii="Times New Roman" w:eastAsia="Times New Roman" w:hAnsi="Times New Roman" w:cs="Times New Roman"/>
          <w:color w:val="000000"/>
          <w:spacing w:val="-3"/>
          <w:sz w:val="28"/>
          <w:szCs w:val="28"/>
        </w:rPr>
        <w:t>ва</w:t>
      </w:r>
      <w:r w:rsidRPr="00614FB1">
        <w:rPr>
          <w:rFonts w:ascii="Times New Roman" w:eastAsia="Times New Roman" w:hAnsi="Times New Roman" w:cs="Times New Roman"/>
          <w:color w:val="000000"/>
          <w:spacing w:val="-2"/>
          <w:sz w:val="28"/>
          <w:szCs w:val="28"/>
        </w:rPr>
        <w:t>т</w:t>
      </w:r>
      <w:r w:rsidRPr="00614FB1">
        <w:rPr>
          <w:rFonts w:ascii="Times New Roman" w:eastAsia="Times New Roman" w:hAnsi="Times New Roman" w:cs="Times New Roman"/>
          <w:color w:val="000000"/>
          <w:spacing w:val="-6"/>
          <w:sz w:val="28"/>
          <w:szCs w:val="28"/>
        </w:rPr>
        <w:t>е</w:t>
      </w:r>
      <w:r w:rsidRPr="00614FB1">
        <w:rPr>
          <w:rFonts w:ascii="Times New Roman" w:eastAsia="Times New Roman" w:hAnsi="Times New Roman" w:cs="Times New Roman"/>
          <w:color w:val="000000"/>
          <w:spacing w:val="-2"/>
          <w:sz w:val="28"/>
          <w:szCs w:val="28"/>
        </w:rPr>
        <w:t>л</w:t>
      </w:r>
      <w:r w:rsidRPr="00614FB1">
        <w:rPr>
          <w:rFonts w:ascii="Times New Roman" w:eastAsia="Times New Roman" w:hAnsi="Times New Roman" w:cs="Times New Roman"/>
          <w:color w:val="000000"/>
          <w:spacing w:val="-4"/>
          <w:sz w:val="28"/>
          <w:szCs w:val="28"/>
        </w:rPr>
        <w:t>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z w:val="28"/>
          <w:szCs w:val="28"/>
        </w:rPr>
        <w:t>й</w:t>
      </w:r>
      <w:r w:rsidRPr="00614FB1">
        <w:rPr>
          <w:rFonts w:ascii="Times New Roman" w:eastAsia="Times New Roman" w:hAnsi="Times New Roman" w:cs="Times New Roman"/>
          <w:color w:val="000000"/>
          <w:spacing w:val="-2"/>
          <w:sz w:val="28"/>
          <w:szCs w:val="28"/>
        </w:rPr>
        <w:t>ор</w:t>
      </w:r>
      <w:r w:rsidRPr="00614FB1">
        <w:rPr>
          <w:rFonts w:ascii="Times New Roman" w:eastAsia="Times New Roman" w:hAnsi="Times New Roman" w:cs="Times New Roman"/>
          <w:color w:val="000000"/>
          <w:spacing w:val="-3"/>
          <w:sz w:val="28"/>
          <w:szCs w:val="28"/>
        </w:rPr>
        <w:t>га</w:t>
      </w:r>
      <w:r w:rsidRPr="00614FB1">
        <w:rPr>
          <w:rFonts w:ascii="Times New Roman" w:eastAsia="Times New Roman" w:hAnsi="Times New Roman" w:cs="Times New Roman"/>
          <w:color w:val="000000"/>
          <w:spacing w:val="-1"/>
          <w:sz w:val="28"/>
          <w:szCs w:val="28"/>
        </w:rPr>
        <w:t>ни</w:t>
      </w:r>
      <w:r w:rsidRPr="00614FB1">
        <w:rPr>
          <w:rFonts w:ascii="Times New Roman" w:eastAsia="Times New Roman" w:hAnsi="Times New Roman" w:cs="Times New Roman"/>
          <w:color w:val="000000"/>
          <w:spacing w:val="-2"/>
          <w:sz w:val="28"/>
          <w:szCs w:val="28"/>
        </w:rPr>
        <w:t>з</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1"/>
          <w:sz w:val="28"/>
          <w:szCs w:val="28"/>
        </w:rPr>
        <w:t>ци</w:t>
      </w:r>
      <w:r w:rsidRPr="00614FB1">
        <w:rPr>
          <w:rFonts w:ascii="Times New Roman" w:eastAsia="Times New Roman" w:hAnsi="Times New Roman" w:cs="Times New Roman"/>
          <w:color w:val="000000"/>
          <w:sz w:val="28"/>
          <w:szCs w:val="28"/>
        </w:rPr>
        <w:t>и</w:t>
      </w:r>
      <w:r w:rsidR="009076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2"/>
          <w:sz w:val="28"/>
          <w:szCs w:val="28"/>
        </w:rPr>
        <w:t>тр</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2"/>
          <w:sz w:val="28"/>
          <w:szCs w:val="28"/>
        </w:rPr>
        <w:t>ж</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6"/>
          <w:sz w:val="28"/>
          <w:szCs w:val="28"/>
        </w:rPr>
        <w:t>е</w:t>
      </w:r>
      <w:r w:rsidRPr="00614FB1">
        <w:rPr>
          <w:rFonts w:ascii="Times New Roman" w:eastAsia="Times New Roman" w:hAnsi="Times New Roman" w:cs="Times New Roman"/>
          <w:color w:val="000000"/>
          <w:sz w:val="28"/>
          <w:szCs w:val="28"/>
        </w:rPr>
        <w:t xml:space="preserve">т </w:t>
      </w:r>
      <w:r w:rsidRPr="00614FB1">
        <w:rPr>
          <w:rFonts w:ascii="Times New Roman" w:eastAsia="Times New Roman" w:hAnsi="Times New Roman" w:cs="Times New Roman"/>
          <w:color w:val="000000"/>
          <w:spacing w:val="-1"/>
          <w:sz w:val="28"/>
          <w:szCs w:val="28"/>
        </w:rPr>
        <w:t>т</w:t>
      </w:r>
      <w:r w:rsidRPr="00614FB1">
        <w:rPr>
          <w:rFonts w:ascii="Times New Roman" w:eastAsia="Times New Roman" w:hAnsi="Times New Roman" w:cs="Times New Roman"/>
          <w:color w:val="000000"/>
          <w:spacing w:val="-3"/>
          <w:sz w:val="28"/>
          <w:szCs w:val="28"/>
        </w:rPr>
        <w:t>ре</w:t>
      </w:r>
      <w:r w:rsidRPr="00614FB1">
        <w:rPr>
          <w:rFonts w:ascii="Times New Roman" w:eastAsia="Times New Roman" w:hAnsi="Times New Roman" w:cs="Times New Roman"/>
          <w:color w:val="000000"/>
          <w:spacing w:val="-2"/>
          <w:sz w:val="28"/>
          <w:szCs w:val="28"/>
        </w:rPr>
        <w:t>б</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pacing w:val="-2"/>
          <w:sz w:val="28"/>
          <w:szCs w:val="28"/>
        </w:rPr>
        <w:t>в</w:t>
      </w:r>
      <w:r w:rsidRPr="00614FB1">
        <w:rPr>
          <w:rFonts w:ascii="Times New Roman" w:eastAsia="Times New Roman" w:hAnsi="Times New Roman" w:cs="Times New Roman"/>
          <w:color w:val="000000"/>
          <w:spacing w:val="-6"/>
          <w:sz w:val="28"/>
          <w:szCs w:val="28"/>
        </w:rPr>
        <w:t>а</w:t>
      </w:r>
      <w:r w:rsidRPr="00614FB1">
        <w:rPr>
          <w:rFonts w:ascii="Times New Roman" w:eastAsia="Times New Roman" w:hAnsi="Times New Roman" w:cs="Times New Roman"/>
          <w:color w:val="000000"/>
          <w:spacing w:val="-4"/>
          <w:sz w:val="28"/>
          <w:szCs w:val="28"/>
        </w:rPr>
        <w:t>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я</w:t>
      </w:r>
      <w:r w:rsidRPr="00614FB1">
        <w:rPr>
          <w:rFonts w:ascii="Times New Roman" w:eastAsia="Times New Roman" w:hAnsi="Times New Roman" w:cs="Times New Roman"/>
          <w:color w:val="000000"/>
          <w:spacing w:val="-5"/>
          <w:sz w:val="28"/>
          <w:szCs w:val="28"/>
        </w:rPr>
        <w:t xml:space="preserve"> Ф</w:t>
      </w:r>
      <w:r w:rsidRPr="00614FB1">
        <w:rPr>
          <w:rFonts w:ascii="Times New Roman" w:eastAsia="Times New Roman" w:hAnsi="Times New Roman" w:cs="Times New Roman"/>
          <w:color w:val="000000"/>
          <w:spacing w:val="-2"/>
          <w:sz w:val="28"/>
          <w:szCs w:val="28"/>
        </w:rPr>
        <w:t>ГО</w:t>
      </w:r>
      <w:r w:rsidRPr="00614FB1">
        <w:rPr>
          <w:rFonts w:ascii="Times New Roman" w:eastAsia="Times New Roman" w:hAnsi="Times New Roman" w:cs="Times New Roman"/>
          <w:color w:val="000000"/>
          <w:sz w:val="28"/>
          <w:szCs w:val="28"/>
        </w:rPr>
        <w:t>С</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3"/>
          <w:sz w:val="28"/>
          <w:szCs w:val="28"/>
        </w:rPr>
        <w:t>СО</w:t>
      </w:r>
      <w:r w:rsidRPr="00614FB1">
        <w:rPr>
          <w:rFonts w:ascii="Times New Roman" w:eastAsia="Times New Roman" w:hAnsi="Times New Roman" w:cs="Times New Roman"/>
          <w:color w:val="000000"/>
          <w:sz w:val="28"/>
          <w:szCs w:val="28"/>
        </w:rPr>
        <w:t>О</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и</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4"/>
          <w:sz w:val="28"/>
          <w:szCs w:val="28"/>
        </w:rPr>
        <w:t>с</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pacing w:val="-2"/>
          <w:sz w:val="28"/>
          <w:szCs w:val="28"/>
        </w:rPr>
        <w:t>д</w:t>
      </w:r>
      <w:r w:rsidRPr="00614FB1">
        <w:rPr>
          <w:rFonts w:ascii="Times New Roman" w:eastAsia="Times New Roman" w:hAnsi="Times New Roman" w:cs="Times New Roman"/>
          <w:color w:val="000000"/>
          <w:spacing w:val="-3"/>
          <w:sz w:val="28"/>
          <w:szCs w:val="28"/>
        </w:rPr>
        <w:t>е</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5"/>
          <w:sz w:val="28"/>
          <w:szCs w:val="28"/>
        </w:rPr>
        <w:t>ж</w:t>
      </w:r>
      <w:r w:rsidRPr="00614FB1">
        <w:rPr>
          <w:rFonts w:ascii="Times New Roman" w:eastAsia="Times New Roman" w:hAnsi="Times New Roman" w:cs="Times New Roman"/>
          <w:color w:val="000000"/>
          <w:spacing w:val="-2"/>
          <w:sz w:val="28"/>
          <w:szCs w:val="28"/>
        </w:rPr>
        <w:t>и</w:t>
      </w:r>
      <w:r w:rsidRPr="00614FB1">
        <w:rPr>
          <w:rFonts w:ascii="Times New Roman" w:eastAsia="Times New Roman" w:hAnsi="Times New Roman" w:cs="Times New Roman"/>
          <w:color w:val="000000"/>
          <w:sz w:val="28"/>
          <w:szCs w:val="28"/>
        </w:rPr>
        <w:t>т</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три</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раздел</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z w:val="28"/>
          <w:szCs w:val="28"/>
        </w:rPr>
        <w:t>:</w:t>
      </w:r>
    </w:p>
    <w:p w:rsidR="005E7F67" w:rsidRPr="00614FB1" w:rsidRDefault="005E7F67" w:rsidP="00F35946">
      <w:pPr>
        <w:tabs>
          <w:tab w:val="left" w:pos="720"/>
        </w:tabs>
        <w:spacing w:after="0"/>
        <w:ind w:left="360" w:right="-20"/>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5"/>
          <w:position w:val="1"/>
          <w:sz w:val="28"/>
          <w:szCs w:val="28"/>
        </w:rPr>
        <w:t>ц</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5"/>
          <w:position w:val="1"/>
          <w:sz w:val="28"/>
          <w:szCs w:val="28"/>
        </w:rPr>
        <w:t>л</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2"/>
          <w:position w:val="1"/>
          <w:sz w:val="28"/>
          <w:szCs w:val="28"/>
        </w:rPr>
        <w:t>в</w:t>
      </w:r>
      <w:r w:rsidRPr="00614FB1">
        <w:rPr>
          <w:rFonts w:ascii="Times New Roman" w:eastAsia="Times New Roman" w:hAnsi="Times New Roman" w:cs="Times New Roman"/>
          <w:color w:val="000000"/>
          <w:spacing w:val="4"/>
          <w:position w:val="1"/>
          <w:sz w:val="28"/>
          <w:szCs w:val="28"/>
        </w:rPr>
        <w:t>ой</w:t>
      </w:r>
      <w:r w:rsidRPr="00614FB1">
        <w:rPr>
          <w:rFonts w:ascii="Times New Roman" w:eastAsia="Times New Roman" w:hAnsi="Times New Roman" w:cs="Times New Roman"/>
          <w:color w:val="000000"/>
          <w:position w:val="1"/>
          <w:sz w:val="28"/>
          <w:szCs w:val="28"/>
        </w:rPr>
        <w:t>;</w:t>
      </w:r>
    </w:p>
    <w:p w:rsidR="000734F1" w:rsidRDefault="005E7F67" w:rsidP="00F35946">
      <w:pPr>
        <w:tabs>
          <w:tab w:val="left" w:pos="720"/>
        </w:tabs>
        <w:spacing w:after="0"/>
        <w:ind w:left="360" w:right="7092"/>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4"/>
          <w:position w:val="1"/>
          <w:sz w:val="28"/>
          <w:szCs w:val="28"/>
        </w:rPr>
        <w:t>де</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ж</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2"/>
          <w:position w:val="1"/>
          <w:sz w:val="28"/>
          <w:szCs w:val="28"/>
        </w:rPr>
        <w:t>л</w:t>
      </w:r>
      <w:r w:rsidRPr="00614FB1">
        <w:rPr>
          <w:rFonts w:ascii="Times New Roman" w:eastAsia="Times New Roman" w:hAnsi="Times New Roman" w:cs="Times New Roman"/>
          <w:color w:val="000000"/>
          <w:spacing w:val="4"/>
          <w:position w:val="1"/>
          <w:sz w:val="28"/>
          <w:szCs w:val="28"/>
        </w:rPr>
        <w:t>ь</w:t>
      </w:r>
      <w:r w:rsidRPr="00614FB1">
        <w:rPr>
          <w:rFonts w:ascii="Times New Roman" w:eastAsia="Times New Roman" w:hAnsi="Times New Roman" w:cs="Times New Roman"/>
          <w:color w:val="000000"/>
          <w:spacing w:val="5"/>
          <w:position w:val="1"/>
          <w:sz w:val="28"/>
          <w:szCs w:val="28"/>
        </w:rPr>
        <w:t>н</w:t>
      </w:r>
      <w:r w:rsidRPr="00614FB1">
        <w:rPr>
          <w:rFonts w:ascii="Times New Roman" w:eastAsia="Times New Roman" w:hAnsi="Times New Roman" w:cs="Times New Roman"/>
          <w:color w:val="000000"/>
          <w:spacing w:val="2"/>
          <w:position w:val="1"/>
          <w:sz w:val="28"/>
          <w:szCs w:val="28"/>
        </w:rPr>
        <w:t>ы</w:t>
      </w:r>
      <w:r w:rsidRPr="00614FB1">
        <w:rPr>
          <w:rFonts w:ascii="Times New Roman" w:eastAsia="Times New Roman" w:hAnsi="Times New Roman" w:cs="Times New Roman"/>
          <w:color w:val="000000"/>
          <w:spacing w:val="6"/>
          <w:position w:val="1"/>
          <w:sz w:val="28"/>
          <w:szCs w:val="28"/>
        </w:rPr>
        <w:t>й</w:t>
      </w:r>
      <w:r w:rsidRPr="00614FB1">
        <w:rPr>
          <w:rFonts w:ascii="Times New Roman" w:eastAsia="Times New Roman" w:hAnsi="Times New Roman" w:cs="Times New Roman"/>
          <w:color w:val="000000"/>
          <w:position w:val="1"/>
          <w:sz w:val="28"/>
          <w:szCs w:val="28"/>
        </w:rPr>
        <w:t>;</w:t>
      </w:r>
    </w:p>
    <w:p w:rsidR="005E7F67" w:rsidRPr="00614FB1" w:rsidRDefault="005E7F67" w:rsidP="00F35946">
      <w:pPr>
        <w:tabs>
          <w:tab w:val="left" w:pos="720"/>
        </w:tabs>
        <w:spacing w:after="0"/>
        <w:ind w:left="360" w:right="7092"/>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г</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spacing w:val="6"/>
          <w:position w:val="1"/>
          <w:sz w:val="28"/>
          <w:szCs w:val="28"/>
        </w:rPr>
        <w:t>з</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4"/>
          <w:position w:val="1"/>
          <w:sz w:val="28"/>
          <w:szCs w:val="28"/>
        </w:rPr>
        <w:t>ц</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6"/>
          <w:position w:val="1"/>
          <w:sz w:val="28"/>
          <w:szCs w:val="28"/>
        </w:rPr>
        <w:t>н</w:t>
      </w:r>
      <w:r w:rsidR="002C00FE">
        <w:rPr>
          <w:rFonts w:ascii="Times New Roman" w:eastAsia="Times New Roman" w:hAnsi="Times New Roman" w:cs="Times New Roman"/>
          <w:color w:val="000000"/>
          <w:spacing w:val="2"/>
          <w:position w:val="1"/>
          <w:sz w:val="28"/>
          <w:szCs w:val="28"/>
        </w:rPr>
        <w:t>ы</w:t>
      </w:r>
      <w:r w:rsidRPr="00614FB1">
        <w:rPr>
          <w:rFonts w:ascii="Times New Roman" w:eastAsia="Times New Roman" w:hAnsi="Times New Roman" w:cs="Times New Roman"/>
          <w:color w:val="000000"/>
          <w:spacing w:val="5"/>
          <w:position w:val="1"/>
          <w:sz w:val="28"/>
          <w:szCs w:val="28"/>
        </w:rPr>
        <w:t>й</w:t>
      </w:r>
      <w:r w:rsidRPr="00614FB1">
        <w:rPr>
          <w:rFonts w:ascii="Times New Roman" w:eastAsia="Times New Roman" w:hAnsi="Times New Roman" w:cs="Times New Roman"/>
          <w:color w:val="000000"/>
          <w:position w:val="1"/>
          <w:sz w:val="28"/>
          <w:szCs w:val="28"/>
        </w:rPr>
        <w:t>.</w:t>
      </w:r>
    </w:p>
    <w:p w:rsidR="005E7F67" w:rsidRPr="00614FB1" w:rsidRDefault="005E7F67" w:rsidP="00F35946">
      <w:pPr>
        <w:spacing w:after="0"/>
        <w:ind w:right="-19"/>
        <w:jc w:val="both"/>
        <w:rPr>
          <w:rFonts w:ascii="Times New Roman" w:eastAsia="Times New Roman" w:hAnsi="Times New Roman" w:cs="Times New Roman"/>
          <w:color w:val="000000"/>
          <w:sz w:val="28"/>
          <w:szCs w:val="28"/>
        </w:rPr>
      </w:pPr>
      <w:r w:rsidRPr="00614FB1">
        <w:rPr>
          <w:rFonts w:ascii="Times New Roman" w:eastAsia="Times New Roman" w:hAnsi="Times New Roman" w:cs="Times New Roman"/>
          <w:b/>
          <w:bCs/>
          <w:color w:val="000000"/>
          <w:sz w:val="28"/>
          <w:szCs w:val="28"/>
        </w:rPr>
        <w:t>Цел</w:t>
      </w:r>
      <w:r w:rsidRPr="00614FB1">
        <w:rPr>
          <w:rFonts w:ascii="Times New Roman" w:eastAsia="Times New Roman" w:hAnsi="Times New Roman" w:cs="Times New Roman"/>
          <w:b/>
          <w:bCs/>
          <w:color w:val="000000"/>
          <w:spacing w:val="-1"/>
          <w:sz w:val="28"/>
          <w:szCs w:val="28"/>
        </w:rPr>
        <w:t>е</w:t>
      </w:r>
      <w:r w:rsidRPr="00614FB1">
        <w:rPr>
          <w:rFonts w:ascii="Times New Roman" w:eastAsia="Times New Roman" w:hAnsi="Times New Roman" w:cs="Times New Roman"/>
          <w:b/>
          <w:bCs/>
          <w:color w:val="000000"/>
          <w:sz w:val="28"/>
          <w:szCs w:val="28"/>
        </w:rPr>
        <w:t>вой</w:t>
      </w:r>
      <w:r w:rsidR="00924E23">
        <w:rPr>
          <w:rFonts w:ascii="Times New Roman" w:eastAsia="Times New Roman" w:hAnsi="Times New Roman" w:cs="Times New Roman"/>
          <w:b/>
          <w:bCs/>
          <w:color w:val="000000"/>
          <w:sz w:val="28"/>
          <w:szCs w:val="28"/>
        </w:rPr>
        <w:t xml:space="preserve"> </w:t>
      </w:r>
      <w:r w:rsidRPr="00614FB1">
        <w:rPr>
          <w:rFonts w:ascii="Times New Roman" w:eastAsia="Times New Roman" w:hAnsi="Times New Roman" w:cs="Times New Roman"/>
          <w:color w:val="000000"/>
          <w:sz w:val="28"/>
          <w:szCs w:val="28"/>
        </w:rPr>
        <w:t>раздел</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1"/>
          <w:sz w:val="28"/>
          <w:szCs w:val="28"/>
        </w:rPr>
        <w:t>п</w:t>
      </w:r>
      <w:r w:rsidRPr="00614FB1">
        <w:rPr>
          <w:rFonts w:ascii="Times New Roman" w:eastAsia="Times New Roman" w:hAnsi="Times New Roman" w:cs="Times New Roman"/>
          <w:color w:val="000000"/>
          <w:sz w:val="28"/>
          <w:szCs w:val="28"/>
        </w:rPr>
        <w:t>ред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ляет</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общее</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аз</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ач</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ние,</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ц</w:t>
      </w:r>
      <w:r w:rsidRPr="00614FB1">
        <w:rPr>
          <w:rFonts w:ascii="Times New Roman" w:eastAsia="Times New Roman" w:hAnsi="Times New Roman" w:cs="Times New Roman"/>
          <w:color w:val="000000"/>
          <w:sz w:val="28"/>
          <w:szCs w:val="28"/>
        </w:rPr>
        <w:t>ели,</w:t>
      </w:r>
      <w:r w:rsidRPr="00614FB1">
        <w:rPr>
          <w:rFonts w:ascii="Times New Roman" w:eastAsia="Times New Roman" w:hAnsi="Times New Roman" w:cs="Times New Roman"/>
          <w:color w:val="000000"/>
          <w:spacing w:val="1"/>
          <w:sz w:val="28"/>
          <w:szCs w:val="28"/>
        </w:rPr>
        <w:t>з</w:t>
      </w:r>
      <w:r w:rsidRPr="00614FB1">
        <w:rPr>
          <w:rFonts w:ascii="Times New Roman" w:eastAsia="Times New Roman" w:hAnsi="Times New Roman" w:cs="Times New Roman"/>
          <w:color w:val="000000"/>
          <w:sz w:val="28"/>
          <w:szCs w:val="28"/>
        </w:rPr>
        <w:t>ад</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чи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п</w:t>
      </w:r>
      <w:r w:rsidRPr="00614FB1">
        <w:rPr>
          <w:rFonts w:ascii="Times New Roman" w:eastAsia="Times New Roman" w:hAnsi="Times New Roman" w:cs="Times New Roman"/>
          <w:color w:val="000000"/>
          <w:sz w:val="28"/>
          <w:szCs w:val="28"/>
        </w:rPr>
        <w:t>лан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6"/>
          <w:sz w:val="28"/>
          <w:szCs w:val="28"/>
        </w:rPr>
        <w:t>у</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1"/>
          <w:sz w:val="28"/>
          <w:szCs w:val="28"/>
        </w:rPr>
        <w:t>м</w:t>
      </w:r>
      <w:r w:rsidRPr="00614FB1">
        <w:rPr>
          <w:rFonts w:ascii="Times New Roman" w:eastAsia="Times New Roman" w:hAnsi="Times New Roman" w:cs="Times New Roman"/>
          <w:color w:val="000000"/>
          <w:sz w:val="28"/>
          <w:szCs w:val="28"/>
        </w:rPr>
        <w:t>ые</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ре</w:t>
      </w:r>
      <w:r w:rsidRPr="00614FB1">
        <w:rPr>
          <w:rFonts w:ascii="Times New Roman" w:eastAsia="Times New Roman" w:hAnsi="Times New Roman" w:cs="Times New Roman"/>
          <w:color w:val="000000"/>
          <w:spacing w:val="4"/>
          <w:sz w:val="28"/>
          <w:szCs w:val="28"/>
        </w:rPr>
        <w:t>з</w:t>
      </w:r>
      <w:r w:rsidRPr="00614FB1">
        <w:rPr>
          <w:rFonts w:ascii="Times New Roman" w:eastAsia="Times New Roman" w:hAnsi="Times New Roman" w:cs="Times New Roman"/>
          <w:color w:val="000000"/>
          <w:spacing w:val="-3"/>
          <w:sz w:val="28"/>
          <w:szCs w:val="28"/>
        </w:rPr>
        <w:t>у</w:t>
      </w:r>
      <w:r w:rsidRPr="00614FB1">
        <w:rPr>
          <w:rFonts w:ascii="Times New Roman" w:eastAsia="Times New Roman" w:hAnsi="Times New Roman" w:cs="Times New Roman"/>
          <w:color w:val="000000"/>
          <w:sz w:val="28"/>
          <w:szCs w:val="28"/>
        </w:rPr>
        <w:t>льтаты ре</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ли</w:t>
      </w:r>
      <w:r w:rsidRPr="00614FB1">
        <w:rPr>
          <w:rFonts w:ascii="Times New Roman" w:eastAsia="Times New Roman" w:hAnsi="Times New Roman" w:cs="Times New Roman"/>
          <w:color w:val="000000"/>
          <w:spacing w:val="1"/>
          <w:sz w:val="28"/>
          <w:szCs w:val="28"/>
        </w:rPr>
        <w:t>з</w:t>
      </w:r>
      <w:r w:rsidRPr="00614FB1">
        <w:rPr>
          <w:rFonts w:ascii="Times New Roman" w:eastAsia="Times New Roman" w:hAnsi="Times New Roman" w:cs="Times New Roman"/>
          <w:color w:val="000000"/>
          <w:sz w:val="28"/>
          <w:szCs w:val="28"/>
        </w:rPr>
        <w:t>ац</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основ</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1"/>
          <w:sz w:val="28"/>
          <w:szCs w:val="28"/>
        </w:rPr>
        <w:t>о</w:t>
      </w:r>
      <w:r w:rsidRPr="00614FB1">
        <w:rPr>
          <w:rFonts w:ascii="Times New Roman" w:eastAsia="Times New Roman" w:hAnsi="Times New Roman" w:cs="Times New Roman"/>
          <w:color w:val="000000"/>
          <w:sz w:val="28"/>
          <w:szCs w:val="28"/>
        </w:rPr>
        <w:t>й</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образ</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pacing w:val="2"/>
          <w:sz w:val="28"/>
          <w:szCs w:val="28"/>
        </w:rPr>
        <w:t>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3"/>
          <w:sz w:val="28"/>
          <w:szCs w:val="28"/>
        </w:rPr>
        <w:t>льн</w:t>
      </w:r>
      <w:r w:rsidRPr="00614FB1">
        <w:rPr>
          <w:rFonts w:ascii="Times New Roman" w:eastAsia="Times New Roman" w:hAnsi="Times New Roman" w:cs="Times New Roman"/>
          <w:color w:val="000000"/>
          <w:sz w:val="28"/>
          <w:szCs w:val="28"/>
        </w:rPr>
        <w:t>ой</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3"/>
          <w:sz w:val="28"/>
          <w:szCs w:val="28"/>
        </w:rPr>
        <w:t>п</w:t>
      </w:r>
      <w:r w:rsidRPr="00614FB1">
        <w:rPr>
          <w:rFonts w:ascii="Times New Roman" w:eastAsia="Times New Roman" w:hAnsi="Times New Roman" w:cs="Times New Roman"/>
          <w:color w:val="000000"/>
          <w:sz w:val="28"/>
          <w:szCs w:val="28"/>
        </w:rPr>
        <w:t>р</w:t>
      </w:r>
      <w:r w:rsidRPr="00614FB1">
        <w:rPr>
          <w:rFonts w:ascii="Times New Roman" w:eastAsia="Times New Roman" w:hAnsi="Times New Roman" w:cs="Times New Roman"/>
          <w:color w:val="000000"/>
          <w:spacing w:val="2"/>
          <w:sz w:val="28"/>
          <w:szCs w:val="28"/>
        </w:rPr>
        <w:t>огра</w:t>
      </w:r>
      <w:r w:rsidRPr="00614FB1">
        <w:rPr>
          <w:rFonts w:ascii="Times New Roman" w:eastAsia="Times New Roman" w:hAnsi="Times New Roman" w:cs="Times New Roman"/>
          <w:color w:val="000000"/>
          <w:spacing w:val="1"/>
          <w:sz w:val="28"/>
          <w:szCs w:val="28"/>
        </w:rPr>
        <w:t>мм</w:t>
      </w:r>
      <w:r w:rsidRPr="00614FB1">
        <w:rPr>
          <w:rFonts w:ascii="Times New Roman" w:eastAsia="Times New Roman" w:hAnsi="Times New Roman" w:cs="Times New Roman"/>
          <w:color w:val="000000"/>
          <w:spacing w:val="2"/>
          <w:sz w:val="28"/>
          <w:szCs w:val="28"/>
        </w:rPr>
        <w:t>ы</w:t>
      </w:r>
      <w:r w:rsidRPr="00614FB1">
        <w:rPr>
          <w:rFonts w:ascii="Times New Roman" w:eastAsia="Times New Roman" w:hAnsi="Times New Roman" w:cs="Times New Roman"/>
          <w:color w:val="000000"/>
          <w:sz w:val="28"/>
          <w:szCs w:val="28"/>
        </w:rPr>
        <w:t>,</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4"/>
          <w:sz w:val="28"/>
          <w:szCs w:val="28"/>
        </w:rPr>
        <w:t>к</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3"/>
          <w:sz w:val="28"/>
          <w:szCs w:val="28"/>
        </w:rPr>
        <w:t>к</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1"/>
          <w:sz w:val="28"/>
          <w:szCs w:val="28"/>
        </w:rPr>
        <w:t>ети</w:t>
      </w:r>
      <w:r w:rsidRPr="00614FB1">
        <w:rPr>
          <w:rFonts w:ascii="Times New Roman" w:eastAsia="Times New Roman" w:hAnsi="Times New Roman" w:cs="Times New Roman"/>
          <w:color w:val="000000"/>
          <w:spacing w:val="3"/>
          <w:sz w:val="28"/>
          <w:szCs w:val="28"/>
        </w:rPr>
        <w:t>з</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pacing w:val="2"/>
          <w:sz w:val="28"/>
          <w:szCs w:val="28"/>
        </w:rPr>
        <w:t>ров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4"/>
          <w:sz w:val="28"/>
          <w:szCs w:val="28"/>
        </w:rPr>
        <w:t>н</w:t>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pacing w:val="2"/>
          <w:sz w:val="28"/>
          <w:szCs w:val="28"/>
        </w:rPr>
        <w:t>ы</w:t>
      </w:r>
      <w:r w:rsidRPr="00614FB1">
        <w:rPr>
          <w:rFonts w:ascii="Times New Roman" w:eastAsia="Times New Roman" w:hAnsi="Times New Roman" w:cs="Times New Roman"/>
          <w:color w:val="000000"/>
          <w:sz w:val="28"/>
          <w:szCs w:val="28"/>
        </w:rPr>
        <w:t>е</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в</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2"/>
          <w:sz w:val="28"/>
          <w:szCs w:val="28"/>
        </w:rPr>
        <w:t>оо</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pacing w:val="2"/>
          <w:sz w:val="28"/>
          <w:szCs w:val="28"/>
        </w:rPr>
        <w:t>в</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z w:val="28"/>
          <w:szCs w:val="28"/>
        </w:rPr>
        <w:t>с</w:t>
      </w:r>
      <w:r w:rsidRPr="00614FB1">
        <w:rPr>
          <w:rFonts w:ascii="Times New Roman" w:eastAsia="Times New Roman" w:hAnsi="Times New Roman" w:cs="Times New Roman"/>
          <w:color w:val="000000"/>
          <w:spacing w:val="2"/>
          <w:sz w:val="28"/>
          <w:szCs w:val="28"/>
        </w:rPr>
        <w:t>тв</w:t>
      </w:r>
      <w:r w:rsidRPr="00614FB1">
        <w:rPr>
          <w:rFonts w:ascii="Times New Roman" w:eastAsia="Times New Roman" w:hAnsi="Times New Roman" w:cs="Times New Roman"/>
          <w:color w:val="000000"/>
          <w:sz w:val="28"/>
          <w:szCs w:val="28"/>
        </w:rPr>
        <w:t>и</w:t>
      </w:r>
      <w:r w:rsidRPr="00614FB1">
        <w:rPr>
          <w:rFonts w:ascii="Times New Roman" w:eastAsia="Times New Roman" w:hAnsi="Times New Roman" w:cs="Times New Roman"/>
          <w:color w:val="000000"/>
          <w:spacing w:val="15"/>
          <w:sz w:val="28"/>
          <w:szCs w:val="28"/>
        </w:rPr>
        <w:t>и</w:t>
      </w:r>
      <w:r w:rsidR="00924E23">
        <w:rPr>
          <w:rFonts w:ascii="Times New Roman" w:eastAsia="Times New Roman" w:hAnsi="Times New Roman" w:cs="Times New Roman"/>
          <w:color w:val="000000"/>
          <w:spacing w:val="15"/>
          <w:sz w:val="28"/>
          <w:szCs w:val="28"/>
        </w:rPr>
        <w:t xml:space="preserve"> </w:t>
      </w:r>
      <w:r w:rsidRPr="00614FB1">
        <w:rPr>
          <w:rFonts w:ascii="Times New Roman" w:eastAsia="Times New Roman" w:hAnsi="Times New Roman" w:cs="Times New Roman"/>
          <w:color w:val="000000"/>
          <w:sz w:val="28"/>
          <w:szCs w:val="28"/>
        </w:rPr>
        <w:t xml:space="preserve">с </w:t>
      </w:r>
      <w:r w:rsidRPr="00614FB1">
        <w:rPr>
          <w:rFonts w:ascii="Times New Roman" w:eastAsia="Times New Roman" w:hAnsi="Times New Roman" w:cs="Times New Roman"/>
          <w:color w:val="000000"/>
          <w:spacing w:val="-1"/>
          <w:sz w:val="28"/>
          <w:szCs w:val="28"/>
        </w:rPr>
        <w:t>т</w:t>
      </w:r>
      <w:r w:rsidRPr="00614FB1">
        <w:rPr>
          <w:rFonts w:ascii="Times New Roman" w:eastAsia="Times New Roman" w:hAnsi="Times New Roman" w:cs="Times New Roman"/>
          <w:color w:val="000000"/>
          <w:spacing w:val="-3"/>
          <w:sz w:val="28"/>
          <w:szCs w:val="28"/>
        </w:rPr>
        <w:t>ре</w:t>
      </w:r>
      <w:r w:rsidRPr="00614FB1">
        <w:rPr>
          <w:rFonts w:ascii="Times New Roman" w:eastAsia="Times New Roman" w:hAnsi="Times New Roman" w:cs="Times New Roman"/>
          <w:color w:val="000000"/>
          <w:spacing w:val="-2"/>
          <w:sz w:val="28"/>
          <w:szCs w:val="28"/>
        </w:rPr>
        <w:t>б</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z w:val="28"/>
          <w:szCs w:val="28"/>
        </w:rPr>
        <w:t>в</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2"/>
          <w:sz w:val="28"/>
          <w:szCs w:val="28"/>
        </w:rPr>
        <w:t>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pacing w:val="-2"/>
          <w:sz w:val="28"/>
          <w:szCs w:val="28"/>
        </w:rPr>
        <w:t>я</w:t>
      </w:r>
      <w:r w:rsidRPr="00614FB1">
        <w:rPr>
          <w:rFonts w:ascii="Times New Roman" w:eastAsia="Times New Roman" w:hAnsi="Times New Roman" w:cs="Times New Roman"/>
          <w:color w:val="000000"/>
          <w:spacing w:val="-3"/>
          <w:sz w:val="28"/>
          <w:szCs w:val="28"/>
        </w:rPr>
        <w:t>м</w:t>
      </w:r>
      <w:r w:rsidRPr="00614FB1">
        <w:rPr>
          <w:rFonts w:ascii="Times New Roman" w:eastAsia="Times New Roman" w:hAnsi="Times New Roman" w:cs="Times New Roman"/>
          <w:color w:val="000000"/>
          <w:sz w:val="28"/>
          <w:szCs w:val="28"/>
        </w:rPr>
        <w:t>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Ф</w:t>
      </w:r>
      <w:r w:rsidRPr="00614FB1">
        <w:rPr>
          <w:rFonts w:ascii="Times New Roman" w:eastAsia="Times New Roman" w:hAnsi="Times New Roman" w:cs="Times New Roman"/>
          <w:color w:val="000000"/>
          <w:spacing w:val="-2"/>
          <w:sz w:val="28"/>
          <w:szCs w:val="28"/>
        </w:rPr>
        <w:t>Г</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z w:val="28"/>
          <w:szCs w:val="28"/>
        </w:rPr>
        <w:t>С</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2"/>
          <w:sz w:val="28"/>
          <w:szCs w:val="28"/>
        </w:rPr>
        <w:t>СО</w:t>
      </w:r>
      <w:r w:rsidRPr="00614FB1">
        <w:rPr>
          <w:rFonts w:ascii="Times New Roman" w:eastAsia="Times New Roman" w:hAnsi="Times New Roman" w:cs="Times New Roman"/>
          <w:color w:val="000000"/>
          <w:sz w:val="28"/>
          <w:szCs w:val="28"/>
        </w:rPr>
        <w:t>О</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7"/>
          <w:sz w:val="28"/>
          <w:szCs w:val="28"/>
        </w:rPr>
        <w:t>у</w:t>
      </w:r>
      <w:r w:rsidRPr="00614FB1">
        <w:rPr>
          <w:rFonts w:ascii="Times New Roman" w:eastAsia="Times New Roman" w:hAnsi="Times New Roman" w:cs="Times New Roman"/>
          <w:color w:val="000000"/>
          <w:spacing w:val="-3"/>
          <w:sz w:val="28"/>
          <w:szCs w:val="28"/>
        </w:rPr>
        <w:t>ч</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pacing w:val="-2"/>
          <w:sz w:val="28"/>
          <w:szCs w:val="28"/>
        </w:rPr>
        <w:t>т</w:t>
      </w:r>
      <w:r w:rsidRPr="00614FB1">
        <w:rPr>
          <w:rFonts w:ascii="Times New Roman" w:eastAsia="Times New Roman" w:hAnsi="Times New Roman" w:cs="Times New Roman"/>
          <w:color w:val="000000"/>
          <w:sz w:val="28"/>
          <w:szCs w:val="28"/>
        </w:rPr>
        <w:t>ы</w:t>
      </w:r>
      <w:r w:rsidRPr="00614FB1">
        <w:rPr>
          <w:rFonts w:ascii="Times New Roman" w:eastAsia="Times New Roman" w:hAnsi="Times New Roman" w:cs="Times New Roman"/>
          <w:color w:val="000000"/>
          <w:spacing w:val="-3"/>
          <w:sz w:val="28"/>
          <w:szCs w:val="28"/>
        </w:rPr>
        <w:t>ва</w:t>
      </w:r>
      <w:r w:rsidRPr="00614FB1">
        <w:rPr>
          <w:rFonts w:ascii="Times New Roman" w:eastAsia="Times New Roman" w:hAnsi="Times New Roman" w:cs="Times New Roman"/>
          <w:color w:val="000000"/>
          <w:spacing w:val="-2"/>
          <w:sz w:val="28"/>
          <w:szCs w:val="28"/>
        </w:rPr>
        <w:t>ю</w:t>
      </w:r>
      <w:r w:rsidRPr="00614FB1">
        <w:rPr>
          <w:rFonts w:ascii="Times New Roman" w:eastAsia="Times New Roman" w:hAnsi="Times New Roman" w:cs="Times New Roman"/>
          <w:color w:val="000000"/>
          <w:spacing w:val="-3"/>
          <w:sz w:val="28"/>
          <w:szCs w:val="28"/>
        </w:rPr>
        <w:t>щ</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е</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р</w:t>
      </w:r>
      <w:r w:rsidRPr="00614FB1">
        <w:rPr>
          <w:rFonts w:ascii="Times New Roman" w:eastAsia="Times New Roman" w:hAnsi="Times New Roman" w:cs="Times New Roman"/>
          <w:color w:val="000000"/>
          <w:spacing w:val="-4"/>
          <w:sz w:val="28"/>
          <w:szCs w:val="28"/>
        </w:rPr>
        <w:t>е</w:t>
      </w:r>
      <w:r w:rsidRPr="00614FB1">
        <w:rPr>
          <w:rFonts w:ascii="Times New Roman" w:eastAsia="Times New Roman" w:hAnsi="Times New Roman" w:cs="Times New Roman"/>
          <w:color w:val="000000"/>
          <w:spacing w:val="-2"/>
          <w:sz w:val="28"/>
          <w:szCs w:val="28"/>
        </w:rPr>
        <w:t>г</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3"/>
          <w:sz w:val="28"/>
          <w:szCs w:val="28"/>
        </w:rPr>
        <w:t>ал</w:t>
      </w:r>
      <w:r w:rsidRPr="00614FB1">
        <w:rPr>
          <w:rFonts w:ascii="Times New Roman" w:eastAsia="Times New Roman" w:hAnsi="Times New Roman" w:cs="Times New Roman"/>
          <w:color w:val="000000"/>
          <w:spacing w:val="-1"/>
          <w:sz w:val="28"/>
          <w:szCs w:val="28"/>
        </w:rPr>
        <w:t>ьн</w:t>
      </w:r>
      <w:r w:rsidRPr="00614FB1">
        <w:rPr>
          <w:rFonts w:ascii="Times New Roman" w:eastAsia="Times New Roman" w:hAnsi="Times New Roman" w:cs="Times New Roman"/>
          <w:color w:val="000000"/>
          <w:spacing w:val="-3"/>
          <w:sz w:val="28"/>
          <w:szCs w:val="28"/>
        </w:rPr>
        <w:t>ы</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2"/>
          <w:sz w:val="28"/>
          <w:szCs w:val="28"/>
        </w:rPr>
        <w:t>а</w:t>
      </w:r>
      <w:r w:rsidRPr="00614FB1">
        <w:rPr>
          <w:rFonts w:ascii="Times New Roman" w:eastAsia="Times New Roman" w:hAnsi="Times New Roman" w:cs="Times New Roman"/>
          <w:color w:val="000000"/>
          <w:sz w:val="28"/>
          <w:szCs w:val="28"/>
        </w:rPr>
        <w:t>ц</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альные</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эт</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1"/>
          <w:sz w:val="28"/>
          <w:szCs w:val="28"/>
        </w:rPr>
        <w:t>о</w:t>
      </w:r>
      <w:r w:rsidRPr="00614FB1">
        <w:rPr>
          <w:rFonts w:ascii="Times New Roman" w:eastAsia="Times New Roman" w:hAnsi="Times New Roman" w:cs="Times New Roman"/>
          <w:color w:val="000000"/>
          <w:spacing w:val="2"/>
          <w:sz w:val="28"/>
          <w:szCs w:val="28"/>
        </w:rPr>
        <w:t>к</w:t>
      </w:r>
      <w:r w:rsidRPr="00614FB1">
        <w:rPr>
          <w:rFonts w:ascii="Times New Roman" w:eastAsia="Times New Roman" w:hAnsi="Times New Roman" w:cs="Times New Roman"/>
          <w:color w:val="000000"/>
          <w:spacing w:val="-6"/>
          <w:sz w:val="28"/>
          <w:szCs w:val="28"/>
        </w:rPr>
        <w:t>у</w:t>
      </w:r>
      <w:r w:rsidRPr="00614FB1">
        <w:rPr>
          <w:rFonts w:ascii="Times New Roman" w:eastAsia="Times New Roman" w:hAnsi="Times New Roman" w:cs="Times New Roman"/>
          <w:color w:val="000000"/>
          <w:sz w:val="28"/>
          <w:szCs w:val="28"/>
        </w:rPr>
        <w:t>ль</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pacing w:val="-2"/>
          <w:sz w:val="28"/>
          <w:szCs w:val="28"/>
        </w:rPr>
        <w:t>у</w:t>
      </w:r>
      <w:r w:rsidRPr="00614FB1">
        <w:rPr>
          <w:rFonts w:ascii="Times New Roman" w:eastAsia="Times New Roman" w:hAnsi="Times New Roman" w:cs="Times New Roman"/>
          <w:color w:val="000000"/>
          <w:sz w:val="28"/>
          <w:szCs w:val="28"/>
        </w:rPr>
        <w:t>рные особ</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ости</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ародов</w:t>
      </w:r>
      <w:r w:rsidRPr="00614FB1">
        <w:rPr>
          <w:rFonts w:ascii="Times New Roman" w:eastAsia="Times New Roman" w:hAnsi="Times New Roman" w:cs="Times New Roman"/>
          <w:color w:val="000000"/>
          <w:spacing w:val="1"/>
          <w:sz w:val="28"/>
          <w:szCs w:val="28"/>
        </w:rPr>
        <w:t>Р</w:t>
      </w:r>
      <w:r w:rsidRPr="00614FB1">
        <w:rPr>
          <w:rFonts w:ascii="Times New Roman" w:eastAsia="Times New Roman" w:hAnsi="Times New Roman" w:cs="Times New Roman"/>
          <w:color w:val="000000"/>
          <w:sz w:val="28"/>
          <w:szCs w:val="28"/>
        </w:rPr>
        <w:t>ос</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z w:val="28"/>
          <w:szCs w:val="28"/>
        </w:rPr>
        <w:t>и</w:t>
      </w:r>
      <w:r w:rsidRPr="00614FB1">
        <w:rPr>
          <w:rFonts w:ascii="Times New Roman" w:eastAsia="Times New Roman" w:hAnsi="Times New Roman" w:cs="Times New Roman"/>
          <w:color w:val="000000"/>
          <w:spacing w:val="1"/>
          <w:sz w:val="28"/>
          <w:szCs w:val="28"/>
        </w:rPr>
        <w:t>й</w:t>
      </w:r>
      <w:r w:rsidRPr="00614FB1">
        <w:rPr>
          <w:rFonts w:ascii="Times New Roman" w:eastAsia="Times New Roman" w:hAnsi="Times New Roman" w:cs="Times New Roman"/>
          <w:color w:val="000000"/>
          <w:sz w:val="28"/>
          <w:szCs w:val="28"/>
        </w:rPr>
        <w:t>скойФед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ц</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и,а</w:t>
      </w:r>
      <w:r w:rsidRPr="00614FB1">
        <w:rPr>
          <w:rFonts w:ascii="Times New Roman" w:eastAsia="Times New Roman" w:hAnsi="Times New Roman" w:cs="Times New Roman"/>
          <w:color w:val="000000"/>
          <w:spacing w:val="1"/>
          <w:sz w:val="28"/>
          <w:szCs w:val="28"/>
        </w:rPr>
        <w:t>т</w:t>
      </w:r>
      <w:r w:rsidRPr="00614FB1">
        <w:rPr>
          <w:rFonts w:ascii="Times New Roman" w:eastAsia="Times New Roman" w:hAnsi="Times New Roman" w:cs="Times New Roman"/>
          <w:color w:val="000000"/>
          <w:sz w:val="28"/>
          <w:szCs w:val="28"/>
        </w:rPr>
        <w:t>акжеспособыо</w:t>
      </w:r>
      <w:r w:rsidRPr="00614FB1">
        <w:rPr>
          <w:rFonts w:ascii="Times New Roman" w:eastAsia="Times New Roman" w:hAnsi="Times New Roman" w:cs="Times New Roman"/>
          <w:color w:val="000000"/>
          <w:spacing w:val="1"/>
          <w:sz w:val="28"/>
          <w:szCs w:val="28"/>
        </w:rPr>
        <w:t>п</w:t>
      </w:r>
      <w:r w:rsidRPr="00614FB1">
        <w:rPr>
          <w:rFonts w:ascii="Times New Roman" w:eastAsia="Times New Roman" w:hAnsi="Times New Roman" w:cs="Times New Roman"/>
          <w:color w:val="000000"/>
          <w:sz w:val="28"/>
          <w:szCs w:val="28"/>
        </w:rPr>
        <w:t>ред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ядост</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жен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яэ</w:t>
      </w:r>
      <w:r w:rsidRPr="00614FB1">
        <w:rPr>
          <w:rFonts w:ascii="Times New Roman" w:eastAsia="Times New Roman" w:hAnsi="Times New Roman" w:cs="Times New Roman"/>
          <w:color w:val="000000"/>
          <w:spacing w:val="1"/>
          <w:sz w:val="28"/>
          <w:szCs w:val="28"/>
        </w:rPr>
        <w:t>т</w:t>
      </w:r>
      <w:r w:rsidRPr="00614FB1">
        <w:rPr>
          <w:rFonts w:ascii="Times New Roman" w:eastAsia="Times New Roman" w:hAnsi="Times New Roman" w:cs="Times New Roman"/>
          <w:color w:val="000000"/>
          <w:sz w:val="28"/>
          <w:szCs w:val="28"/>
        </w:rPr>
        <w:t>их целей и</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ре</w:t>
      </w:r>
      <w:r w:rsidRPr="00614FB1">
        <w:rPr>
          <w:rFonts w:ascii="Times New Roman" w:eastAsia="Times New Roman" w:hAnsi="Times New Roman" w:cs="Times New Roman"/>
          <w:color w:val="000000"/>
          <w:spacing w:val="2"/>
          <w:sz w:val="28"/>
          <w:szCs w:val="28"/>
        </w:rPr>
        <w:t>з</w:t>
      </w:r>
      <w:r w:rsidRPr="00614FB1">
        <w:rPr>
          <w:rFonts w:ascii="Times New Roman" w:eastAsia="Times New Roman" w:hAnsi="Times New Roman" w:cs="Times New Roman"/>
          <w:color w:val="000000"/>
          <w:spacing w:val="-6"/>
          <w:sz w:val="28"/>
          <w:szCs w:val="28"/>
        </w:rPr>
        <w:t>у</w:t>
      </w:r>
      <w:r w:rsidRPr="00614FB1">
        <w:rPr>
          <w:rFonts w:ascii="Times New Roman" w:eastAsia="Times New Roman" w:hAnsi="Times New Roman" w:cs="Times New Roman"/>
          <w:color w:val="000000"/>
          <w:sz w:val="28"/>
          <w:szCs w:val="28"/>
        </w:rPr>
        <w:t>льтатов.</w:t>
      </w:r>
    </w:p>
    <w:p w:rsidR="005E7F67" w:rsidRPr="00614FB1" w:rsidRDefault="005E7F67" w:rsidP="00F35946">
      <w:pPr>
        <w:spacing w:after="0"/>
        <w:ind w:right="-20"/>
        <w:jc w:val="both"/>
        <w:rPr>
          <w:rFonts w:ascii="Times New Roman" w:eastAsia="Times New Roman" w:hAnsi="Times New Roman" w:cs="Times New Roman"/>
          <w:color w:val="000000"/>
          <w:sz w:val="28"/>
          <w:szCs w:val="28"/>
        </w:rPr>
      </w:pPr>
      <w:r w:rsidRPr="00614FB1">
        <w:rPr>
          <w:rFonts w:ascii="Times New Roman" w:eastAsia="Times New Roman" w:hAnsi="Times New Roman" w:cs="Times New Roman"/>
          <w:color w:val="000000"/>
          <w:sz w:val="28"/>
          <w:szCs w:val="28"/>
        </w:rPr>
        <w:t>Ц</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вой раздел включ</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ет:</w:t>
      </w:r>
    </w:p>
    <w:p w:rsidR="005E7F67" w:rsidRPr="00614FB1" w:rsidRDefault="005E7F67" w:rsidP="00F35946">
      <w:pPr>
        <w:tabs>
          <w:tab w:val="left" w:pos="720"/>
        </w:tabs>
        <w:spacing w:after="0"/>
        <w:ind w:left="360" w:right="-20"/>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5"/>
          <w:position w:val="1"/>
          <w:sz w:val="28"/>
          <w:szCs w:val="28"/>
        </w:rPr>
        <w:t>по</w:t>
      </w:r>
      <w:r w:rsidRPr="00614FB1">
        <w:rPr>
          <w:rFonts w:ascii="Times New Roman" w:eastAsia="Times New Roman" w:hAnsi="Times New Roman" w:cs="Times New Roman"/>
          <w:color w:val="000000"/>
          <w:spacing w:val="4"/>
          <w:position w:val="1"/>
          <w:sz w:val="28"/>
          <w:szCs w:val="28"/>
        </w:rPr>
        <w:t>я</w:t>
      </w:r>
      <w:r w:rsidRPr="00614FB1">
        <w:rPr>
          <w:rFonts w:ascii="Times New Roman" w:eastAsia="Times New Roman" w:hAnsi="Times New Roman" w:cs="Times New Roman"/>
          <w:color w:val="000000"/>
          <w:spacing w:val="2"/>
          <w:position w:val="1"/>
          <w:sz w:val="28"/>
          <w:szCs w:val="28"/>
        </w:rPr>
        <w:t>с</w:t>
      </w:r>
      <w:r w:rsidRPr="00614FB1">
        <w:rPr>
          <w:rFonts w:ascii="Times New Roman" w:eastAsia="Times New Roman" w:hAnsi="Times New Roman" w:cs="Times New Roman"/>
          <w:color w:val="000000"/>
          <w:spacing w:val="3"/>
          <w:position w:val="1"/>
          <w:sz w:val="28"/>
          <w:szCs w:val="28"/>
        </w:rPr>
        <w:t>ни</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ель</w:t>
      </w:r>
      <w:r w:rsidRPr="00614FB1">
        <w:rPr>
          <w:rFonts w:ascii="Times New Roman" w:eastAsia="Times New Roman" w:hAnsi="Times New Roman" w:cs="Times New Roman"/>
          <w:color w:val="000000"/>
          <w:spacing w:val="8"/>
          <w:position w:val="1"/>
          <w:sz w:val="28"/>
          <w:szCs w:val="28"/>
        </w:rPr>
        <w:t>н</w:t>
      </w:r>
      <w:r w:rsidRPr="00614FB1">
        <w:rPr>
          <w:rFonts w:ascii="Times New Roman" w:eastAsia="Times New Roman" w:hAnsi="Times New Roman" w:cs="Times New Roman"/>
          <w:color w:val="000000"/>
          <w:spacing w:val="-2"/>
          <w:position w:val="1"/>
          <w:sz w:val="28"/>
          <w:szCs w:val="28"/>
        </w:rPr>
        <w:t>у</w:t>
      </w:r>
      <w:r w:rsidRPr="00614FB1">
        <w:rPr>
          <w:rFonts w:ascii="Times New Roman" w:eastAsia="Times New Roman" w:hAnsi="Times New Roman" w:cs="Times New Roman"/>
          <w:color w:val="000000"/>
          <w:position w:val="1"/>
          <w:sz w:val="28"/>
          <w:szCs w:val="28"/>
        </w:rPr>
        <w:t>ю</w:t>
      </w:r>
      <w:r w:rsidR="00C56BE8">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6"/>
          <w:position w:val="1"/>
          <w:sz w:val="28"/>
          <w:szCs w:val="28"/>
        </w:rPr>
        <w:t>з</w:t>
      </w:r>
      <w:r w:rsidRPr="00614FB1">
        <w:rPr>
          <w:rFonts w:ascii="Times New Roman" w:eastAsia="Times New Roman" w:hAnsi="Times New Roman" w:cs="Times New Roman"/>
          <w:color w:val="000000"/>
          <w:spacing w:val="4"/>
          <w:position w:val="1"/>
          <w:sz w:val="28"/>
          <w:szCs w:val="28"/>
        </w:rPr>
        <w:t>а</w:t>
      </w:r>
      <w:r w:rsidRPr="00614FB1">
        <w:rPr>
          <w:rFonts w:ascii="Times New Roman" w:eastAsia="Times New Roman" w:hAnsi="Times New Roman" w:cs="Times New Roman"/>
          <w:color w:val="000000"/>
          <w:spacing w:val="3"/>
          <w:position w:val="1"/>
          <w:sz w:val="28"/>
          <w:szCs w:val="28"/>
        </w:rPr>
        <w:t>п</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1"/>
          <w:position w:val="1"/>
          <w:sz w:val="28"/>
          <w:szCs w:val="28"/>
        </w:rPr>
        <w:t>с</w:t>
      </w:r>
      <w:r w:rsidRPr="00614FB1">
        <w:rPr>
          <w:rFonts w:ascii="Times New Roman" w:eastAsia="Times New Roman" w:hAnsi="Times New Roman" w:cs="Times New Roman"/>
          <w:color w:val="000000"/>
          <w:spacing w:val="3"/>
          <w:position w:val="1"/>
          <w:sz w:val="28"/>
          <w:szCs w:val="28"/>
        </w:rPr>
        <w:t>к</w:t>
      </w:r>
      <w:r w:rsidRPr="00614FB1">
        <w:rPr>
          <w:rFonts w:ascii="Times New Roman" w:eastAsia="Times New Roman" w:hAnsi="Times New Roman" w:cs="Times New Roman"/>
          <w:color w:val="000000"/>
          <w:position w:val="1"/>
          <w:sz w:val="28"/>
          <w:szCs w:val="28"/>
        </w:rPr>
        <w:t>у;</w:t>
      </w:r>
    </w:p>
    <w:p w:rsidR="005E7F67" w:rsidRPr="00614FB1" w:rsidRDefault="005E7F67" w:rsidP="00F35946">
      <w:pPr>
        <w:tabs>
          <w:tab w:val="left" w:pos="2411"/>
          <w:tab w:val="left" w:pos="3870"/>
          <w:tab w:val="left" w:pos="5107"/>
          <w:tab w:val="left" w:pos="7002"/>
          <w:tab w:val="left" w:pos="8270"/>
        </w:tabs>
        <w:spacing w:after="0"/>
        <w:ind w:left="720" w:right="-20" w:hanging="360"/>
        <w:jc w:val="both"/>
        <w:rPr>
          <w:rFonts w:ascii="Times New Roman" w:eastAsia="Times New Roman" w:hAnsi="Times New Roman" w:cs="Times New Roman"/>
          <w:color w:val="000000"/>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5"/>
          <w:position w:val="1"/>
          <w:sz w:val="28"/>
          <w:szCs w:val="28"/>
        </w:rPr>
        <w:t>пл</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spacing w:val="7"/>
          <w:position w:val="1"/>
          <w:sz w:val="28"/>
          <w:szCs w:val="28"/>
        </w:rPr>
        <w:t>р</w:t>
      </w:r>
      <w:r w:rsidRPr="00614FB1">
        <w:rPr>
          <w:rFonts w:ascii="Times New Roman" w:eastAsia="Times New Roman" w:hAnsi="Times New Roman" w:cs="Times New Roman"/>
          <w:color w:val="000000"/>
          <w:spacing w:val="-1"/>
          <w:position w:val="1"/>
          <w:sz w:val="28"/>
          <w:szCs w:val="28"/>
        </w:rPr>
        <w:t>у</w:t>
      </w:r>
      <w:r w:rsidRPr="00614FB1">
        <w:rPr>
          <w:rFonts w:ascii="Times New Roman" w:eastAsia="Times New Roman" w:hAnsi="Times New Roman" w:cs="Times New Roman"/>
          <w:color w:val="000000"/>
          <w:spacing w:val="3"/>
          <w:position w:val="1"/>
          <w:sz w:val="28"/>
          <w:szCs w:val="28"/>
        </w:rPr>
        <w:t>ем</w:t>
      </w:r>
      <w:r w:rsidRPr="00614FB1">
        <w:rPr>
          <w:rFonts w:ascii="Times New Roman" w:eastAsia="Times New Roman" w:hAnsi="Times New Roman" w:cs="Times New Roman"/>
          <w:color w:val="000000"/>
          <w:spacing w:val="4"/>
          <w:position w:val="1"/>
          <w:sz w:val="28"/>
          <w:szCs w:val="28"/>
        </w:rPr>
        <w:t>ы</w:t>
      </w:r>
      <w:r w:rsidRPr="00614FB1">
        <w:rPr>
          <w:rFonts w:ascii="Times New Roman" w:eastAsia="Times New Roman" w:hAnsi="Times New Roman" w:cs="Times New Roman"/>
          <w:color w:val="000000"/>
          <w:position w:val="1"/>
          <w:sz w:val="28"/>
          <w:szCs w:val="28"/>
        </w:rPr>
        <w:t>е</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4"/>
          <w:position w:val="1"/>
          <w:sz w:val="28"/>
          <w:szCs w:val="28"/>
        </w:rPr>
        <w:t>ре</w:t>
      </w:r>
      <w:r w:rsidRPr="00614FB1">
        <w:rPr>
          <w:rFonts w:ascii="Times New Roman" w:eastAsia="Times New Roman" w:hAnsi="Times New Roman" w:cs="Times New Roman"/>
          <w:color w:val="000000"/>
          <w:spacing w:val="8"/>
          <w:position w:val="1"/>
          <w:sz w:val="28"/>
          <w:szCs w:val="28"/>
        </w:rPr>
        <w:t>з</w:t>
      </w:r>
      <w:r w:rsidRPr="00614FB1">
        <w:rPr>
          <w:rFonts w:ascii="Times New Roman" w:eastAsia="Times New Roman" w:hAnsi="Times New Roman" w:cs="Times New Roman"/>
          <w:color w:val="000000"/>
          <w:spacing w:val="-2"/>
          <w:position w:val="1"/>
          <w:sz w:val="28"/>
          <w:szCs w:val="28"/>
        </w:rPr>
        <w:t>у</w:t>
      </w:r>
      <w:r w:rsidRPr="00614FB1">
        <w:rPr>
          <w:rFonts w:ascii="Times New Roman" w:eastAsia="Times New Roman" w:hAnsi="Times New Roman" w:cs="Times New Roman"/>
          <w:color w:val="000000"/>
          <w:spacing w:val="4"/>
          <w:position w:val="1"/>
          <w:sz w:val="28"/>
          <w:szCs w:val="28"/>
        </w:rPr>
        <w:t>л</w:t>
      </w:r>
      <w:r w:rsidRPr="00614FB1">
        <w:rPr>
          <w:rFonts w:ascii="Times New Roman" w:eastAsia="Times New Roman" w:hAnsi="Times New Roman" w:cs="Times New Roman"/>
          <w:color w:val="000000"/>
          <w:spacing w:val="3"/>
          <w:position w:val="1"/>
          <w:sz w:val="28"/>
          <w:szCs w:val="28"/>
        </w:rPr>
        <w:t>ь</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а</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position w:val="1"/>
          <w:sz w:val="28"/>
          <w:szCs w:val="28"/>
        </w:rPr>
        <w:t>ы</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4"/>
          <w:position w:val="1"/>
          <w:sz w:val="28"/>
          <w:szCs w:val="28"/>
        </w:rPr>
        <w:t>ос</w:t>
      </w:r>
      <w:r w:rsidRPr="00614FB1">
        <w:rPr>
          <w:rFonts w:ascii="Times New Roman" w:eastAsia="Times New Roman" w:hAnsi="Times New Roman" w:cs="Times New Roman"/>
          <w:color w:val="000000"/>
          <w:spacing w:val="1"/>
          <w:position w:val="1"/>
          <w:sz w:val="28"/>
          <w:szCs w:val="28"/>
        </w:rPr>
        <w:t>в</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position w:val="1"/>
          <w:sz w:val="28"/>
          <w:szCs w:val="28"/>
        </w:rPr>
        <w:t>я</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7"/>
          <w:position w:val="1"/>
          <w:sz w:val="28"/>
          <w:szCs w:val="28"/>
        </w:rPr>
        <w:t>б</w:t>
      </w:r>
      <w:r w:rsidRPr="00614FB1">
        <w:rPr>
          <w:rFonts w:ascii="Times New Roman" w:eastAsia="Times New Roman" w:hAnsi="Times New Roman" w:cs="Times New Roman"/>
          <w:color w:val="000000"/>
          <w:position w:val="1"/>
          <w:sz w:val="28"/>
          <w:szCs w:val="28"/>
        </w:rPr>
        <w:t>у</w:t>
      </w:r>
      <w:r w:rsidRPr="00614FB1">
        <w:rPr>
          <w:rFonts w:ascii="Times New Roman" w:eastAsia="Times New Roman" w:hAnsi="Times New Roman" w:cs="Times New Roman"/>
          <w:color w:val="000000"/>
          <w:spacing w:val="4"/>
          <w:position w:val="1"/>
          <w:sz w:val="28"/>
          <w:szCs w:val="28"/>
        </w:rPr>
        <w:t>ч</w:t>
      </w:r>
      <w:r w:rsidRPr="00614FB1">
        <w:rPr>
          <w:rFonts w:ascii="Times New Roman" w:eastAsia="Times New Roman" w:hAnsi="Times New Roman" w:cs="Times New Roman"/>
          <w:color w:val="000000"/>
          <w:spacing w:val="3"/>
          <w:position w:val="1"/>
          <w:sz w:val="28"/>
          <w:szCs w:val="28"/>
        </w:rPr>
        <w:t>а</w:t>
      </w:r>
      <w:r w:rsidRPr="00614FB1">
        <w:rPr>
          <w:rFonts w:ascii="Times New Roman" w:eastAsia="Times New Roman" w:hAnsi="Times New Roman" w:cs="Times New Roman"/>
          <w:color w:val="000000"/>
          <w:spacing w:val="6"/>
          <w:position w:val="1"/>
          <w:sz w:val="28"/>
          <w:szCs w:val="28"/>
        </w:rPr>
        <w:t>ю</w:t>
      </w:r>
      <w:r w:rsidRPr="00614FB1">
        <w:rPr>
          <w:rFonts w:ascii="Times New Roman" w:eastAsia="Times New Roman" w:hAnsi="Times New Roman" w:cs="Times New Roman"/>
          <w:color w:val="000000"/>
          <w:spacing w:val="2"/>
          <w:position w:val="1"/>
          <w:sz w:val="28"/>
          <w:szCs w:val="28"/>
        </w:rPr>
        <w:t>щ</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spacing w:val="2"/>
          <w:position w:val="1"/>
          <w:sz w:val="28"/>
          <w:szCs w:val="28"/>
        </w:rPr>
        <w:t>м</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position w:val="1"/>
          <w:sz w:val="28"/>
          <w:szCs w:val="28"/>
        </w:rPr>
        <w:t>я</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4"/>
          <w:position w:val="1"/>
          <w:sz w:val="28"/>
          <w:szCs w:val="28"/>
        </w:rPr>
        <w:t>ос</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1"/>
          <w:position w:val="1"/>
          <w:sz w:val="28"/>
          <w:szCs w:val="28"/>
        </w:rPr>
        <w:t>в</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position w:val="1"/>
          <w:sz w:val="28"/>
          <w:szCs w:val="28"/>
        </w:rPr>
        <w:t xml:space="preserve">й </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5"/>
          <w:position w:val="1"/>
          <w:sz w:val="28"/>
          <w:szCs w:val="28"/>
        </w:rPr>
        <w:t>б</w:t>
      </w:r>
      <w:r w:rsidRPr="00614FB1">
        <w:rPr>
          <w:rFonts w:ascii="Times New Roman" w:eastAsia="Times New Roman" w:hAnsi="Times New Roman" w:cs="Times New Roman"/>
          <w:color w:val="000000"/>
          <w:spacing w:val="4"/>
          <w:position w:val="1"/>
          <w:sz w:val="28"/>
          <w:szCs w:val="28"/>
        </w:rPr>
        <w:t>р</w:t>
      </w:r>
      <w:r w:rsidRPr="00614FB1">
        <w:rPr>
          <w:rFonts w:ascii="Times New Roman" w:eastAsia="Times New Roman" w:hAnsi="Times New Roman" w:cs="Times New Roman"/>
          <w:color w:val="000000"/>
          <w:spacing w:val="2"/>
          <w:position w:val="1"/>
          <w:sz w:val="28"/>
          <w:szCs w:val="28"/>
        </w:rPr>
        <w:t>а</w:t>
      </w:r>
      <w:r w:rsidRPr="00614FB1">
        <w:rPr>
          <w:rFonts w:ascii="Times New Roman" w:eastAsia="Times New Roman" w:hAnsi="Times New Roman" w:cs="Times New Roman"/>
          <w:color w:val="000000"/>
          <w:spacing w:val="5"/>
          <w:position w:val="1"/>
          <w:sz w:val="28"/>
          <w:szCs w:val="28"/>
        </w:rPr>
        <w:t>з</w:t>
      </w:r>
      <w:r w:rsidRPr="00614FB1">
        <w:rPr>
          <w:rFonts w:ascii="Times New Roman" w:eastAsia="Times New Roman" w:hAnsi="Times New Roman" w:cs="Times New Roman"/>
          <w:color w:val="000000"/>
          <w:spacing w:val="3"/>
          <w:position w:val="1"/>
          <w:sz w:val="28"/>
          <w:szCs w:val="28"/>
        </w:rPr>
        <w:t>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3"/>
          <w:position w:val="1"/>
          <w:sz w:val="28"/>
          <w:szCs w:val="28"/>
        </w:rPr>
        <w:t>а</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2"/>
          <w:position w:val="1"/>
          <w:sz w:val="28"/>
          <w:szCs w:val="28"/>
        </w:rPr>
        <w:t>е</w:t>
      </w:r>
      <w:r w:rsidRPr="00614FB1">
        <w:rPr>
          <w:rFonts w:ascii="Times New Roman" w:eastAsia="Times New Roman" w:hAnsi="Times New Roman" w:cs="Times New Roman"/>
          <w:color w:val="000000"/>
          <w:spacing w:val="4"/>
          <w:position w:val="1"/>
          <w:sz w:val="28"/>
          <w:szCs w:val="28"/>
        </w:rPr>
        <w:t>ль</w:t>
      </w:r>
      <w:r w:rsidRPr="00614FB1">
        <w:rPr>
          <w:rFonts w:ascii="Times New Roman" w:eastAsia="Times New Roman" w:hAnsi="Times New Roman" w:cs="Times New Roman"/>
          <w:color w:val="000000"/>
          <w:spacing w:val="5"/>
          <w:position w:val="1"/>
          <w:sz w:val="28"/>
          <w:szCs w:val="28"/>
        </w:rPr>
        <w:t>н</w:t>
      </w:r>
      <w:r w:rsidRPr="00614FB1">
        <w:rPr>
          <w:rFonts w:ascii="Times New Roman" w:eastAsia="Times New Roman" w:hAnsi="Times New Roman" w:cs="Times New Roman"/>
          <w:color w:val="000000"/>
          <w:spacing w:val="3"/>
          <w:position w:val="1"/>
          <w:sz w:val="28"/>
          <w:szCs w:val="28"/>
        </w:rPr>
        <w:t>о</w:t>
      </w:r>
      <w:r w:rsidRPr="00614FB1">
        <w:rPr>
          <w:rFonts w:ascii="Times New Roman" w:eastAsia="Times New Roman" w:hAnsi="Times New Roman" w:cs="Times New Roman"/>
          <w:color w:val="000000"/>
          <w:position w:val="1"/>
          <w:sz w:val="28"/>
          <w:szCs w:val="28"/>
        </w:rPr>
        <w:t xml:space="preserve">й </w:t>
      </w:r>
      <w:r w:rsidRPr="00614FB1">
        <w:rPr>
          <w:rFonts w:ascii="Times New Roman" w:eastAsia="Times New Roman" w:hAnsi="Times New Roman" w:cs="Times New Roman"/>
          <w:color w:val="000000"/>
          <w:spacing w:val="5"/>
          <w:sz w:val="28"/>
          <w:szCs w:val="28"/>
        </w:rPr>
        <w:t>пр</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5"/>
          <w:sz w:val="28"/>
          <w:szCs w:val="28"/>
        </w:rPr>
        <w:t>г</w:t>
      </w:r>
      <w:r w:rsidRPr="00614FB1">
        <w:rPr>
          <w:rFonts w:ascii="Times New Roman" w:eastAsia="Times New Roman" w:hAnsi="Times New Roman" w:cs="Times New Roman"/>
          <w:color w:val="000000"/>
          <w:spacing w:val="4"/>
          <w:sz w:val="28"/>
          <w:szCs w:val="28"/>
        </w:rPr>
        <w:t>рам</w:t>
      </w:r>
      <w:r w:rsidRPr="00614FB1">
        <w:rPr>
          <w:rFonts w:ascii="Times New Roman" w:eastAsia="Times New Roman" w:hAnsi="Times New Roman" w:cs="Times New Roman"/>
          <w:color w:val="000000"/>
          <w:spacing w:val="3"/>
          <w:sz w:val="28"/>
          <w:szCs w:val="28"/>
        </w:rPr>
        <w:t>м</w:t>
      </w:r>
      <w:r w:rsidRPr="00614FB1">
        <w:rPr>
          <w:rFonts w:ascii="Times New Roman" w:eastAsia="Times New Roman" w:hAnsi="Times New Roman" w:cs="Times New Roman"/>
          <w:color w:val="000000"/>
          <w:spacing w:val="2"/>
          <w:sz w:val="28"/>
          <w:szCs w:val="28"/>
        </w:rPr>
        <w:t>ы</w:t>
      </w:r>
      <w:r w:rsidRPr="00614FB1">
        <w:rPr>
          <w:rFonts w:ascii="Times New Roman" w:eastAsia="Times New Roman" w:hAnsi="Times New Roman" w:cs="Times New Roman"/>
          <w:color w:val="000000"/>
          <w:sz w:val="28"/>
          <w:szCs w:val="28"/>
        </w:rPr>
        <w:t>;</w:t>
      </w:r>
    </w:p>
    <w:p w:rsidR="005E7F67" w:rsidRPr="00614FB1" w:rsidRDefault="005E7F67" w:rsidP="00F35946">
      <w:pPr>
        <w:tabs>
          <w:tab w:val="left" w:pos="1870"/>
          <w:tab w:val="left" w:pos="2927"/>
          <w:tab w:val="left" w:pos="4486"/>
          <w:tab w:val="left" w:pos="6224"/>
          <w:tab w:val="left" w:pos="7801"/>
          <w:tab w:val="left" w:pos="9066"/>
        </w:tabs>
        <w:spacing w:after="0"/>
        <w:ind w:left="720" w:right="-20" w:hanging="360"/>
        <w:jc w:val="both"/>
        <w:rPr>
          <w:rFonts w:ascii="Times New Roman" w:eastAsia="Times New Roman" w:hAnsi="Times New Roman" w:cs="Times New Roman"/>
          <w:color w:val="000000"/>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4"/>
          <w:position w:val="1"/>
          <w:sz w:val="28"/>
          <w:szCs w:val="28"/>
        </w:rPr>
        <w:t>м</w:t>
      </w:r>
      <w:r w:rsidRPr="00614FB1">
        <w:rPr>
          <w:rFonts w:ascii="Times New Roman" w:eastAsia="Times New Roman" w:hAnsi="Times New Roman" w:cs="Times New Roman"/>
          <w:color w:val="000000"/>
          <w:position w:val="1"/>
          <w:sz w:val="28"/>
          <w:szCs w:val="28"/>
        </w:rPr>
        <w:t>у</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6"/>
          <w:position w:val="1"/>
          <w:sz w:val="28"/>
          <w:szCs w:val="28"/>
        </w:rPr>
        <w:t>ц</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3"/>
          <w:position w:val="1"/>
          <w:sz w:val="28"/>
          <w:szCs w:val="28"/>
        </w:rPr>
        <w:t>к</w:t>
      </w:r>
      <w:r w:rsidRPr="00614FB1">
        <w:rPr>
          <w:rFonts w:ascii="Times New Roman" w:eastAsia="Times New Roman" w:hAnsi="Times New Roman" w:cs="Times New Roman"/>
          <w:color w:val="000000"/>
          <w:position w:val="1"/>
          <w:sz w:val="28"/>
          <w:szCs w:val="28"/>
        </w:rPr>
        <w:t>и</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2"/>
          <w:position w:val="1"/>
          <w:sz w:val="28"/>
          <w:szCs w:val="28"/>
        </w:rPr>
        <w:t>д</w:t>
      </w:r>
      <w:r w:rsidRPr="00614FB1">
        <w:rPr>
          <w:rFonts w:ascii="Times New Roman" w:eastAsia="Times New Roman" w:hAnsi="Times New Roman" w:cs="Times New Roman"/>
          <w:color w:val="000000"/>
          <w:spacing w:val="4"/>
          <w:position w:val="1"/>
          <w:sz w:val="28"/>
          <w:szCs w:val="28"/>
        </w:rPr>
        <w:t>ос</w:t>
      </w:r>
      <w:r w:rsidRPr="00614FB1">
        <w:rPr>
          <w:rFonts w:ascii="Times New Roman" w:eastAsia="Times New Roman" w:hAnsi="Times New Roman" w:cs="Times New Roman"/>
          <w:color w:val="000000"/>
          <w:spacing w:val="3"/>
          <w:position w:val="1"/>
          <w:sz w:val="28"/>
          <w:szCs w:val="28"/>
        </w:rPr>
        <w:t>т</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4"/>
          <w:position w:val="1"/>
          <w:sz w:val="28"/>
          <w:szCs w:val="28"/>
        </w:rPr>
        <w:t>ж</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position w:val="1"/>
          <w:sz w:val="28"/>
          <w:szCs w:val="28"/>
        </w:rPr>
        <w:t>я</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5"/>
          <w:position w:val="1"/>
          <w:sz w:val="28"/>
          <w:szCs w:val="28"/>
        </w:rPr>
        <w:t>пл</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spacing w:val="7"/>
          <w:position w:val="1"/>
          <w:sz w:val="28"/>
          <w:szCs w:val="28"/>
        </w:rPr>
        <w:t>р</w:t>
      </w:r>
      <w:r w:rsidRPr="00614FB1">
        <w:rPr>
          <w:rFonts w:ascii="Times New Roman" w:eastAsia="Times New Roman" w:hAnsi="Times New Roman" w:cs="Times New Roman"/>
          <w:color w:val="000000"/>
          <w:spacing w:val="-1"/>
          <w:position w:val="1"/>
          <w:sz w:val="28"/>
          <w:szCs w:val="28"/>
        </w:rPr>
        <w:t>у</w:t>
      </w:r>
      <w:r w:rsidRPr="00614FB1">
        <w:rPr>
          <w:rFonts w:ascii="Times New Roman" w:eastAsia="Times New Roman" w:hAnsi="Times New Roman" w:cs="Times New Roman"/>
          <w:color w:val="000000"/>
          <w:spacing w:val="5"/>
          <w:position w:val="1"/>
          <w:sz w:val="28"/>
          <w:szCs w:val="28"/>
        </w:rPr>
        <w:t>е</w:t>
      </w:r>
      <w:r w:rsidRPr="00614FB1">
        <w:rPr>
          <w:rFonts w:ascii="Times New Roman" w:eastAsia="Times New Roman" w:hAnsi="Times New Roman" w:cs="Times New Roman"/>
          <w:color w:val="000000"/>
          <w:spacing w:val="4"/>
          <w:position w:val="1"/>
          <w:sz w:val="28"/>
          <w:szCs w:val="28"/>
        </w:rPr>
        <w:t>м</w:t>
      </w:r>
      <w:r w:rsidRPr="00614FB1">
        <w:rPr>
          <w:rFonts w:ascii="Times New Roman" w:eastAsia="Times New Roman" w:hAnsi="Times New Roman" w:cs="Times New Roman"/>
          <w:color w:val="000000"/>
          <w:spacing w:val="1"/>
          <w:position w:val="1"/>
          <w:sz w:val="28"/>
          <w:szCs w:val="28"/>
        </w:rPr>
        <w:t>ы</w:t>
      </w:r>
      <w:r w:rsidRPr="00614FB1">
        <w:rPr>
          <w:rFonts w:ascii="Times New Roman" w:eastAsia="Times New Roman" w:hAnsi="Times New Roman" w:cs="Times New Roman"/>
          <w:color w:val="000000"/>
          <w:position w:val="1"/>
          <w:sz w:val="28"/>
          <w:szCs w:val="28"/>
        </w:rPr>
        <w:t>х</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4"/>
          <w:position w:val="1"/>
          <w:sz w:val="28"/>
          <w:szCs w:val="28"/>
        </w:rPr>
        <w:t>р</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8"/>
          <w:position w:val="1"/>
          <w:sz w:val="28"/>
          <w:szCs w:val="28"/>
        </w:rPr>
        <w:t>з</w:t>
      </w:r>
      <w:r w:rsidRPr="00614FB1">
        <w:rPr>
          <w:rFonts w:ascii="Times New Roman" w:eastAsia="Times New Roman" w:hAnsi="Times New Roman" w:cs="Times New Roman"/>
          <w:color w:val="000000"/>
          <w:spacing w:val="-1"/>
          <w:position w:val="1"/>
          <w:sz w:val="28"/>
          <w:szCs w:val="28"/>
        </w:rPr>
        <w:t>у</w:t>
      </w:r>
      <w:r w:rsidRPr="00614FB1">
        <w:rPr>
          <w:rFonts w:ascii="Times New Roman" w:eastAsia="Times New Roman" w:hAnsi="Times New Roman" w:cs="Times New Roman"/>
          <w:color w:val="000000"/>
          <w:spacing w:val="4"/>
          <w:position w:val="1"/>
          <w:sz w:val="28"/>
          <w:szCs w:val="28"/>
        </w:rPr>
        <w:t>л</w:t>
      </w:r>
      <w:r w:rsidRPr="00614FB1">
        <w:rPr>
          <w:rFonts w:ascii="Times New Roman" w:eastAsia="Times New Roman" w:hAnsi="Times New Roman" w:cs="Times New Roman"/>
          <w:color w:val="000000"/>
          <w:spacing w:val="5"/>
          <w:position w:val="1"/>
          <w:sz w:val="28"/>
          <w:szCs w:val="28"/>
        </w:rPr>
        <w:t>ь</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ат</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position w:val="1"/>
          <w:sz w:val="28"/>
          <w:szCs w:val="28"/>
        </w:rPr>
        <w:t>в</w:t>
      </w:r>
      <w:r w:rsidRPr="00614FB1">
        <w:rPr>
          <w:rFonts w:ascii="Times New Roman" w:eastAsia="Times New Roman" w:hAnsi="Times New Roman" w:cs="Times New Roman"/>
          <w:color w:val="000000"/>
          <w:position w:val="1"/>
          <w:sz w:val="28"/>
          <w:szCs w:val="28"/>
        </w:rPr>
        <w:tab/>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position w:val="1"/>
          <w:sz w:val="28"/>
          <w:szCs w:val="28"/>
        </w:rPr>
        <w:t xml:space="preserve">я </w:t>
      </w:r>
      <w:r w:rsidRPr="00614FB1">
        <w:rPr>
          <w:rFonts w:ascii="Times New Roman" w:eastAsia="Times New Roman" w:hAnsi="Times New Roman" w:cs="Times New Roman"/>
          <w:color w:val="000000"/>
          <w:spacing w:val="4"/>
          <w:position w:val="1"/>
          <w:sz w:val="28"/>
          <w:szCs w:val="28"/>
        </w:rPr>
        <w:t>ос</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1"/>
          <w:position w:val="1"/>
          <w:sz w:val="28"/>
          <w:szCs w:val="28"/>
        </w:rPr>
        <w:t>в</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position w:val="1"/>
          <w:sz w:val="28"/>
          <w:szCs w:val="28"/>
        </w:rPr>
        <w:t xml:space="preserve">й </w:t>
      </w:r>
      <w:r w:rsidRPr="00614FB1">
        <w:rPr>
          <w:rFonts w:ascii="Times New Roman" w:eastAsia="Times New Roman" w:hAnsi="Times New Roman" w:cs="Times New Roman"/>
          <w:color w:val="000000"/>
          <w:spacing w:val="4"/>
          <w:sz w:val="28"/>
          <w:szCs w:val="28"/>
        </w:rPr>
        <w:t>о</w:t>
      </w:r>
      <w:r w:rsidRPr="00614FB1">
        <w:rPr>
          <w:rFonts w:ascii="Times New Roman" w:eastAsia="Times New Roman" w:hAnsi="Times New Roman" w:cs="Times New Roman"/>
          <w:color w:val="000000"/>
          <w:spacing w:val="5"/>
          <w:sz w:val="28"/>
          <w:szCs w:val="28"/>
        </w:rPr>
        <w:t>б</w:t>
      </w:r>
      <w:r w:rsidRPr="00614FB1">
        <w:rPr>
          <w:rFonts w:ascii="Times New Roman" w:eastAsia="Times New Roman" w:hAnsi="Times New Roman" w:cs="Times New Roman"/>
          <w:color w:val="000000"/>
          <w:spacing w:val="4"/>
          <w:sz w:val="28"/>
          <w:szCs w:val="28"/>
        </w:rPr>
        <w:t>р</w:t>
      </w:r>
      <w:r w:rsidRPr="00614FB1">
        <w:rPr>
          <w:rFonts w:ascii="Times New Roman" w:eastAsia="Times New Roman" w:hAnsi="Times New Roman" w:cs="Times New Roman"/>
          <w:color w:val="000000"/>
          <w:spacing w:val="2"/>
          <w:sz w:val="28"/>
          <w:szCs w:val="28"/>
        </w:rPr>
        <w:t>а</w:t>
      </w:r>
      <w:r w:rsidRPr="00614FB1">
        <w:rPr>
          <w:rFonts w:ascii="Times New Roman" w:eastAsia="Times New Roman" w:hAnsi="Times New Roman" w:cs="Times New Roman"/>
          <w:color w:val="000000"/>
          <w:spacing w:val="5"/>
          <w:sz w:val="28"/>
          <w:szCs w:val="28"/>
        </w:rPr>
        <w:t>зо</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5"/>
          <w:sz w:val="28"/>
          <w:szCs w:val="28"/>
        </w:rPr>
        <w:t>т</w:t>
      </w:r>
      <w:r w:rsidRPr="00614FB1">
        <w:rPr>
          <w:rFonts w:ascii="Times New Roman" w:eastAsia="Times New Roman" w:hAnsi="Times New Roman" w:cs="Times New Roman"/>
          <w:color w:val="000000"/>
          <w:spacing w:val="4"/>
          <w:sz w:val="28"/>
          <w:szCs w:val="28"/>
        </w:rPr>
        <w:t>е</w:t>
      </w:r>
      <w:r w:rsidRPr="00614FB1">
        <w:rPr>
          <w:rFonts w:ascii="Times New Roman" w:eastAsia="Times New Roman" w:hAnsi="Times New Roman" w:cs="Times New Roman"/>
          <w:color w:val="000000"/>
          <w:spacing w:val="2"/>
          <w:sz w:val="28"/>
          <w:szCs w:val="28"/>
        </w:rPr>
        <w:t>л</w:t>
      </w:r>
      <w:r w:rsidRPr="00614FB1">
        <w:rPr>
          <w:rFonts w:ascii="Times New Roman" w:eastAsia="Times New Roman" w:hAnsi="Times New Roman" w:cs="Times New Roman"/>
          <w:color w:val="000000"/>
          <w:spacing w:val="4"/>
          <w:sz w:val="28"/>
          <w:szCs w:val="28"/>
        </w:rPr>
        <w:t>ь</w:t>
      </w:r>
      <w:r w:rsidRPr="00614FB1">
        <w:rPr>
          <w:rFonts w:ascii="Times New Roman" w:eastAsia="Times New Roman" w:hAnsi="Times New Roman" w:cs="Times New Roman"/>
          <w:color w:val="000000"/>
          <w:spacing w:val="5"/>
          <w:sz w:val="28"/>
          <w:szCs w:val="28"/>
        </w:rPr>
        <w:t>н</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z w:val="28"/>
          <w:szCs w:val="28"/>
        </w:rPr>
        <w:t>й</w:t>
      </w:r>
      <w:r w:rsidR="00C56BE8">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6"/>
          <w:sz w:val="28"/>
          <w:szCs w:val="28"/>
        </w:rPr>
        <w:t>п</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pacing w:val="4"/>
          <w:sz w:val="28"/>
          <w:szCs w:val="28"/>
        </w:rPr>
        <w:t>г</w:t>
      </w:r>
      <w:r w:rsidRPr="00614FB1">
        <w:rPr>
          <w:rFonts w:ascii="Times New Roman" w:eastAsia="Times New Roman" w:hAnsi="Times New Roman" w:cs="Times New Roman"/>
          <w:color w:val="000000"/>
          <w:spacing w:val="3"/>
          <w:sz w:val="28"/>
          <w:szCs w:val="28"/>
        </w:rPr>
        <w:t>ра</w:t>
      </w:r>
      <w:r w:rsidRPr="00614FB1">
        <w:rPr>
          <w:rFonts w:ascii="Times New Roman" w:eastAsia="Times New Roman" w:hAnsi="Times New Roman" w:cs="Times New Roman"/>
          <w:color w:val="000000"/>
          <w:spacing w:val="4"/>
          <w:sz w:val="28"/>
          <w:szCs w:val="28"/>
        </w:rPr>
        <w:t>ммы</w:t>
      </w:r>
      <w:r w:rsidRPr="00614FB1">
        <w:rPr>
          <w:rFonts w:ascii="Times New Roman" w:eastAsia="Times New Roman" w:hAnsi="Times New Roman" w:cs="Times New Roman"/>
          <w:color w:val="000000"/>
          <w:sz w:val="28"/>
          <w:szCs w:val="28"/>
        </w:rPr>
        <w:t>.</w:t>
      </w:r>
    </w:p>
    <w:p w:rsidR="005E7F67" w:rsidRPr="00614FB1" w:rsidRDefault="005E7F67" w:rsidP="00F35946">
      <w:pPr>
        <w:tabs>
          <w:tab w:val="left" w:pos="1208"/>
          <w:tab w:val="left" w:pos="3194"/>
          <w:tab w:val="left" w:pos="4677"/>
          <w:tab w:val="left" w:pos="6769"/>
          <w:tab w:val="left" w:pos="7251"/>
          <w:tab w:val="left" w:pos="8734"/>
        </w:tabs>
        <w:spacing w:after="0"/>
        <w:ind w:right="-14" w:firstLine="453"/>
        <w:jc w:val="both"/>
        <w:rPr>
          <w:rFonts w:ascii="Times New Roman" w:eastAsia="Times New Roman" w:hAnsi="Times New Roman" w:cs="Times New Roman"/>
          <w:color w:val="000000"/>
          <w:sz w:val="28"/>
          <w:szCs w:val="28"/>
        </w:rPr>
      </w:pPr>
      <w:r w:rsidRPr="00614FB1">
        <w:rPr>
          <w:rFonts w:ascii="Times New Roman" w:eastAsia="Times New Roman" w:hAnsi="Times New Roman" w:cs="Times New Roman"/>
          <w:b/>
          <w:bCs/>
          <w:color w:val="000000"/>
          <w:spacing w:val="1"/>
          <w:sz w:val="28"/>
          <w:szCs w:val="28"/>
        </w:rPr>
        <w:t>С</w:t>
      </w:r>
      <w:r w:rsidRPr="00614FB1">
        <w:rPr>
          <w:rFonts w:ascii="Times New Roman" w:eastAsia="Times New Roman" w:hAnsi="Times New Roman" w:cs="Times New Roman"/>
          <w:b/>
          <w:bCs/>
          <w:color w:val="000000"/>
          <w:spacing w:val="2"/>
          <w:sz w:val="28"/>
          <w:szCs w:val="28"/>
        </w:rPr>
        <w:t>о</w:t>
      </w:r>
      <w:r w:rsidRPr="00614FB1">
        <w:rPr>
          <w:rFonts w:ascii="Times New Roman" w:eastAsia="Times New Roman" w:hAnsi="Times New Roman" w:cs="Times New Roman"/>
          <w:b/>
          <w:bCs/>
          <w:color w:val="000000"/>
          <w:spacing w:val="3"/>
          <w:sz w:val="28"/>
          <w:szCs w:val="28"/>
        </w:rPr>
        <w:t>д</w:t>
      </w:r>
      <w:r w:rsidRPr="00614FB1">
        <w:rPr>
          <w:rFonts w:ascii="Times New Roman" w:eastAsia="Times New Roman" w:hAnsi="Times New Roman" w:cs="Times New Roman"/>
          <w:b/>
          <w:bCs/>
          <w:color w:val="000000"/>
          <w:spacing w:val="2"/>
          <w:sz w:val="28"/>
          <w:szCs w:val="28"/>
        </w:rPr>
        <w:t>е</w:t>
      </w:r>
      <w:r w:rsidRPr="00614FB1">
        <w:rPr>
          <w:rFonts w:ascii="Times New Roman" w:eastAsia="Times New Roman" w:hAnsi="Times New Roman" w:cs="Times New Roman"/>
          <w:b/>
          <w:bCs/>
          <w:color w:val="000000"/>
          <w:spacing w:val="3"/>
          <w:sz w:val="28"/>
          <w:szCs w:val="28"/>
        </w:rPr>
        <w:t>р</w:t>
      </w:r>
      <w:r w:rsidRPr="00614FB1">
        <w:rPr>
          <w:rFonts w:ascii="Times New Roman" w:eastAsia="Times New Roman" w:hAnsi="Times New Roman" w:cs="Times New Roman"/>
          <w:b/>
          <w:bCs/>
          <w:color w:val="000000"/>
          <w:sz w:val="28"/>
          <w:szCs w:val="28"/>
        </w:rPr>
        <w:t>ж</w:t>
      </w:r>
      <w:r w:rsidRPr="00614FB1">
        <w:rPr>
          <w:rFonts w:ascii="Times New Roman" w:eastAsia="Times New Roman" w:hAnsi="Times New Roman" w:cs="Times New Roman"/>
          <w:b/>
          <w:bCs/>
          <w:color w:val="000000"/>
          <w:spacing w:val="1"/>
          <w:sz w:val="28"/>
          <w:szCs w:val="28"/>
        </w:rPr>
        <w:t>а</w:t>
      </w:r>
      <w:r w:rsidRPr="00614FB1">
        <w:rPr>
          <w:rFonts w:ascii="Times New Roman" w:eastAsia="Times New Roman" w:hAnsi="Times New Roman" w:cs="Times New Roman"/>
          <w:b/>
          <w:bCs/>
          <w:color w:val="000000"/>
          <w:spacing w:val="4"/>
          <w:sz w:val="28"/>
          <w:szCs w:val="28"/>
        </w:rPr>
        <w:t>т</w:t>
      </w:r>
      <w:r w:rsidRPr="00614FB1">
        <w:rPr>
          <w:rFonts w:ascii="Times New Roman" w:eastAsia="Times New Roman" w:hAnsi="Times New Roman" w:cs="Times New Roman"/>
          <w:b/>
          <w:bCs/>
          <w:color w:val="000000"/>
          <w:spacing w:val="1"/>
          <w:sz w:val="28"/>
          <w:szCs w:val="28"/>
        </w:rPr>
        <w:t>е</w:t>
      </w:r>
      <w:r w:rsidRPr="00614FB1">
        <w:rPr>
          <w:rFonts w:ascii="Times New Roman" w:eastAsia="Times New Roman" w:hAnsi="Times New Roman" w:cs="Times New Roman"/>
          <w:b/>
          <w:bCs/>
          <w:color w:val="000000"/>
          <w:spacing w:val="2"/>
          <w:sz w:val="28"/>
          <w:szCs w:val="28"/>
        </w:rPr>
        <w:t>л</w:t>
      </w:r>
      <w:r w:rsidRPr="00614FB1">
        <w:rPr>
          <w:rFonts w:ascii="Times New Roman" w:eastAsia="Times New Roman" w:hAnsi="Times New Roman" w:cs="Times New Roman"/>
          <w:b/>
          <w:bCs/>
          <w:color w:val="000000"/>
          <w:sz w:val="28"/>
          <w:szCs w:val="28"/>
        </w:rPr>
        <w:t>ь</w:t>
      </w:r>
      <w:r w:rsidRPr="00614FB1">
        <w:rPr>
          <w:rFonts w:ascii="Times New Roman" w:eastAsia="Times New Roman" w:hAnsi="Times New Roman" w:cs="Times New Roman"/>
          <w:b/>
          <w:bCs/>
          <w:color w:val="000000"/>
          <w:spacing w:val="4"/>
          <w:sz w:val="28"/>
          <w:szCs w:val="28"/>
        </w:rPr>
        <w:t>н</w:t>
      </w:r>
      <w:r w:rsidRPr="00614FB1">
        <w:rPr>
          <w:rFonts w:ascii="Times New Roman" w:eastAsia="Times New Roman" w:hAnsi="Times New Roman" w:cs="Times New Roman"/>
          <w:b/>
          <w:bCs/>
          <w:color w:val="000000"/>
          <w:spacing w:val="1"/>
          <w:sz w:val="28"/>
          <w:szCs w:val="28"/>
        </w:rPr>
        <w:t>ы</w:t>
      </w:r>
      <w:r w:rsidRPr="00614FB1">
        <w:rPr>
          <w:rFonts w:ascii="Times New Roman" w:eastAsia="Times New Roman" w:hAnsi="Times New Roman" w:cs="Times New Roman"/>
          <w:b/>
          <w:bCs/>
          <w:color w:val="000000"/>
          <w:sz w:val="28"/>
          <w:szCs w:val="28"/>
        </w:rPr>
        <w:t>й</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z w:val="28"/>
          <w:szCs w:val="28"/>
        </w:rPr>
        <w:t>аз</w:t>
      </w:r>
      <w:r w:rsidRPr="00614FB1">
        <w:rPr>
          <w:rFonts w:ascii="Times New Roman" w:eastAsia="Times New Roman" w:hAnsi="Times New Roman" w:cs="Times New Roman"/>
          <w:color w:val="000000"/>
          <w:spacing w:val="3"/>
          <w:sz w:val="28"/>
          <w:szCs w:val="28"/>
        </w:rPr>
        <w:t>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3"/>
          <w:sz w:val="28"/>
          <w:szCs w:val="28"/>
        </w:rPr>
        <w:t>п</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3"/>
          <w:sz w:val="28"/>
          <w:szCs w:val="28"/>
        </w:rPr>
        <w:t>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w:t>
      </w:r>
      <w:r w:rsidRPr="00614FB1">
        <w:rPr>
          <w:rFonts w:ascii="Times New Roman" w:eastAsia="Times New Roman" w:hAnsi="Times New Roman" w:cs="Times New Roman"/>
          <w:color w:val="000000"/>
          <w:spacing w:val="2"/>
          <w:sz w:val="28"/>
          <w:szCs w:val="28"/>
        </w:rPr>
        <w:t>яе</w:t>
      </w:r>
      <w:r w:rsidRPr="00614FB1">
        <w:rPr>
          <w:rFonts w:ascii="Times New Roman" w:eastAsia="Times New Roman" w:hAnsi="Times New Roman" w:cs="Times New Roman"/>
          <w:color w:val="000000"/>
          <w:sz w:val="28"/>
          <w:szCs w:val="28"/>
        </w:rPr>
        <w:t>т</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б</w:t>
      </w:r>
      <w:r w:rsidRPr="00614FB1">
        <w:rPr>
          <w:rFonts w:ascii="Times New Roman" w:eastAsia="Times New Roman" w:hAnsi="Times New Roman" w:cs="Times New Roman"/>
          <w:color w:val="000000"/>
          <w:spacing w:val="2"/>
          <w:sz w:val="28"/>
          <w:szCs w:val="28"/>
        </w:rPr>
        <w:t>ще</w:t>
      </w:r>
      <w:r w:rsidRPr="00614FB1">
        <w:rPr>
          <w:rFonts w:ascii="Times New Roman" w:eastAsia="Times New Roman" w:hAnsi="Times New Roman" w:cs="Times New Roman"/>
          <w:color w:val="000000"/>
          <w:sz w:val="28"/>
          <w:szCs w:val="28"/>
        </w:rPr>
        <w:t>е</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3"/>
          <w:sz w:val="28"/>
          <w:szCs w:val="28"/>
        </w:rPr>
        <w:t>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2"/>
          <w:sz w:val="28"/>
          <w:szCs w:val="28"/>
        </w:rPr>
        <w:t>рж</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4"/>
          <w:sz w:val="28"/>
          <w:szCs w:val="28"/>
        </w:rPr>
        <w:t>н</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z w:val="28"/>
          <w:szCs w:val="28"/>
        </w:rPr>
        <w:t>е</w:t>
      </w:r>
      <w:r w:rsidRPr="00614FB1">
        <w:rPr>
          <w:rFonts w:ascii="Times New Roman" w:eastAsia="Times New Roman" w:hAnsi="Times New Roman" w:cs="Times New Roman"/>
          <w:color w:val="000000"/>
          <w:spacing w:val="1"/>
          <w:sz w:val="28"/>
          <w:szCs w:val="28"/>
        </w:rPr>
        <w:t>среднего</w:t>
      </w:r>
      <w:r w:rsidRPr="00614FB1">
        <w:rPr>
          <w:rFonts w:ascii="Times New Roman" w:eastAsia="Times New Roman" w:hAnsi="Times New Roman" w:cs="Times New Roman"/>
          <w:color w:val="000000"/>
          <w:sz w:val="28"/>
          <w:szCs w:val="28"/>
        </w:rPr>
        <w:t>общегообразов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яи включа</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т</w:t>
      </w:r>
      <w:r w:rsidRPr="00614FB1">
        <w:rPr>
          <w:rFonts w:ascii="Times New Roman" w:eastAsia="Times New Roman" w:hAnsi="Times New Roman" w:cs="Times New Roman"/>
          <w:color w:val="000000"/>
          <w:sz w:val="28"/>
          <w:szCs w:val="28"/>
        </w:rPr>
        <w:tab/>
        <w:t>образов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те</w:t>
      </w:r>
      <w:r w:rsidRPr="00614FB1">
        <w:rPr>
          <w:rFonts w:ascii="Times New Roman" w:eastAsia="Times New Roman" w:hAnsi="Times New Roman" w:cs="Times New Roman"/>
          <w:color w:val="000000"/>
          <w:spacing w:val="1"/>
          <w:sz w:val="28"/>
          <w:szCs w:val="28"/>
        </w:rPr>
        <w:t>льн</w:t>
      </w:r>
      <w:r w:rsidRPr="00614FB1">
        <w:rPr>
          <w:rFonts w:ascii="Times New Roman" w:eastAsia="Times New Roman" w:hAnsi="Times New Roman" w:cs="Times New Roman"/>
          <w:color w:val="000000"/>
          <w:sz w:val="28"/>
          <w:szCs w:val="28"/>
        </w:rPr>
        <w:t>ые</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3"/>
          <w:sz w:val="28"/>
          <w:szCs w:val="28"/>
        </w:rPr>
        <w:t>п</w:t>
      </w:r>
      <w:r w:rsidRPr="00614FB1">
        <w:rPr>
          <w:rFonts w:ascii="Times New Roman" w:eastAsia="Times New Roman" w:hAnsi="Times New Roman" w:cs="Times New Roman"/>
          <w:color w:val="000000"/>
          <w:spacing w:val="2"/>
          <w:sz w:val="28"/>
          <w:szCs w:val="28"/>
        </w:rPr>
        <w:t>рог</w:t>
      </w:r>
      <w:r w:rsidRPr="00614FB1">
        <w:rPr>
          <w:rFonts w:ascii="Times New Roman" w:eastAsia="Times New Roman" w:hAnsi="Times New Roman" w:cs="Times New Roman"/>
          <w:color w:val="000000"/>
          <w:spacing w:val="3"/>
          <w:sz w:val="28"/>
          <w:szCs w:val="28"/>
        </w:rPr>
        <w:t>р</w:t>
      </w:r>
      <w:r w:rsidRPr="00614FB1">
        <w:rPr>
          <w:rFonts w:ascii="Times New Roman" w:eastAsia="Times New Roman" w:hAnsi="Times New Roman" w:cs="Times New Roman"/>
          <w:color w:val="000000"/>
          <w:spacing w:val="1"/>
          <w:sz w:val="28"/>
          <w:szCs w:val="28"/>
        </w:rPr>
        <w:t>ам</w:t>
      </w:r>
      <w:r w:rsidRPr="00614FB1">
        <w:rPr>
          <w:rFonts w:ascii="Times New Roman" w:eastAsia="Times New Roman" w:hAnsi="Times New Roman" w:cs="Times New Roman"/>
          <w:color w:val="000000"/>
          <w:spacing w:val="2"/>
          <w:sz w:val="28"/>
          <w:szCs w:val="28"/>
        </w:rPr>
        <w:t>м</w:t>
      </w:r>
      <w:r w:rsidRPr="00614FB1">
        <w:rPr>
          <w:rFonts w:ascii="Times New Roman" w:eastAsia="Times New Roman" w:hAnsi="Times New Roman" w:cs="Times New Roman"/>
          <w:color w:val="000000"/>
          <w:spacing w:val="1"/>
          <w:sz w:val="28"/>
          <w:szCs w:val="28"/>
        </w:rPr>
        <w:t>ы</w:t>
      </w:r>
      <w:r w:rsidRPr="00614FB1">
        <w:rPr>
          <w:rFonts w:ascii="Times New Roman" w:eastAsia="Times New Roman" w:hAnsi="Times New Roman" w:cs="Times New Roman"/>
          <w:color w:val="000000"/>
          <w:sz w:val="28"/>
          <w:szCs w:val="28"/>
        </w:rPr>
        <w:t>, о</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1"/>
          <w:sz w:val="28"/>
          <w:szCs w:val="28"/>
        </w:rPr>
        <w:t>ен</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pacing w:val="2"/>
          <w:sz w:val="28"/>
          <w:szCs w:val="28"/>
        </w:rPr>
        <w:t>ров</w:t>
      </w:r>
      <w:r w:rsidRPr="00614FB1">
        <w:rPr>
          <w:rFonts w:ascii="Times New Roman" w:eastAsia="Times New Roman" w:hAnsi="Times New Roman" w:cs="Times New Roman"/>
          <w:color w:val="000000"/>
          <w:spacing w:val="1"/>
          <w:sz w:val="28"/>
          <w:szCs w:val="28"/>
        </w:rPr>
        <w:t>ан</w:t>
      </w:r>
      <w:r w:rsidRPr="00614FB1">
        <w:rPr>
          <w:rFonts w:ascii="Times New Roman" w:eastAsia="Times New Roman" w:hAnsi="Times New Roman" w:cs="Times New Roman"/>
          <w:color w:val="000000"/>
          <w:spacing w:val="4"/>
          <w:sz w:val="28"/>
          <w:szCs w:val="28"/>
        </w:rPr>
        <w:t>н</w:t>
      </w:r>
      <w:r w:rsidRPr="00614FB1">
        <w:rPr>
          <w:rFonts w:ascii="Times New Roman" w:eastAsia="Times New Roman" w:hAnsi="Times New Roman" w:cs="Times New Roman"/>
          <w:color w:val="000000"/>
          <w:spacing w:val="1"/>
          <w:sz w:val="28"/>
          <w:szCs w:val="28"/>
        </w:rPr>
        <w:t>ы</w:t>
      </w:r>
      <w:r w:rsidRPr="00614FB1">
        <w:rPr>
          <w:rFonts w:ascii="Times New Roman" w:eastAsia="Times New Roman" w:hAnsi="Times New Roman" w:cs="Times New Roman"/>
          <w:color w:val="000000"/>
          <w:sz w:val="28"/>
          <w:szCs w:val="28"/>
        </w:rPr>
        <w:t>е</w:t>
      </w:r>
      <w:r w:rsidRPr="00614FB1">
        <w:rPr>
          <w:rFonts w:ascii="Times New Roman" w:eastAsia="Times New Roman" w:hAnsi="Times New Roman" w:cs="Times New Roman"/>
          <w:color w:val="000000"/>
          <w:sz w:val="28"/>
          <w:szCs w:val="28"/>
        </w:rPr>
        <w:tab/>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z w:val="28"/>
          <w:szCs w:val="28"/>
        </w:rPr>
        <w:t>а</w:t>
      </w:r>
      <w:r w:rsidR="000734F1">
        <w:rPr>
          <w:rFonts w:ascii="Times New Roman" w:eastAsia="Times New Roman" w:hAnsi="Times New Roman" w:cs="Times New Roman"/>
          <w:color w:val="000000"/>
          <w:sz w:val="28"/>
          <w:szCs w:val="28"/>
        </w:rPr>
        <w:t xml:space="preserve"> д</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pacing w:val="4"/>
          <w:sz w:val="28"/>
          <w:szCs w:val="28"/>
        </w:rPr>
        <w:t>и</w:t>
      </w:r>
      <w:r w:rsidRPr="00614FB1">
        <w:rPr>
          <w:rFonts w:ascii="Times New Roman" w:eastAsia="Times New Roman" w:hAnsi="Times New Roman" w:cs="Times New Roman"/>
          <w:color w:val="000000"/>
          <w:spacing w:val="1"/>
          <w:sz w:val="28"/>
          <w:szCs w:val="28"/>
        </w:rPr>
        <w:t>ж</w:t>
      </w:r>
      <w:r w:rsidRPr="00614FB1">
        <w:rPr>
          <w:rFonts w:ascii="Times New Roman" w:eastAsia="Times New Roman" w:hAnsi="Times New Roman" w:cs="Times New Roman"/>
          <w:color w:val="000000"/>
          <w:sz w:val="28"/>
          <w:szCs w:val="28"/>
        </w:rPr>
        <w:t>е</w:t>
      </w:r>
      <w:r w:rsidRPr="00614FB1">
        <w:rPr>
          <w:rFonts w:ascii="Times New Roman" w:eastAsia="Times New Roman" w:hAnsi="Times New Roman" w:cs="Times New Roman"/>
          <w:color w:val="000000"/>
          <w:spacing w:val="3"/>
          <w:sz w:val="28"/>
          <w:szCs w:val="28"/>
        </w:rPr>
        <w:t>ни</w:t>
      </w:r>
      <w:r w:rsidR="000734F1">
        <w:rPr>
          <w:rFonts w:ascii="Times New Roman" w:eastAsia="Times New Roman" w:hAnsi="Times New Roman" w:cs="Times New Roman"/>
          <w:color w:val="000000"/>
          <w:sz w:val="28"/>
          <w:szCs w:val="28"/>
        </w:rPr>
        <w:t xml:space="preserve">е </w:t>
      </w:r>
      <w:r w:rsidRPr="00614FB1">
        <w:rPr>
          <w:rFonts w:ascii="Times New Roman" w:eastAsia="Times New Roman" w:hAnsi="Times New Roman" w:cs="Times New Roman"/>
          <w:color w:val="000000"/>
          <w:sz w:val="28"/>
          <w:szCs w:val="28"/>
        </w:rPr>
        <w:t>л</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2"/>
          <w:sz w:val="28"/>
          <w:szCs w:val="28"/>
        </w:rPr>
        <w:t>ч</w:t>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3"/>
          <w:sz w:val="28"/>
          <w:szCs w:val="28"/>
        </w:rPr>
        <w:t>тн</w:t>
      </w:r>
      <w:r w:rsidRPr="00614FB1">
        <w:rPr>
          <w:rFonts w:ascii="Times New Roman" w:eastAsia="Times New Roman" w:hAnsi="Times New Roman" w:cs="Times New Roman"/>
          <w:color w:val="000000"/>
          <w:sz w:val="28"/>
          <w:szCs w:val="28"/>
        </w:rPr>
        <w:t>ы</w:t>
      </w:r>
      <w:r w:rsidRPr="00614FB1">
        <w:rPr>
          <w:rFonts w:ascii="Times New Roman" w:eastAsia="Times New Roman" w:hAnsi="Times New Roman" w:cs="Times New Roman"/>
          <w:color w:val="000000"/>
          <w:spacing w:val="4"/>
          <w:sz w:val="28"/>
          <w:szCs w:val="28"/>
        </w:rPr>
        <w:t>х</w:t>
      </w:r>
      <w:r w:rsidRPr="00614FB1">
        <w:rPr>
          <w:rFonts w:ascii="Times New Roman" w:eastAsia="Times New Roman" w:hAnsi="Times New Roman" w:cs="Times New Roman"/>
          <w:color w:val="000000"/>
          <w:sz w:val="28"/>
          <w:szCs w:val="28"/>
        </w:rPr>
        <w:t>, предм</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т</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ых и м</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тапредм</w:t>
      </w:r>
      <w:r w:rsidRPr="00614FB1">
        <w:rPr>
          <w:rFonts w:ascii="Times New Roman" w:eastAsia="Times New Roman" w:hAnsi="Times New Roman" w:cs="Times New Roman"/>
          <w:color w:val="000000"/>
          <w:spacing w:val="-2"/>
          <w:sz w:val="28"/>
          <w:szCs w:val="28"/>
        </w:rPr>
        <w:t>е</w:t>
      </w:r>
      <w:r w:rsidRPr="00614FB1">
        <w:rPr>
          <w:rFonts w:ascii="Times New Roman" w:eastAsia="Times New Roman" w:hAnsi="Times New Roman" w:cs="Times New Roman"/>
          <w:color w:val="000000"/>
          <w:sz w:val="28"/>
          <w:szCs w:val="28"/>
        </w:rPr>
        <w:t>т</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ых</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ре</w:t>
      </w:r>
      <w:r w:rsidRPr="00614FB1">
        <w:rPr>
          <w:rFonts w:ascii="Times New Roman" w:eastAsia="Times New Roman" w:hAnsi="Times New Roman" w:cs="Times New Roman"/>
          <w:color w:val="000000"/>
          <w:spacing w:val="3"/>
          <w:sz w:val="28"/>
          <w:szCs w:val="28"/>
        </w:rPr>
        <w:t>з</w:t>
      </w:r>
      <w:r w:rsidRPr="00614FB1">
        <w:rPr>
          <w:rFonts w:ascii="Times New Roman" w:eastAsia="Times New Roman" w:hAnsi="Times New Roman" w:cs="Times New Roman"/>
          <w:color w:val="000000"/>
          <w:spacing w:val="-7"/>
          <w:sz w:val="28"/>
          <w:szCs w:val="28"/>
        </w:rPr>
        <w:t>у</w:t>
      </w:r>
      <w:r w:rsidRPr="00614FB1">
        <w:rPr>
          <w:rFonts w:ascii="Times New Roman" w:eastAsia="Times New Roman" w:hAnsi="Times New Roman" w:cs="Times New Roman"/>
          <w:color w:val="000000"/>
          <w:sz w:val="28"/>
          <w:szCs w:val="28"/>
        </w:rPr>
        <w:t>ль</w:t>
      </w:r>
      <w:r w:rsidRPr="00614FB1">
        <w:rPr>
          <w:rFonts w:ascii="Times New Roman" w:eastAsia="Times New Roman" w:hAnsi="Times New Roman" w:cs="Times New Roman"/>
          <w:color w:val="000000"/>
          <w:spacing w:val="1"/>
          <w:sz w:val="28"/>
          <w:szCs w:val="28"/>
        </w:rPr>
        <w:t>т</w:t>
      </w:r>
      <w:r w:rsidRPr="00614FB1">
        <w:rPr>
          <w:rFonts w:ascii="Times New Roman" w:eastAsia="Times New Roman" w:hAnsi="Times New Roman" w:cs="Times New Roman"/>
          <w:color w:val="000000"/>
          <w:sz w:val="28"/>
          <w:szCs w:val="28"/>
        </w:rPr>
        <w:t>атов, в</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 xml:space="preserve">том </w:t>
      </w:r>
      <w:r w:rsidRPr="00614FB1">
        <w:rPr>
          <w:rFonts w:ascii="Times New Roman" w:eastAsia="Times New Roman" w:hAnsi="Times New Roman" w:cs="Times New Roman"/>
          <w:color w:val="000000"/>
          <w:spacing w:val="-1"/>
          <w:sz w:val="28"/>
          <w:szCs w:val="28"/>
        </w:rPr>
        <w:t>ч</w:t>
      </w:r>
      <w:r w:rsidRPr="00614FB1">
        <w:rPr>
          <w:rFonts w:ascii="Times New Roman" w:eastAsia="Times New Roman" w:hAnsi="Times New Roman" w:cs="Times New Roman"/>
          <w:color w:val="000000"/>
          <w:sz w:val="28"/>
          <w:szCs w:val="28"/>
        </w:rPr>
        <w:t>исле:</w:t>
      </w:r>
    </w:p>
    <w:p w:rsidR="005E7F67" w:rsidRPr="00614FB1" w:rsidRDefault="005E7F67" w:rsidP="00F35946">
      <w:pPr>
        <w:tabs>
          <w:tab w:val="left" w:pos="720"/>
        </w:tabs>
        <w:spacing w:after="0"/>
        <w:ind w:left="360" w:right="1064"/>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000734F1">
        <w:rPr>
          <w:rFonts w:ascii="Times New Roman" w:eastAsia="Symbol" w:hAnsi="Times New Roman" w:cs="Times New Roman"/>
          <w:color w:val="000000"/>
          <w:sz w:val="28"/>
          <w:szCs w:val="28"/>
        </w:rPr>
        <w:t>п</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г</w:t>
      </w:r>
      <w:r w:rsidRPr="00614FB1">
        <w:rPr>
          <w:rFonts w:ascii="Times New Roman" w:eastAsia="Times New Roman" w:hAnsi="Times New Roman" w:cs="Times New Roman"/>
          <w:color w:val="000000"/>
          <w:spacing w:val="4"/>
          <w:position w:val="1"/>
          <w:sz w:val="28"/>
          <w:szCs w:val="28"/>
        </w:rPr>
        <w:t>рам</w:t>
      </w:r>
      <w:r w:rsidRPr="00614FB1">
        <w:rPr>
          <w:rFonts w:ascii="Times New Roman" w:eastAsia="Times New Roman" w:hAnsi="Times New Roman" w:cs="Times New Roman"/>
          <w:color w:val="000000"/>
          <w:spacing w:val="6"/>
          <w:position w:val="1"/>
          <w:sz w:val="28"/>
          <w:szCs w:val="28"/>
        </w:rPr>
        <w:t>м</w:t>
      </w:r>
      <w:r w:rsidRPr="00614FB1">
        <w:rPr>
          <w:rFonts w:ascii="Times New Roman" w:eastAsia="Times New Roman" w:hAnsi="Times New Roman" w:cs="Times New Roman"/>
          <w:color w:val="000000"/>
          <w:position w:val="1"/>
          <w:sz w:val="28"/>
          <w:szCs w:val="28"/>
        </w:rPr>
        <w:t>у</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фо</w:t>
      </w:r>
      <w:r w:rsidRPr="00614FB1">
        <w:rPr>
          <w:rFonts w:ascii="Times New Roman" w:eastAsia="Times New Roman" w:hAnsi="Times New Roman" w:cs="Times New Roman"/>
          <w:color w:val="000000"/>
          <w:spacing w:val="4"/>
          <w:position w:val="1"/>
          <w:sz w:val="28"/>
          <w:szCs w:val="28"/>
        </w:rPr>
        <w:t>р</w:t>
      </w:r>
      <w:r w:rsidRPr="00614FB1">
        <w:rPr>
          <w:rFonts w:ascii="Times New Roman" w:eastAsia="Times New Roman" w:hAnsi="Times New Roman" w:cs="Times New Roman"/>
          <w:color w:val="000000"/>
          <w:spacing w:val="2"/>
          <w:position w:val="1"/>
          <w:sz w:val="28"/>
          <w:szCs w:val="28"/>
        </w:rPr>
        <w:t>м</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spacing w:val="2"/>
          <w:position w:val="1"/>
          <w:sz w:val="28"/>
          <w:szCs w:val="28"/>
        </w:rPr>
        <w:t>р</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position w:val="1"/>
          <w:sz w:val="28"/>
          <w:szCs w:val="28"/>
        </w:rPr>
        <w:t>я</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2"/>
          <w:position w:val="1"/>
          <w:sz w:val="28"/>
          <w:szCs w:val="28"/>
        </w:rPr>
        <w:t>у</w:t>
      </w:r>
      <w:r w:rsidRPr="00614FB1">
        <w:rPr>
          <w:rFonts w:ascii="Times New Roman" w:eastAsia="Times New Roman" w:hAnsi="Times New Roman" w:cs="Times New Roman"/>
          <w:color w:val="000000"/>
          <w:spacing w:val="5"/>
          <w:position w:val="1"/>
          <w:sz w:val="28"/>
          <w:szCs w:val="28"/>
        </w:rPr>
        <w:t>н</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4"/>
          <w:position w:val="1"/>
          <w:sz w:val="28"/>
          <w:szCs w:val="28"/>
        </w:rPr>
        <w:t>а</w:t>
      </w:r>
      <w:r w:rsidRPr="00614FB1">
        <w:rPr>
          <w:rFonts w:ascii="Times New Roman" w:eastAsia="Times New Roman" w:hAnsi="Times New Roman" w:cs="Times New Roman"/>
          <w:color w:val="000000"/>
          <w:spacing w:val="2"/>
          <w:position w:val="1"/>
          <w:sz w:val="28"/>
          <w:szCs w:val="28"/>
        </w:rPr>
        <w:t>л</w:t>
      </w:r>
      <w:r w:rsidRPr="00614FB1">
        <w:rPr>
          <w:rFonts w:ascii="Times New Roman" w:eastAsia="Times New Roman" w:hAnsi="Times New Roman" w:cs="Times New Roman"/>
          <w:color w:val="000000"/>
          <w:spacing w:val="6"/>
          <w:position w:val="1"/>
          <w:sz w:val="28"/>
          <w:szCs w:val="28"/>
        </w:rPr>
        <w:t>ь</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2"/>
          <w:position w:val="1"/>
          <w:sz w:val="28"/>
          <w:szCs w:val="28"/>
        </w:rPr>
        <w:t>ы</w:t>
      </w:r>
      <w:r w:rsidRPr="00614FB1">
        <w:rPr>
          <w:rFonts w:ascii="Times New Roman" w:eastAsia="Times New Roman" w:hAnsi="Times New Roman" w:cs="Times New Roman"/>
          <w:color w:val="000000"/>
          <w:position w:val="1"/>
          <w:sz w:val="28"/>
          <w:szCs w:val="28"/>
        </w:rPr>
        <w:t>х</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2"/>
          <w:position w:val="1"/>
          <w:sz w:val="28"/>
          <w:szCs w:val="28"/>
        </w:rPr>
        <w:t>у</w:t>
      </w:r>
      <w:r w:rsidRPr="00614FB1">
        <w:rPr>
          <w:rFonts w:ascii="Times New Roman" w:eastAsia="Times New Roman" w:hAnsi="Times New Roman" w:cs="Times New Roman"/>
          <w:color w:val="000000"/>
          <w:spacing w:val="5"/>
          <w:position w:val="1"/>
          <w:sz w:val="28"/>
          <w:szCs w:val="28"/>
        </w:rPr>
        <w:t>ч</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5"/>
          <w:position w:val="1"/>
          <w:sz w:val="28"/>
          <w:szCs w:val="28"/>
        </w:rPr>
        <w:t>б</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1"/>
          <w:position w:val="1"/>
          <w:sz w:val="28"/>
          <w:szCs w:val="28"/>
        </w:rPr>
        <w:t>ы</w:t>
      </w:r>
      <w:r w:rsidRPr="00614FB1">
        <w:rPr>
          <w:rFonts w:ascii="Times New Roman" w:eastAsia="Times New Roman" w:hAnsi="Times New Roman" w:cs="Times New Roman"/>
          <w:color w:val="000000"/>
          <w:position w:val="1"/>
          <w:sz w:val="28"/>
          <w:szCs w:val="28"/>
        </w:rPr>
        <w:t>х</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д</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6"/>
          <w:position w:val="1"/>
          <w:sz w:val="28"/>
          <w:szCs w:val="28"/>
        </w:rPr>
        <w:t>й</w:t>
      </w:r>
      <w:r w:rsidRPr="00614FB1">
        <w:rPr>
          <w:rFonts w:ascii="Times New Roman" w:eastAsia="Times New Roman" w:hAnsi="Times New Roman" w:cs="Times New Roman"/>
          <w:color w:val="000000"/>
          <w:spacing w:val="1"/>
          <w:position w:val="1"/>
          <w:sz w:val="28"/>
          <w:szCs w:val="28"/>
        </w:rPr>
        <w:t>с</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1"/>
          <w:position w:val="1"/>
          <w:sz w:val="28"/>
          <w:szCs w:val="28"/>
        </w:rPr>
        <w:t>в</w:t>
      </w:r>
      <w:r w:rsidRPr="00614FB1">
        <w:rPr>
          <w:rFonts w:ascii="Times New Roman" w:eastAsia="Times New Roman" w:hAnsi="Times New Roman" w:cs="Times New Roman"/>
          <w:color w:val="000000"/>
          <w:spacing w:val="4"/>
          <w:position w:val="1"/>
          <w:sz w:val="28"/>
          <w:szCs w:val="28"/>
        </w:rPr>
        <w:t>и</w:t>
      </w:r>
      <w:r w:rsidRPr="00614FB1">
        <w:rPr>
          <w:rFonts w:ascii="Times New Roman" w:eastAsia="Times New Roman" w:hAnsi="Times New Roman" w:cs="Times New Roman"/>
          <w:color w:val="000000"/>
          <w:position w:val="1"/>
          <w:sz w:val="28"/>
          <w:szCs w:val="28"/>
        </w:rPr>
        <w:t>й</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position w:val="1"/>
          <w:sz w:val="28"/>
          <w:szCs w:val="28"/>
        </w:rPr>
        <w:t>у</w:t>
      </w:r>
      <w:r w:rsidR="00924E23">
        <w:rPr>
          <w:rFonts w:ascii="Times New Roman" w:eastAsia="Times New Roman" w:hAnsi="Times New Roman" w:cs="Times New Roman"/>
          <w:color w:val="000000"/>
          <w:position w:val="1"/>
          <w:sz w:val="28"/>
          <w:szCs w:val="28"/>
        </w:rPr>
        <w:t xml:space="preserve"> о</w:t>
      </w:r>
      <w:r w:rsidRPr="00614FB1">
        <w:rPr>
          <w:rFonts w:ascii="Times New Roman" w:eastAsia="Times New Roman" w:hAnsi="Times New Roman" w:cs="Times New Roman"/>
          <w:color w:val="000000"/>
          <w:spacing w:val="7"/>
          <w:position w:val="1"/>
          <w:sz w:val="28"/>
          <w:szCs w:val="28"/>
        </w:rPr>
        <w:t>б</w:t>
      </w:r>
      <w:r w:rsidRPr="00614FB1">
        <w:rPr>
          <w:rFonts w:ascii="Times New Roman" w:eastAsia="Times New Roman" w:hAnsi="Times New Roman" w:cs="Times New Roman"/>
          <w:color w:val="000000"/>
          <w:spacing w:val="-1"/>
          <w:position w:val="1"/>
          <w:sz w:val="28"/>
          <w:szCs w:val="28"/>
        </w:rPr>
        <w:t>у</w:t>
      </w:r>
      <w:r w:rsidRPr="00614FB1">
        <w:rPr>
          <w:rFonts w:ascii="Times New Roman" w:eastAsia="Times New Roman" w:hAnsi="Times New Roman" w:cs="Times New Roman"/>
          <w:color w:val="000000"/>
          <w:spacing w:val="5"/>
          <w:position w:val="1"/>
          <w:sz w:val="28"/>
          <w:szCs w:val="28"/>
        </w:rPr>
        <w:t>ч</w:t>
      </w:r>
      <w:r w:rsidRPr="00614FB1">
        <w:rPr>
          <w:rFonts w:ascii="Times New Roman" w:eastAsia="Times New Roman" w:hAnsi="Times New Roman" w:cs="Times New Roman"/>
          <w:color w:val="000000"/>
          <w:spacing w:val="4"/>
          <w:position w:val="1"/>
          <w:sz w:val="28"/>
          <w:szCs w:val="28"/>
        </w:rPr>
        <w:t>а</w:t>
      </w:r>
      <w:r w:rsidRPr="00614FB1">
        <w:rPr>
          <w:rFonts w:ascii="Times New Roman" w:eastAsia="Times New Roman" w:hAnsi="Times New Roman" w:cs="Times New Roman"/>
          <w:color w:val="000000"/>
          <w:spacing w:val="5"/>
          <w:position w:val="1"/>
          <w:sz w:val="28"/>
          <w:szCs w:val="28"/>
        </w:rPr>
        <w:t>ю</w:t>
      </w:r>
      <w:r w:rsidRPr="00614FB1">
        <w:rPr>
          <w:rFonts w:ascii="Times New Roman" w:eastAsia="Times New Roman" w:hAnsi="Times New Roman" w:cs="Times New Roman"/>
          <w:color w:val="000000"/>
          <w:spacing w:val="2"/>
          <w:position w:val="1"/>
          <w:sz w:val="28"/>
          <w:szCs w:val="28"/>
        </w:rPr>
        <w:t>щ</w:t>
      </w:r>
      <w:r w:rsidRPr="00614FB1">
        <w:rPr>
          <w:rFonts w:ascii="Times New Roman" w:eastAsia="Times New Roman" w:hAnsi="Times New Roman" w:cs="Times New Roman"/>
          <w:color w:val="000000"/>
          <w:spacing w:val="4"/>
          <w:position w:val="1"/>
          <w:sz w:val="28"/>
          <w:szCs w:val="28"/>
        </w:rPr>
        <w:t>и</w:t>
      </w:r>
      <w:r w:rsidRPr="00614FB1">
        <w:rPr>
          <w:rFonts w:ascii="Times New Roman" w:eastAsia="Times New Roman" w:hAnsi="Times New Roman" w:cs="Times New Roman"/>
          <w:color w:val="000000"/>
          <w:spacing w:val="6"/>
          <w:position w:val="1"/>
          <w:sz w:val="28"/>
          <w:szCs w:val="28"/>
        </w:rPr>
        <w:t>х</w:t>
      </w:r>
      <w:r w:rsidRPr="00614FB1">
        <w:rPr>
          <w:rFonts w:ascii="Times New Roman" w:eastAsia="Times New Roman" w:hAnsi="Times New Roman" w:cs="Times New Roman"/>
          <w:color w:val="000000"/>
          <w:spacing w:val="4"/>
          <w:position w:val="1"/>
          <w:sz w:val="28"/>
          <w:szCs w:val="28"/>
        </w:rPr>
        <w:t>с</w:t>
      </w:r>
      <w:r w:rsidRPr="00614FB1">
        <w:rPr>
          <w:rFonts w:ascii="Times New Roman" w:eastAsia="Times New Roman" w:hAnsi="Times New Roman" w:cs="Times New Roman"/>
          <w:color w:val="000000"/>
          <w:spacing w:val="2"/>
          <w:position w:val="1"/>
          <w:sz w:val="28"/>
          <w:szCs w:val="28"/>
        </w:rPr>
        <w:t>я</w:t>
      </w:r>
      <w:r w:rsidRPr="00614FB1">
        <w:rPr>
          <w:rFonts w:ascii="Times New Roman" w:eastAsia="Times New Roman" w:hAnsi="Times New Roman" w:cs="Times New Roman"/>
          <w:color w:val="000000"/>
          <w:position w:val="1"/>
          <w:sz w:val="28"/>
          <w:szCs w:val="28"/>
        </w:rPr>
        <w:t>;</w:t>
      </w:r>
    </w:p>
    <w:p w:rsidR="005E7F67" w:rsidRPr="00614FB1" w:rsidRDefault="005E7F67" w:rsidP="00F35946">
      <w:pPr>
        <w:tabs>
          <w:tab w:val="left" w:pos="720"/>
        </w:tabs>
        <w:spacing w:after="0"/>
        <w:ind w:left="360" w:right="1064"/>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5"/>
          <w:position w:val="1"/>
          <w:sz w:val="28"/>
          <w:szCs w:val="28"/>
        </w:rPr>
        <w:t>пр</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г</w:t>
      </w:r>
      <w:r w:rsidRPr="00614FB1">
        <w:rPr>
          <w:rFonts w:ascii="Times New Roman" w:eastAsia="Times New Roman" w:hAnsi="Times New Roman" w:cs="Times New Roman"/>
          <w:color w:val="000000"/>
          <w:spacing w:val="4"/>
          <w:position w:val="1"/>
          <w:sz w:val="28"/>
          <w:szCs w:val="28"/>
        </w:rPr>
        <w:t>рам</w:t>
      </w:r>
      <w:r w:rsidRPr="00614FB1">
        <w:rPr>
          <w:rFonts w:ascii="Times New Roman" w:eastAsia="Times New Roman" w:hAnsi="Times New Roman" w:cs="Times New Roman"/>
          <w:color w:val="000000"/>
          <w:spacing w:val="3"/>
          <w:position w:val="1"/>
          <w:sz w:val="28"/>
          <w:szCs w:val="28"/>
        </w:rPr>
        <w:t>м</w:t>
      </w:r>
      <w:r w:rsidRPr="00614FB1">
        <w:rPr>
          <w:rFonts w:ascii="Times New Roman" w:eastAsia="Times New Roman" w:hAnsi="Times New Roman" w:cs="Times New Roman"/>
          <w:color w:val="000000"/>
          <w:position w:val="1"/>
          <w:sz w:val="28"/>
          <w:szCs w:val="28"/>
        </w:rPr>
        <w:t>ы</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тд</w:t>
      </w:r>
      <w:r w:rsidRPr="00614FB1">
        <w:rPr>
          <w:rFonts w:ascii="Times New Roman" w:eastAsia="Times New Roman" w:hAnsi="Times New Roman" w:cs="Times New Roman"/>
          <w:color w:val="000000"/>
          <w:spacing w:val="3"/>
          <w:position w:val="1"/>
          <w:sz w:val="28"/>
          <w:szCs w:val="28"/>
        </w:rPr>
        <w:t>ель</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1"/>
          <w:position w:val="1"/>
          <w:sz w:val="28"/>
          <w:szCs w:val="28"/>
        </w:rPr>
        <w:t>ы</w:t>
      </w:r>
      <w:r w:rsidRPr="00614FB1">
        <w:rPr>
          <w:rFonts w:ascii="Times New Roman" w:eastAsia="Times New Roman" w:hAnsi="Times New Roman" w:cs="Times New Roman"/>
          <w:color w:val="000000"/>
          <w:position w:val="1"/>
          <w:sz w:val="28"/>
          <w:szCs w:val="28"/>
        </w:rPr>
        <w:t>х</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position w:val="1"/>
          <w:sz w:val="28"/>
          <w:szCs w:val="28"/>
        </w:rPr>
        <w:t>у</w:t>
      </w:r>
      <w:r w:rsidRPr="00614FB1">
        <w:rPr>
          <w:rFonts w:ascii="Times New Roman" w:eastAsia="Times New Roman" w:hAnsi="Times New Roman" w:cs="Times New Roman"/>
          <w:color w:val="000000"/>
          <w:spacing w:val="6"/>
          <w:position w:val="1"/>
          <w:sz w:val="28"/>
          <w:szCs w:val="28"/>
        </w:rPr>
        <w:t>ч</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5"/>
          <w:position w:val="1"/>
          <w:sz w:val="28"/>
          <w:szCs w:val="28"/>
        </w:rPr>
        <w:t>б</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1"/>
          <w:position w:val="1"/>
          <w:sz w:val="28"/>
          <w:szCs w:val="28"/>
        </w:rPr>
        <w:t>ы</w:t>
      </w:r>
      <w:r w:rsidRPr="00614FB1">
        <w:rPr>
          <w:rFonts w:ascii="Times New Roman" w:eastAsia="Times New Roman" w:hAnsi="Times New Roman" w:cs="Times New Roman"/>
          <w:color w:val="000000"/>
          <w:position w:val="1"/>
          <w:sz w:val="28"/>
          <w:szCs w:val="28"/>
        </w:rPr>
        <w:t>х</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4"/>
          <w:position w:val="1"/>
          <w:sz w:val="28"/>
          <w:szCs w:val="28"/>
        </w:rPr>
        <w:t>пре</w:t>
      </w:r>
      <w:r w:rsidRPr="00614FB1">
        <w:rPr>
          <w:rFonts w:ascii="Times New Roman" w:eastAsia="Times New Roman" w:hAnsi="Times New Roman" w:cs="Times New Roman"/>
          <w:color w:val="000000"/>
          <w:spacing w:val="5"/>
          <w:position w:val="1"/>
          <w:sz w:val="28"/>
          <w:szCs w:val="28"/>
        </w:rPr>
        <w:t>д</w:t>
      </w:r>
      <w:r w:rsidRPr="00614FB1">
        <w:rPr>
          <w:rFonts w:ascii="Times New Roman" w:eastAsia="Times New Roman" w:hAnsi="Times New Roman" w:cs="Times New Roman"/>
          <w:color w:val="000000"/>
          <w:spacing w:val="3"/>
          <w:position w:val="1"/>
          <w:sz w:val="28"/>
          <w:szCs w:val="28"/>
        </w:rPr>
        <w:t>м</w:t>
      </w:r>
      <w:r w:rsidRPr="00614FB1">
        <w:rPr>
          <w:rFonts w:ascii="Times New Roman" w:eastAsia="Times New Roman" w:hAnsi="Times New Roman" w:cs="Times New Roman"/>
          <w:color w:val="000000"/>
          <w:spacing w:val="2"/>
          <w:position w:val="1"/>
          <w:sz w:val="28"/>
          <w:szCs w:val="28"/>
        </w:rPr>
        <w:t>е</w:t>
      </w:r>
      <w:r w:rsidRPr="00614FB1">
        <w:rPr>
          <w:rFonts w:ascii="Times New Roman" w:eastAsia="Times New Roman" w:hAnsi="Times New Roman" w:cs="Times New Roman"/>
          <w:color w:val="000000"/>
          <w:spacing w:val="5"/>
          <w:position w:val="1"/>
          <w:sz w:val="28"/>
          <w:szCs w:val="28"/>
        </w:rPr>
        <w:t>то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position w:val="1"/>
          <w:sz w:val="28"/>
          <w:szCs w:val="28"/>
        </w:rPr>
        <w:t>,</w:t>
      </w:r>
      <w:r w:rsidRPr="00614FB1">
        <w:rPr>
          <w:rFonts w:ascii="Times New Roman" w:eastAsia="Times New Roman" w:hAnsi="Times New Roman" w:cs="Times New Roman"/>
          <w:color w:val="000000"/>
          <w:spacing w:val="6"/>
          <w:position w:val="1"/>
          <w:sz w:val="28"/>
          <w:szCs w:val="28"/>
        </w:rPr>
        <w:t xml:space="preserve"> к</w:t>
      </w:r>
      <w:r w:rsidRPr="00614FB1">
        <w:rPr>
          <w:rFonts w:ascii="Times New Roman" w:eastAsia="Times New Roman" w:hAnsi="Times New Roman" w:cs="Times New Roman"/>
          <w:color w:val="000000"/>
          <w:position w:val="1"/>
          <w:sz w:val="28"/>
          <w:szCs w:val="28"/>
        </w:rPr>
        <w:t>у</w:t>
      </w:r>
      <w:r w:rsidRPr="00614FB1">
        <w:rPr>
          <w:rFonts w:ascii="Times New Roman" w:eastAsia="Times New Roman" w:hAnsi="Times New Roman" w:cs="Times New Roman"/>
          <w:color w:val="000000"/>
          <w:spacing w:val="4"/>
          <w:position w:val="1"/>
          <w:sz w:val="28"/>
          <w:szCs w:val="28"/>
        </w:rPr>
        <w:t>рс</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position w:val="1"/>
          <w:sz w:val="28"/>
          <w:szCs w:val="28"/>
        </w:rPr>
        <w:t>;</w:t>
      </w:r>
    </w:p>
    <w:p w:rsidR="005E7F67" w:rsidRPr="00614FB1" w:rsidRDefault="005E7F67" w:rsidP="00F35946">
      <w:pPr>
        <w:tabs>
          <w:tab w:val="left" w:pos="720"/>
        </w:tabs>
        <w:spacing w:after="0"/>
        <w:ind w:left="360" w:right="-20"/>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5"/>
          <w:position w:val="1"/>
          <w:sz w:val="28"/>
          <w:szCs w:val="28"/>
        </w:rPr>
        <w:t>пр</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г</w:t>
      </w:r>
      <w:r w:rsidRPr="00614FB1">
        <w:rPr>
          <w:rFonts w:ascii="Times New Roman" w:eastAsia="Times New Roman" w:hAnsi="Times New Roman" w:cs="Times New Roman"/>
          <w:color w:val="000000"/>
          <w:spacing w:val="4"/>
          <w:position w:val="1"/>
          <w:sz w:val="28"/>
          <w:szCs w:val="28"/>
        </w:rPr>
        <w:t>рам</w:t>
      </w:r>
      <w:r w:rsidRPr="00614FB1">
        <w:rPr>
          <w:rFonts w:ascii="Times New Roman" w:eastAsia="Times New Roman" w:hAnsi="Times New Roman" w:cs="Times New Roman"/>
          <w:color w:val="000000"/>
          <w:spacing w:val="6"/>
          <w:position w:val="1"/>
          <w:sz w:val="28"/>
          <w:szCs w:val="28"/>
        </w:rPr>
        <w:t>м</w:t>
      </w:r>
      <w:r w:rsidRPr="00614FB1">
        <w:rPr>
          <w:rFonts w:ascii="Times New Roman" w:eastAsia="Times New Roman" w:hAnsi="Times New Roman" w:cs="Times New Roman"/>
          <w:color w:val="000000"/>
          <w:position w:val="1"/>
          <w:sz w:val="28"/>
          <w:szCs w:val="28"/>
        </w:rPr>
        <w:t>у</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7"/>
          <w:position w:val="1"/>
          <w:sz w:val="28"/>
          <w:szCs w:val="28"/>
        </w:rPr>
        <w:t>д</w:t>
      </w:r>
      <w:r w:rsidRPr="00614FB1">
        <w:rPr>
          <w:rFonts w:ascii="Times New Roman" w:eastAsia="Times New Roman" w:hAnsi="Times New Roman" w:cs="Times New Roman"/>
          <w:color w:val="000000"/>
          <w:spacing w:val="-1"/>
          <w:position w:val="1"/>
          <w:sz w:val="28"/>
          <w:szCs w:val="28"/>
        </w:rPr>
        <w:t>у</w:t>
      </w:r>
      <w:r w:rsidRPr="00614FB1">
        <w:rPr>
          <w:rFonts w:ascii="Times New Roman" w:eastAsia="Times New Roman" w:hAnsi="Times New Roman" w:cs="Times New Roman"/>
          <w:color w:val="000000"/>
          <w:spacing w:val="6"/>
          <w:position w:val="1"/>
          <w:sz w:val="28"/>
          <w:szCs w:val="28"/>
        </w:rPr>
        <w:t>х</w:t>
      </w:r>
      <w:r w:rsidRPr="00614FB1">
        <w:rPr>
          <w:rFonts w:ascii="Times New Roman" w:eastAsia="Times New Roman" w:hAnsi="Times New Roman" w:cs="Times New Roman"/>
          <w:color w:val="000000"/>
          <w:spacing w:val="4"/>
          <w:position w:val="1"/>
          <w:sz w:val="28"/>
          <w:szCs w:val="28"/>
        </w:rPr>
        <w:t>овно­</w:t>
      </w:r>
      <w:r w:rsidRPr="00614FB1">
        <w:rPr>
          <w:rFonts w:ascii="Times New Roman" w:eastAsia="Times New Roman" w:hAnsi="Times New Roman" w:cs="Times New Roman"/>
          <w:color w:val="000000"/>
          <w:spacing w:val="3"/>
          <w:position w:val="1"/>
          <w:sz w:val="28"/>
          <w:szCs w:val="28"/>
        </w:rPr>
        <w:t>нра</w:t>
      </w:r>
      <w:r w:rsidRPr="00614FB1">
        <w:rPr>
          <w:rFonts w:ascii="Times New Roman" w:eastAsia="Times New Roman" w:hAnsi="Times New Roman" w:cs="Times New Roman"/>
          <w:color w:val="000000"/>
          <w:spacing w:val="4"/>
          <w:position w:val="1"/>
          <w:sz w:val="28"/>
          <w:szCs w:val="28"/>
        </w:rPr>
        <w:t>вс</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4"/>
          <w:position w:val="1"/>
          <w:sz w:val="28"/>
          <w:szCs w:val="28"/>
        </w:rPr>
        <w:t>но</w:t>
      </w:r>
      <w:r w:rsidRPr="00614FB1">
        <w:rPr>
          <w:rFonts w:ascii="Times New Roman" w:eastAsia="Times New Roman" w:hAnsi="Times New Roman" w:cs="Times New Roman"/>
          <w:color w:val="000000"/>
          <w:spacing w:val="5"/>
          <w:position w:val="1"/>
          <w:sz w:val="28"/>
          <w:szCs w:val="28"/>
        </w:rPr>
        <w:t>г</w:t>
      </w:r>
      <w:r w:rsidRPr="00614FB1">
        <w:rPr>
          <w:rFonts w:ascii="Times New Roman" w:eastAsia="Times New Roman" w:hAnsi="Times New Roman" w:cs="Times New Roman"/>
          <w:color w:val="000000"/>
          <w:position w:val="1"/>
          <w:sz w:val="28"/>
          <w:szCs w:val="28"/>
        </w:rPr>
        <w:t>о</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6"/>
          <w:position w:val="1"/>
          <w:sz w:val="28"/>
          <w:szCs w:val="28"/>
        </w:rPr>
        <w:t>з</w:t>
      </w:r>
      <w:r w:rsidRPr="00614FB1">
        <w:rPr>
          <w:rFonts w:ascii="Times New Roman" w:eastAsia="Times New Roman" w:hAnsi="Times New Roman" w:cs="Times New Roman"/>
          <w:color w:val="000000"/>
          <w:spacing w:val="2"/>
          <w:position w:val="1"/>
          <w:sz w:val="28"/>
          <w:szCs w:val="28"/>
        </w:rPr>
        <w:t>в</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spacing w:val="3"/>
          <w:position w:val="1"/>
          <w:sz w:val="28"/>
          <w:szCs w:val="28"/>
        </w:rPr>
        <w:t>т</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12"/>
          <w:position w:val="1"/>
          <w:sz w:val="28"/>
          <w:szCs w:val="28"/>
        </w:rPr>
        <w:t>я</w:t>
      </w:r>
      <w:r w:rsidRPr="00614FB1">
        <w:rPr>
          <w:rFonts w:ascii="Times New Roman" w:eastAsia="Times New Roman" w:hAnsi="Times New Roman" w:cs="Times New Roman"/>
          <w:color w:val="000000"/>
          <w:position w:val="1"/>
          <w:sz w:val="28"/>
          <w:szCs w:val="28"/>
        </w:rPr>
        <w:t>,</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4"/>
          <w:position w:val="1"/>
          <w:sz w:val="28"/>
          <w:szCs w:val="28"/>
        </w:rPr>
        <w:t>с</w:t>
      </w:r>
      <w:r w:rsidRPr="00614FB1">
        <w:rPr>
          <w:rFonts w:ascii="Times New Roman" w:eastAsia="Times New Roman" w:hAnsi="Times New Roman" w:cs="Times New Roman"/>
          <w:color w:val="000000"/>
          <w:spacing w:val="3"/>
          <w:position w:val="1"/>
          <w:sz w:val="28"/>
          <w:szCs w:val="28"/>
        </w:rPr>
        <w:t>пи</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а</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3"/>
          <w:position w:val="1"/>
          <w:sz w:val="28"/>
          <w:szCs w:val="28"/>
        </w:rPr>
        <w:t>и</w:t>
      </w:r>
      <w:r w:rsidRPr="00614FB1">
        <w:rPr>
          <w:rFonts w:ascii="Times New Roman" w:eastAsia="Times New Roman" w:hAnsi="Times New Roman" w:cs="Times New Roman"/>
          <w:color w:val="000000"/>
          <w:position w:val="1"/>
          <w:sz w:val="28"/>
          <w:szCs w:val="28"/>
        </w:rPr>
        <w:t>я</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7"/>
          <w:position w:val="1"/>
          <w:sz w:val="28"/>
          <w:szCs w:val="28"/>
        </w:rPr>
        <w:t>б</w:t>
      </w:r>
      <w:r w:rsidRPr="00614FB1">
        <w:rPr>
          <w:rFonts w:ascii="Times New Roman" w:eastAsia="Times New Roman" w:hAnsi="Times New Roman" w:cs="Times New Roman"/>
          <w:color w:val="000000"/>
          <w:spacing w:val="-1"/>
          <w:position w:val="1"/>
          <w:sz w:val="28"/>
          <w:szCs w:val="28"/>
        </w:rPr>
        <w:t>у</w:t>
      </w:r>
      <w:r w:rsidRPr="00614FB1">
        <w:rPr>
          <w:rFonts w:ascii="Times New Roman" w:eastAsia="Times New Roman" w:hAnsi="Times New Roman" w:cs="Times New Roman"/>
          <w:color w:val="000000"/>
          <w:spacing w:val="3"/>
          <w:position w:val="1"/>
          <w:sz w:val="28"/>
          <w:szCs w:val="28"/>
        </w:rPr>
        <w:t>ча</w:t>
      </w:r>
      <w:r w:rsidRPr="00614FB1">
        <w:rPr>
          <w:rFonts w:ascii="Times New Roman" w:eastAsia="Times New Roman" w:hAnsi="Times New Roman" w:cs="Times New Roman"/>
          <w:color w:val="000000"/>
          <w:spacing w:val="6"/>
          <w:position w:val="1"/>
          <w:sz w:val="28"/>
          <w:szCs w:val="28"/>
        </w:rPr>
        <w:t>ю</w:t>
      </w:r>
      <w:r w:rsidRPr="00614FB1">
        <w:rPr>
          <w:rFonts w:ascii="Times New Roman" w:eastAsia="Times New Roman" w:hAnsi="Times New Roman" w:cs="Times New Roman"/>
          <w:color w:val="000000"/>
          <w:spacing w:val="4"/>
          <w:position w:val="1"/>
          <w:sz w:val="28"/>
          <w:szCs w:val="28"/>
        </w:rPr>
        <w:t>щи</w:t>
      </w:r>
      <w:r w:rsidRPr="00614FB1">
        <w:rPr>
          <w:rFonts w:ascii="Times New Roman" w:eastAsia="Times New Roman" w:hAnsi="Times New Roman" w:cs="Times New Roman"/>
          <w:color w:val="000000"/>
          <w:spacing w:val="7"/>
          <w:position w:val="1"/>
          <w:sz w:val="28"/>
          <w:szCs w:val="28"/>
        </w:rPr>
        <w:t>х</w:t>
      </w:r>
      <w:r w:rsidRPr="00614FB1">
        <w:rPr>
          <w:rFonts w:ascii="Times New Roman" w:eastAsia="Times New Roman" w:hAnsi="Times New Roman" w:cs="Times New Roman"/>
          <w:color w:val="000000"/>
          <w:spacing w:val="1"/>
          <w:position w:val="1"/>
          <w:sz w:val="28"/>
          <w:szCs w:val="28"/>
        </w:rPr>
        <w:t>с</w:t>
      </w:r>
      <w:r w:rsidRPr="00614FB1">
        <w:rPr>
          <w:rFonts w:ascii="Times New Roman" w:eastAsia="Times New Roman" w:hAnsi="Times New Roman" w:cs="Times New Roman"/>
          <w:color w:val="000000"/>
          <w:spacing w:val="4"/>
          <w:position w:val="1"/>
          <w:sz w:val="28"/>
          <w:szCs w:val="28"/>
        </w:rPr>
        <w:t>я</w:t>
      </w:r>
      <w:r w:rsidRPr="00614FB1">
        <w:rPr>
          <w:rFonts w:ascii="Times New Roman" w:eastAsia="Times New Roman" w:hAnsi="Times New Roman" w:cs="Times New Roman"/>
          <w:color w:val="000000"/>
          <w:position w:val="1"/>
          <w:sz w:val="28"/>
          <w:szCs w:val="28"/>
        </w:rPr>
        <w:t>;</w:t>
      </w:r>
    </w:p>
    <w:p w:rsidR="005E7F67" w:rsidRPr="00614FB1" w:rsidRDefault="005E7F67" w:rsidP="00F35946">
      <w:pPr>
        <w:spacing w:after="0"/>
        <w:ind w:left="720" w:right="-20" w:hanging="360"/>
        <w:jc w:val="both"/>
        <w:rPr>
          <w:rFonts w:ascii="Times New Roman" w:eastAsia="Times New Roman" w:hAnsi="Times New Roman" w:cs="Times New Roman"/>
          <w:color w:val="000000"/>
          <w:sz w:val="28"/>
          <w:szCs w:val="28"/>
        </w:rPr>
      </w:pPr>
      <w:r w:rsidRPr="00614FB1">
        <w:rPr>
          <w:rFonts w:ascii="Times New Roman" w:eastAsia="Symbol" w:hAnsi="Times New Roman" w:cs="Times New Roman"/>
          <w:color w:val="000000"/>
          <w:sz w:val="28"/>
          <w:szCs w:val="28"/>
        </w:rPr>
        <w:t></w:t>
      </w:r>
      <w:r w:rsidRPr="00614FB1">
        <w:rPr>
          <w:rFonts w:ascii="Times New Roman" w:eastAsia="Times New Roman" w:hAnsi="Times New Roman" w:cs="Times New Roman"/>
          <w:color w:val="000000"/>
          <w:spacing w:val="5"/>
          <w:position w:val="1"/>
          <w:sz w:val="28"/>
          <w:szCs w:val="28"/>
        </w:rPr>
        <w:t>пр</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г</w:t>
      </w:r>
      <w:r w:rsidRPr="00614FB1">
        <w:rPr>
          <w:rFonts w:ascii="Times New Roman" w:eastAsia="Times New Roman" w:hAnsi="Times New Roman" w:cs="Times New Roman"/>
          <w:color w:val="000000"/>
          <w:spacing w:val="4"/>
          <w:position w:val="1"/>
          <w:sz w:val="28"/>
          <w:szCs w:val="28"/>
        </w:rPr>
        <w:t>рам</w:t>
      </w:r>
      <w:r w:rsidRPr="00614FB1">
        <w:rPr>
          <w:rFonts w:ascii="Times New Roman" w:eastAsia="Times New Roman" w:hAnsi="Times New Roman" w:cs="Times New Roman"/>
          <w:color w:val="000000"/>
          <w:spacing w:val="6"/>
          <w:position w:val="1"/>
          <w:sz w:val="28"/>
          <w:szCs w:val="28"/>
        </w:rPr>
        <w:t>м</w:t>
      </w:r>
      <w:r w:rsidRPr="00614FB1">
        <w:rPr>
          <w:rFonts w:ascii="Times New Roman" w:eastAsia="Times New Roman" w:hAnsi="Times New Roman" w:cs="Times New Roman"/>
          <w:color w:val="000000"/>
          <w:position w:val="1"/>
          <w:sz w:val="28"/>
          <w:szCs w:val="28"/>
        </w:rPr>
        <w:t>у</w:t>
      </w:r>
      <w:r w:rsidRPr="00614FB1">
        <w:rPr>
          <w:rFonts w:ascii="Times New Roman" w:eastAsia="Times New Roman" w:hAnsi="Times New Roman" w:cs="Times New Roman"/>
          <w:color w:val="000000"/>
          <w:spacing w:val="5"/>
          <w:position w:val="1"/>
          <w:sz w:val="28"/>
          <w:szCs w:val="28"/>
        </w:rPr>
        <w:t>ф</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м</w:t>
      </w:r>
      <w:r w:rsidRPr="00614FB1">
        <w:rPr>
          <w:rFonts w:ascii="Times New Roman" w:eastAsia="Times New Roman" w:hAnsi="Times New Roman" w:cs="Times New Roman"/>
          <w:color w:val="000000"/>
          <w:spacing w:val="3"/>
          <w:position w:val="1"/>
          <w:sz w:val="28"/>
          <w:szCs w:val="28"/>
        </w:rPr>
        <w:t>и</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ов</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4"/>
          <w:position w:val="1"/>
          <w:sz w:val="28"/>
          <w:szCs w:val="28"/>
        </w:rPr>
        <w:t>н</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position w:val="1"/>
          <w:sz w:val="28"/>
          <w:szCs w:val="28"/>
        </w:rPr>
        <w:t>я</w:t>
      </w:r>
      <w:r w:rsidRPr="00614FB1">
        <w:rPr>
          <w:rFonts w:ascii="Times New Roman" w:eastAsia="Times New Roman" w:hAnsi="Times New Roman" w:cs="Times New Roman"/>
          <w:color w:val="000000"/>
          <w:spacing w:val="2"/>
          <w:position w:val="1"/>
          <w:sz w:val="28"/>
          <w:szCs w:val="28"/>
        </w:rPr>
        <w:t>э</w:t>
      </w:r>
      <w:r w:rsidRPr="00614FB1">
        <w:rPr>
          <w:rFonts w:ascii="Times New Roman" w:eastAsia="Times New Roman" w:hAnsi="Times New Roman" w:cs="Times New Roman"/>
          <w:color w:val="000000"/>
          <w:spacing w:val="5"/>
          <w:position w:val="1"/>
          <w:sz w:val="28"/>
          <w:szCs w:val="28"/>
        </w:rPr>
        <w:t>к</w:t>
      </w:r>
      <w:r w:rsidRPr="00614FB1">
        <w:rPr>
          <w:rFonts w:ascii="Times New Roman" w:eastAsia="Times New Roman" w:hAnsi="Times New Roman" w:cs="Times New Roman"/>
          <w:color w:val="000000"/>
          <w:spacing w:val="3"/>
          <w:position w:val="1"/>
          <w:sz w:val="28"/>
          <w:szCs w:val="28"/>
        </w:rPr>
        <w:t>о</w:t>
      </w:r>
      <w:r w:rsidRPr="00614FB1">
        <w:rPr>
          <w:rFonts w:ascii="Times New Roman" w:eastAsia="Times New Roman" w:hAnsi="Times New Roman" w:cs="Times New Roman"/>
          <w:color w:val="000000"/>
          <w:spacing w:val="4"/>
          <w:position w:val="1"/>
          <w:sz w:val="28"/>
          <w:szCs w:val="28"/>
        </w:rPr>
        <w:t>л</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2"/>
          <w:position w:val="1"/>
          <w:sz w:val="28"/>
          <w:szCs w:val="28"/>
        </w:rPr>
        <w:t>г</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4"/>
          <w:position w:val="1"/>
          <w:sz w:val="28"/>
          <w:szCs w:val="28"/>
        </w:rPr>
        <w:t>ч</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2"/>
          <w:position w:val="1"/>
          <w:sz w:val="28"/>
          <w:szCs w:val="28"/>
        </w:rPr>
        <w:t>с</w:t>
      </w:r>
      <w:r w:rsidRPr="00614FB1">
        <w:rPr>
          <w:rFonts w:ascii="Times New Roman" w:eastAsia="Times New Roman" w:hAnsi="Times New Roman" w:cs="Times New Roman"/>
          <w:color w:val="000000"/>
          <w:spacing w:val="5"/>
          <w:position w:val="1"/>
          <w:sz w:val="28"/>
          <w:szCs w:val="28"/>
        </w:rPr>
        <w:t>к</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position w:val="1"/>
          <w:sz w:val="28"/>
          <w:szCs w:val="28"/>
        </w:rPr>
        <w:t>й</w:t>
      </w:r>
      <w:r w:rsidRPr="00614FB1">
        <w:rPr>
          <w:rFonts w:ascii="Times New Roman" w:eastAsia="Times New Roman" w:hAnsi="Times New Roman" w:cs="Times New Roman"/>
          <w:color w:val="000000"/>
          <w:spacing w:val="6"/>
          <w:position w:val="1"/>
          <w:sz w:val="28"/>
          <w:szCs w:val="28"/>
        </w:rPr>
        <w:t>к</w:t>
      </w:r>
      <w:r w:rsidRPr="00614FB1">
        <w:rPr>
          <w:rFonts w:ascii="Times New Roman" w:eastAsia="Times New Roman" w:hAnsi="Times New Roman" w:cs="Times New Roman"/>
          <w:color w:val="000000"/>
          <w:position w:val="1"/>
          <w:sz w:val="28"/>
          <w:szCs w:val="28"/>
        </w:rPr>
        <w:t>у</w:t>
      </w:r>
      <w:r w:rsidRPr="00614FB1">
        <w:rPr>
          <w:rFonts w:ascii="Times New Roman" w:eastAsia="Times New Roman" w:hAnsi="Times New Roman" w:cs="Times New Roman"/>
          <w:color w:val="000000"/>
          <w:spacing w:val="5"/>
          <w:position w:val="1"/>
          <w:sz w:val="28"/>
          <w:szCs w:val="28"/>
        </w:rPr>
        <w:t>л</w:t>
      </w:r>
      <w:r w:rsidRPr="00614FB1">
        <w:rPr>
          <w:rFonts w:ascii="Times New Roman" w:eastAsia="Times New Roman" w:hAnsi="Times New Roman" w:cs="Times New Roman"/>
          <w:color w:val="000000"/>
          <w:spacing w:val="3"/>
          <w:position w:val="1"/>
          <w:sz w:val="28"/>
          <w:szCs w:val="28"/>
        </w:rPr>
        <w:t>ь</w:t>
      </w:r>
      <w:r w:rsidRPr="00614FB1">
        <w:rPr>
          <w:rFonts w:ascii="Times New Roman" w:eastAsia="Times New Roman" w:hAnsi="Times New Roman" w:cs="Times New Roman"/>
          <w:color w:val="000000"/>
          <w:spacing w:val="7"/>
          <w:position w:val="1"/>
          <w:sz w:val="28"/>
          <w:szCs w:val="28"/>
        </w:rPr>
        <w:t>т</w:t>
      </w:r>
      <w:r w:rsidRPr="00614FB1">
        <w:rPr>
          <w:rFonts w:ascii="Times New Roman" w:eastAsia="Times New Roman" w:hAnsi="Times New Roman" w:cs="Times New Roman"/>
          <w:color w:val="000000"/>
          <w:spacing w:val="-1"/>
          <w:position w:val="1"/>
          <w:sz w:val="28"/>
          <w:szCs w:val="28"/>
        </w:rPr>
        <w:t>у</w:t>
      </w:r>
      <w:r w:rsidRPr="00614FB1">
        <w:rPr>
          <w:rFonts w:ascii="Times New Roman" w:eastAsia="Times New Roman" w:hAnsi="Times New Roman" w:cs="Times New Roman"/>
          <w:color w:val="000000"/>
          <w:spacing w:val="4"/>
          <w:position w:val="1"/>
          <w:sz w:val="28"/>
          <w:szCs w:val="28"/>
        </w:rPr>
        <w:t>ры</w:t>
      </w:r>
      <w:r w:rsidRPr="00614FB1">
        <w:rPr>
          <w:rFonts w:ascii="Times New Roman" w:eastAsia="Times New Roman" w:hAnsi="Times New Roman" w:cs="Times New Roman"/>
          <w:color w:val="000000"/>
          <w:position w:val="1"/>
          <w:sz w:val="28"/>
          <w:szCs w:val="28"/>
        </w:rPr>
        <w:t>,</w:t>
      </w:r>
      <w:r w:rsidRPr="00614FB1">
        <w:rPr>
          <w:rFonts w:ascii="Times New Roman" w:eastAsia="Times New Roman" w:hAnsi="Times New Roman" w:cs="Times New Roman"/>
          <w:color w:val="000000"/>
          <w:spacing w:val="5"/>
          <w:position w:val="1"/>
          <w:sz w:val="28"/>
          <w:szCs w:val="28"/>
        </w:rPr>
        <w:t>зд</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5"/>
          <w:position w:val="1"/>
          <w:sz w:val="28"/>
          <w:szCs w:val="28"/>
        </w:rPr>
        <w:t>в</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4"/>
          <w:position w:val="1"/>
          <w:sz w:val="28"/>
          <w:szCs w:val="28"/>
        </w:rPr>
        <w:t>г</w:t>
      </w:r>
      <w:r w:rsidRPr="00614FB1">
        <w:rPr>
          <w:rFonts w:ascii="Times New Roman" w:eastAsia="Times New Roman" w:hAnsi="Times New Roman" w:cs="Times New Roman"/>
          <w:color w:val="000000"/>
          <w:position w:val="1"/>
          <w:sz w:val="28"/>
          <w:szCs w:val="28"/>
        </w:rPr>
        <w:t>ои</w:t>
      </w:r>
      <w:r w:rsidRPr="00614FB1">
        <w:rPr>
          <w:rFonts w:ascii="Times New Roman" w:eastAsia="Times New Roman" w:hAnsi="Times New Roman" w:cs="Times New Roman"/>
          <w:color w:val="000000"/>
          <w:spacing w:val="5"/>
          <w:position w:val="1"/>
          <w:sz w:val="28"/>
          <w:szCs w:val="28"/>
        </w:rPr>
        <w:t>б</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4"/>
          <w:position w:val="1"/>
          <w:sz w:val="28"/>
          <w:szCs w:val="28"/>
        </w:rPr>
        <w:t>зо</w:t>
      </w:r>
      <w:r w:rsidRPr="00614FB1">
        <w:rPr>
          <w:rFonts w:ascii="Times New Roman" w:eastAsia="Times New Roman" w:hAnsi="Times New Roman" w:cs="Times New Roman"/>
          <w:color w:val="000000"/>
          <w:spacing w:val="6"/>
          <w:position w:val="1"/>
          <w:sz w:val="28"/>
          <w:szCs w:val="28"/>
        </w:rPr>
        <w:t>п</w:t>
      </w:r>
      <w:r w:rsidRPr="00614FB1">
        <w:rPr>
          <w:rFonts w:ascii="Times New Roman" w:eastAsia="Times New Roman" w:hAnsi="Times New Roman" w:cs="Times New Roman"/>
          <w:color w:val="000000"/>
          <w:spacing w:val="4"/>
          <w:position w:val="1"/>
          <w:sz w:val="28"/>
          <w:szCs w:val="28"/>
        </w:rPr>
        <w:t>а</w:t>
      </w:r>
      <w:r w:rsidRPr="00614FB1">
        <w:rPr>
          <w:rFonts w:ascii="Times New Roman" w:eastAsia="Times New Roman" w:hAnsi="Times New Roman" w:cs="Times New Roman"/>
          <w:color w:val="000000"/>
          <w:spacing w:val="1"/>
          <w:position w:val="1"/>
          <w:sz w:val="28"/>
          <w:szCs w:val="28"/>
        </w:rPr>
        <w:t>с</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4"/>
          <w:position w:val="1"/>
          <w:sz w:val="28"/>
          <w:szCs w:val="28"/>
        </w:rPr>
        <w:t>г</w:t>
      </w:r>
      <w:r w:rsidRPr="00614FB1">
        <w:rPr>
          <w:rFonts w:ascii="Times New Roman" w:eastAsia="Times New Roman" w:hAnsi="Times New Roman" w:cs="Times New Roman"/>
          <w:color w:val="000000"/>
          <w:position w:val="1"/>
          <w:sz w:val="28"/>
          <w:szCs w:val="28"/>
        </w:rPr>
        <w:t>о</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бр</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6"/>
          <w:position w:val="1"/>
          <w:sz w:val="28"/>
          <w:szCs w:val="28"/>
        </w:rPr>
        <w:t>з</w:t>
      </w:r>
      <w:r w:rsidRPr="00614FB1">
        <w:rPr>
          <w:rFonts w:ascii="Times New Roman" w:eastAsia="Times New Roman" w:hAnsi="Times New Roman" w:cs="Times New Roman"/>
          <w:color w:val="000000"/>
          <w:position w:val="1"/>
          <w:sz w:val="28"/>
          <w:szCs w:val="28"/>
        </w:rPr>
        <w:t xml:space="preserve">а </w:t>
      </w:r>
      <w:r w:rsidRPr="00614FB1">
        <w:rPr>
          <w:rFonts w:ascii="Times New Roman" w:eastAsia="Times New Roman" w:hAnsi="Times New Roman" w:cs="Times New Roman"/>
          <w:color w:val="000000"/>
          <w:spacing w:val="4"/>
          <w:sz w:val="28"/>
          <w:szCs w:val="28"/>
        </w:rPr>
        <w:t>ж</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4"/>
          <w:sz w:val="28"/>
          <w:szCs w:val="28"/>
        </w:rPr>
        <w:t>з</w:t>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pacing w:val="6"/>
          <w:sz w:val="28"/>
          <w:szCs w:val="28"/>
        </w:rPr>
        <w:t>и</w:t>
      </w:r>
      <w:r w:rsidRPr="00614FB1">
        <w:rPr>
          <w:rFonts w:ascii="Times New Roman" w:eastAsia="Times New Roman" w:hAnsi="Times New Roman" w:cs="Times New Roman"/>
          <w:color w:val="000000"/>
          <w:sz w:val="28"/>
          <w:szCs w:val="28"/>
        </w:rPr>
        <w:t>;</w:t>
      </w:r>
    </w:p>
    <w:p w:rsidR="005E7F67" w:rsidRPr="00614FB1" w:rsidRDefault="005E7F67" w:rsidP="00F35946">
      <w:pPr>
        <w:tabs>
          <w:tab w:val="left" w:pos="720"/>
        </w:tabs>
        <w:spacing w:after="0"/>
        <w:ind w:left="360" w:right="-20"/>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5"/>
          <w:position w:val="1"/>
          <w:sz w:val="28"/>
          <w:szCs w:val="28"/>
        </w:rPr>
        <w:t>пр</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г</w:t>
      </w:r>
      <w:r w:rsidRPr="00614FB1">
        <w:rPr>
          <w:rFonts w:ascii="Times New Roman" w:eastAsia="Times New Roman" w:hAnsi="Times New Roman" w:cs="Times New Roman"/>
          <w:color w:val="000000"/>
          <w:spacing w:val="4"/>
          <w:position w:val="1"/>
          <w:sz w:val="28"/>
          <w:szCs w:val="28"/>
        </w:rPr>
        <w:t>рам</w:t>
      </w:r>
      <w:r w:rsidRPr="00614FB1">
        <w:rPr>
          <w:rFonts w:ascii="Times New Roman" w:eastAsia="Times New Roman" w:hAnsi="Times New Roman" w:cs="Times New Roman"/>
          <w:color w:val="000000"/>
          <w:spacing w:val="6"/>
          <w:position w:val="1"/>
          <w:sz w:val="28"/>
          <w:szCs w:val="28"/>
        </w:rPr>
        <w:t>м</w:t>
      </w:r>
      <w:r w:rsidRPr="00614FB1">
        <w:rPr>
          <w:rFonts w:ascii="Times New Roman" w:eastAsia="Times New Roman" w:hAnsi="Times New Roman" w:cs="Times New Roman"/>
          <w:color w:val="000000"/>
          <w:position w:val="1"/>
          <w:sz w:val="28"/>
          <w:szCs w:val="28"/>
        </w:rPr>
        <w:t>у</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ко</w:t>
      </w:r>
      <w:r w:rsidRPr="00614FB1">
        <w:rPr>
          <w:rFonts w:ascii="Times New Roman" w:eastAsia="Times New Roman" w:hAnsi="Times New Roman" w:cs="Times New Roman"/>
          <w:color w:val="000000"/>
          <w:spacing w:val="2"/>
          <w:position w:val="1"/>
          <w:sz w:val="28"/>
          <w:szCs w:val="28"/>
        </w:rPr>
        <w:t>р</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3"/>
          <w:position w:val="1"/>
          <w:sz w:val="28"/>
          <w:szCs w:val="28"/>
        </w:rPr>
        <w:t>ек</w:t>
      </w:r>
      <w:r w:rsidRPr="00614FB1">
        <w:rPr>
          <w:rFonts w:ascii="Times New Roman" w:eastAsia="Times New Roman" w:hAnsi="Times New Roman" w:cs="Times New Roman"/>
          <w:color w:val="000000"/>
          <w:spacing w:val="4"/>
          <w:position w:val="1"/>
          <w:sz w:val="28"/>
          <w:szCs w:val="28"/>
        </w:rPr>
        <w:t>ц</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position w:val="1"/>
          <w:sz w:val="28"/>
          <w:szCs w:val="28"/>
        </w:rPr>
        <w:t>й</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5"/>
          <w:position w:val="1"/>
          <w:sz w:val="28"/>
          <w:szCs w:val="28"/>
        </w:rPr>
        <w:t>б</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ы</w:t>
      </w:r>
      <w:r w:rsidRPr="00614FB1">
        <w:rPr>
          <w:rFonts w:ascii="Times New Roman" w:eastAsia="Times New Roman" w:hAnsi="Times New Roman" w:cs="Times New Roman"/>
          <w:color w:val="000000"/>
          <w:position w:val="1"/>
          <w:sz w:val="28"/>
          <w:szCs w:val="28"/>
        </w:rPr>
        <w:t>.</w:t>
      </w:r>
    </w:p>
    <w:p w:rsidR="005E7F67" w:rsidRPr="00614FB1" w:rsidRDefault="005E7F67" w:rsidP="00F35946">
      <w:pPr>
        <w:spacing w:after="0"/>
        <w:ind w:right="-20" w:firstLine="453"/>
        <w:jc w:val="both"/>
        <w:rPr>
          <w:rFonts w:ascii="Times New Roman" w:eastAsia="Times New Roman" w:hAnsi="Times New Roman" w:cs="Times New Roman"/>
          <w:color w:val="000000"/>
          <w:sz w:val="28"/>
          <w:szCs w:val="28"/>
        </w:rPr>
      </w:pPr>
      <w:r w:rsidRPr="00614FB1">
        <w:rPr>
          <w:rFonts w:ascii="Times New Roman" w:eastAsia="Times New Roman" w:hAnsi="Times New Roman" w:cs="Times New Roman"/>
          <w:b/>
          <w:bCs/>
          <w:color w:val="000000"/>
          <w:sz w:val="28"/>
          <w:szCs w:val="28"/>
        </w:rPr>
        <w:t>О</w:t>
      </w:r>
      <w:r w:rsidRPr="00614FB1">
        <w:rPr>
          <w:rFonts w:ascii="Times New Roman" w:eastAsia="Times New Roman" w:hAnsi="Times New Roman" w:cs="Times New Roman"/>
          <w:b/>
          <w:bCs/>
          <w:color w:val="000000"/>
          <w:spacing w:val="1"/>
          <w:sz w:val="28"/>
          <w:szCs w:val="28"/>
        </w:rPr>
        <w:t>р</w:t>
      </w:r>
      <w:r w:rsidRPr="00614FB1">
        <w:rPr>
          <w:rFonts w:ascii="Times New Roman" w:eastAsia="Times New Roman" w:hAnsi="Times New Roman" w:cs="Times New Roman"/>
          <w:b/>
          <w:bCs/>
          <w:color w:val="000000"/>
          <w:sz w:val="28"/>
          <w:szCs w:val="28"/>
        </w:rPr>
        <w:t>ганизац</w:t>
      </w:r>
      <w:r w:rsidRPr="00614FB1">
        <w:rPr>
          <w:rFonts w:ascii="Times New Roman" w:eastAsia="Times New Roman" w:hAnsi="Times New Roman" w:cs="Times New Roman"/>
          <w:b/>
          <w:bCs/>
          <w:color w:val="000000"/>
          <w:spacing w:val="1"/>
          <w:sz w:val="28"/>
          <w:szCs w:val="28"/>
        </w:rPr>
        <w:t>и</w:t>
      </w:r>
      <w:r w:rsidRPr="00614FB1">
        <w:rPr>
          <w:rFonts w:ascii="Times New Roman" w:eastAsia="Times New Roman" w:hAnsi="Times New Roman" w:cs="Times New Roman"/>
          <w:b/>
          <w:bCs/>
          <w:color w:val="000000"/>
          <w:spacing w:val="-1"/>
          <w:sz w:val="28"/>
          <w:szCs w:val="28"/>
        </w:rPr>
        <w:t>о</w:t>
      </w:r>
      <w:r w:rsidRPr="00614FB1">
        <w:rPr>
          <w:rFonts w:ascii="Times New Roman" w:eastAsia="Times New Roman" w:hAnsi="Times New Roman" w:cs="Times New Roman"/>
          <w:b/>
          <w:bCs/>
          <w:color w:val="000000"/>
          <w:sz w:val="28"/>
          <w:szCs w:val="28"/>
        </w:rPr>
        <w:t>нн</w:t>
      </w:r>
      <w:r w:rsidRPr="00614FB1">
        <w:rPr>
          <w:rFonts w:ascii="Times New Roman" w:eastAsia="Times New Roman" w:hAnsi="Times New Roman" w:cs="Times New Roman"/>
          <w:b/>
          <w:bCs/>
          <w:color w:val="000000"/>
          <w:spacing w:val="-1"/>
          <w:sz w:val="28"/>
          <w:szCs w:val="28"/>
        </w:rPr>
        <w:t>ы</w:t>
      </w:r>
      <w:r w:rsidRPr="00614FB1">
        <w:rPr>
          <w:rFonts w:ascii="Times New Roman" w:eastAsia="Times New Roman" w:hAnsi="Times New Roman" w:cs="Times New Roman"/>
          <w:b/>
          <w:bCs/>
          <w:color w:val="000000"/>
          <w:sz w:val="28"/>
          <w:szCs w:val="28"/>
        </w:rPr>
        <w:t>й</w:t>
      </w:r>
      <w:r w:rsidRPr="00614FB1">
        <w:rPr>
          <w:rFonts w:ascii="Times New Roman" w:eastAsia="Times New Roman" w:hAnsi="Times New Roman" w:cs="Times New Roman"/>
          <w:color w:val="000000"/>
          <w:sz w:val="28"/>
          <w:szCs w:val="28"/>
        </w:rPr>
        <w:t>раздел</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2"/>
          <w:sz w:val="28"/>
          <w:szCs w:val="28"/>
        </w:rPr>
        <w:t>т</w:t>
      </w:r>
      <w:r w:rsidRPr="00614FB1">
        <w:rPr>
          <w:rFonts w:ascii="Times New Roman" w:eastAsia="Times New Roman" w:hAnsi="Times New Roman" w:cs="Times New Roman"/>
          <w:color w:val="000000"/>
          <w:sz w:val="28"/>
          <w:szCs w:val="28"/>
        </w:rPr>
        <w:t>анавлив</w:t>
      </w:r>
      <w:r w:rsidRPr="00614FB1">
        <w:rPr>
          <w:rFonts w:ascii="Times New Roman" w:eastAsia="Times New Roman" w:hAnsi="Times New Roman" w:cs="Times New Roman"/>
          <w:color w:val="000000"/>
          <w:spacing w:val="-1"/>
          <w:sz w:val="28"/>
          <w:szCs w:val="28"/>
        </w:rPr>
        <w:t>ае</w:t>
      </w:r>
      <w:r w:rsidRPr="00614FB1">
        <w:rPr>
          <w:rFonts w:ascii="Times New Roman" w:eastAsia="Times New Roman" w:hAnsi="Times New Roman" w:cs="Times New Roman"/>
          <w:color w:val="000000"/>
          <w:sz w:val="28"/>
          <w:szCs w:val="28"/>
        </w:rPr>
        <w:t>тобщ</w:t>
      </w:r>
      <w:r w:rsidRPr="00614FB1">
        <w:rPr>
          <w:rFonts w:ascii="Times New Roman" w:eastAsia="Times New Roman" w:hAnsi="Times New Roman" w:cs="Times New Roman"/>
          <w:color w:val="000000"/>
          <w:spacing w:val="2"/>
          <w:sz w:val="28"/>
          <w:szCs w:val="28"/>
        </w:rPr>
        <w:t>и</w:t>
      </w:r>
      <w:r w:rsidRPr="00614FB1">
        <w:rPr>
          <w:rFonts w:ascii="Times New Roman" w:eastAsia="Times New Roman" w:hAnsi="Times New Roman" w:cs="Times New Roman"/>
          <w:color w:val="000000"/>
          <w:sz w:val="28"/>
          <w:szCs w:val="28"/>
        </w:rPr>
        <w:t>ера</w:t>
      </w:r>
      <w:r w:rsidRPr="00614FB1">
        <w:rPr>
          <w:rFonts w:ascii="Times New Roman" w:eastAsia="Times New Roman" w:hAnsi="Times New Roman" w:cs="Times New Roman"/>
          <w:color w:val="000000"/>
          <w:spacing w:val="-1"/>
          <w:sz w:val="28"/>
          <w:szCs w:val="28"/>
        </w:rPr>
        <w:t>м</w:t>
      </w:r>
      <w:r w:rsidRPr="00614FB1">
        <w:rPr>
          <w:rFonts w:ascii="Times New Roman" w:eastAsia="Times New Roman" w:hAnsi="Times New Roman" w:cs="Times New Roman"/>
          <w:color w:val="000000"/>
          <w:sz w:val="28"/>
          <w:szCs w:val="28"/>
        </w:rPr>
        <w:t>киорг</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зацииобра</w:t>
      </w:r>
      <w:r w:rsidRPr="00614FB1">
        <w:rPr>
          <w:rFonts w:ascii="Times New Roman" w:eastAsia="Times New Roman" w:hAnsi="Times New Roman" w:cs="Times New Roman"/>
          <w:color w:val="000000"/>
          <w:spacing w:val="1"/>
          <w:sz w:val="28"/>
          <w:szCs w:val="28"/>
        </w:rPr>
        <w:t>з</w:t>
      </w:r>
      <w:r w:rsidRPr="00614FB1">
        <w:rPr>
          <w:rFonts w:ascii="Times New Roman" w:eastAsia="Times New Roman" w:hAnsi="Times New Roman" w:cs="Times New Roman"/>
          <w:color w:val="000000"/>
          <w:sz w:val="28"/>
          <w:szCs w:val="28"/>
        </w:rPr>
        <w:t>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тель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ой деят</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ост</w:t>
      </w:r>
      <w:r w:rsidRPr="00614FB1">
        <w:rPr>
          <w:rFonts w:ascii="Times New Roman" w:eastAsia="Times New Roman" w:hAnsi="Times New Roman" w:cs="Times New Roman"/>
          <w:color w:val="000000"/>
          <w:spacing w:val="2"/>
          <w:sz w:val="28"/>
          <w:szCs w:val="28"/>
        </w:rPr>
        <w:t>и</w:t>
      </w:r>
      <w:r w:rsidRPr="00614FB1">
        <w:rPr>
          <w:rFonts w:ascii="Times New Roman" w:eastAsia="Times New Roman" w:hAnsi="Times New Roman" w:cs="Times New Roman"/>
          <w:color w:val="000000"/>
          <w:sz w:val="28"/>
          <w:szCs w:val="28"/>
        </w:rPr>
        <w:t xml:space="preserve">, а также </w:t>
      </w:r>
      <w:r w:rsidRPr="00614FB1">
        <w:rPr>
          <w:rFonts w:ascii="Times New Roman" w:eastAsia="Times New Roman" w:hAnsi="Times New Roman" w:cs="Times New Roman"/>
          <w:color w:val="000000"/>
          <w:spacing w:val="-1"/>
          <w:sz w:val="28"/>
          <w:szCs w:val="28"/>
        </w:rPr>
        <w:t>ме</w:t>
      </w:r>
      <w:r w:rsidRPr="00614FB1">
        <w:rPr>
          <w:rFonts w:ascii="Times New Roman" w:eastAsia="Times New Roman" w:hAnsi="Times New Roman" w:cs="Times New Roman"/>
          <w:color w:val="000000"/>
          <w:spacing w:val="1"/>
          <w:sz w:val="28"/>
          <w:szCs w:val="28"/>
        </w:rPr>
        <w:t>х</w:t>
      </w:r>
      <w:r w:rsidRPr="00614FB1">
        <w:rPr>
          <w:rFonts w:ascii="Times New Roman" w:eastAsia="Times New Roman" w:hAnsi="Times New Roman" w:cs="Times New Roman"/>
          <w:color w:val="000000"/>
          <w:sz w:val="28"/>
          <w:szCs w:val="28"/>
        </w:rPr>
        <w:t>ан</w:t>
      </w:r>
      <w:r w:rsidRPr="00614FB1">
        <w:rPr>
          <w:rFonts w:ascii="Times New Roman" w:eastAsia="Times New Roman" w:hAnsi="Times New Roman" w:cs="Times New Roman"/>
          <w:color w:val="000000"/>
          <w:spacing w:val="1"/>
          <w:sz w:val="28"/>
          <w:szCs w:val="28"/>
        </w:rPr>
        <w:t>из</w:t>
      </w:r>
      <w:r w:rsidRPr="00614FB1">
        <w:rPr>
          <w:rFonts w:ascii="Times New Roman" w:eastAsia="Times New Roman" w:hAnsi="Times New Roman" w:cs="Times New Roman"/>
          <w:color w:val="000000"/>
          <w:sz w:val="28"/>
          <w:szCs w:val="28"/>
        </w:rPr>
        <w:t>м р</w:t>
      </w:r>
      <w:r w:rsidRPr="00614FB1">
        <w:rPr>
          <w:rFonts w:ascii="Times New Roman" w:eastAsia="Times New Roman" w:hAnsi="Times New Roman" w:cs="Times New Roman"/>
          <w:color w:val="000000"/>
          <w:spacing w:val="-1"/>
          <w:sz w:val="28"/>
          <w:szCs w:val="28"/>
        </w:rPr>
        <w:t>еа</w:t>
      </w:r>
      <w:r w:rsidRPr="00614FB1">
        <w:rPr>
          <w:rFonts w:ascii="Times New Roman" w:eastAsia="Times New Roman" w:hAnsi="Times New Roman" w:cs="Times New Roman"/>
          <w:color w:val="000000"/>
          <w:sz w:val="28"/>
          <w:szCs w:val="28"/>
        </w:rPr>
        <w:t>ли</w:t>
      </w:r>
      <w:r w:rsidRPr="00614FB1">
        <w:rPr>
          <w:rFonts w:ascii="Times New Roman" w:eastAsia="Times New Roman" w:hAnsi="Times New Roman" w:cs="Times New Roman"/>
          <w:color w:val="000000"/>
          <w:spacing w:val="1"/>
          <w:sz w:val="28"/>
          <w:szCs w:val="28"/>
        </w:rPr>
        <w:t>з</w:t>
      </w:r>
      <w:r w:rsidRPr="00614FB1">
        <w:rPr>
          <w:rFonts w:ascii="Times New Roman" w:eastAsia="Times New Roman" w:hAnsi="Times New Roman" w:cs="Times New Roman"/>
          <w:color w:val="000000"/>
          <w:sz w:val="28"/>
          <w:szCs w:val="28"/>
        </w:rPr>
        <w:t>а</w:t>
      </w:r>
      <w:r w:rsidRPr="00614FB1">
        <w:rPr>
          <w:rFonts w:ascii="Times New Roman" w:eastAsia="Times New Roman" w:hAnsi="Times New Roman" w:cs="Times New Roman"/>
          <w:color w:val="000000"/>
          <w:spacing w:val="-1"/>
          <w:sz w:val="28"/>
          <w:szCs w:val="28"/>
        </w:rPr>
        <w:t>ц</w:t>
      </w:r>
      <w:r w:rsidRPr="00614FB1">
        <w:rPr>
          <w:rFonts w:ascii="Times New Roman" w:eastAsia="Times New Roman" w:hAnsi="Times New Roman" w:cs="Times New Roman"/>
          <w:color w:val="000000"/>
          <w:sz w:val="28"/>
          <w:szCs w:val="28"/>
        </w:rPr>
        <w:t xml:space="preserve">ии </w:t>
      </w:r>
      <w:r w:rsidRPr="00614FB1">
        <w:rPr>
          <w:rFonts w:ascii="Times New Roman" w:eastAsia="Times New Roman" w:hAnsi="Times New Roman" w:cs="Times New Roman"/>
          <w:color w:val="000000"/>
          <w:spacing w:val="-2"/>
          <w:sz w:val="28"/>
          <w:szCs w:val="28"/>
        </w:rPr>
        <w:t>к</w:t>
      </w:r>
      <w:r w:rsidRPr="00614FB1">
        <w:rPr>
          <w:rFonts w:ascii="Times New Roman" w:eastAsia="Times New Roman" w:hAnsi="Times New Roman" w:cs="Times New Roman"/>
          <w:color w:val="000000"/>
          <w:sz w:val="28"/>
          <w:szCs w:val="28"/>
        </w:rPr>
        <w:t>омпонен</w:t>
      </w:r>
      <w:r w:rsidRPr="00614FB1">
        <w:rPr>
          <w:rFonts w:ascii="Times New Roman" w:eastAsia="Times New Roman" w:hAnsi="Times New Roman" w:cs="Times New Roman"/>
          <w:color w:val="000000"/>
          <w:spacing w:val="1"/>
          <w:sz w:val="28"/>
          <w:szCs w:val="28"/>
        </w:rPr>
        <w:t>т</w:t>
      </w:r>
      <w:r w:rsidRPr="00614FB1">
        <w:rPr>
          <w:rFonts w:ascii="Times New Roman" w:eastAsia="Times New Roman" w:hAnsi="Times New Roman" w:cs="Times New Roman"/>
          <w:color w:val="000000"/>
          <w:sz w:val="28"/>
          <w:szCs w:val="28"/>
        </w:rPr>
        <w:t>ов о</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z w:val="28"/>
          <w:szCs w:val="28"/>
        </w:rPr>
        <w:t>нов</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1"/>
          <w:sz w:val="28"/>
          <w:szCs w:val="28"/>
        </w:rPr>
        <w:t>о</w:t>
      </w:r>
      <w:r w:rsidRPr="00614FB1">
        <w:rPr>
          <w:rFonts w:ascii="Times New Roman" w:eastAsia="Times New Roman" w:hAnsi="Times New Roman" w:cs="Times New Roman"/>
          <w:color w:val="000000"/>
          <w:sz w:val="28"/>
          <w:szCs w:val="28"/>
        </w:rPr>
        <w:t xml:space="preserve">й </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бр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зоват</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z w:val="28"/>
          <w:szCs w:val="28"/>
        </w:rPr>
        <w:t>ой</w:t>
      </w:r>
      <w:r w:rsidRPr="00614FB1">
        <w:rPr>
          <w:rFonts w:ascii="Times New Roman" w:eastAsia="Times New Roman" w:hAnsi="Times New Roman" w:cs="Times New Roman"/>
          <w:color w:val="000000"/>
          <w:spacing w:val="1"/>
          <w:sz w:val="28"/>
          <w:szCs w:val="28"/>
        </w:rPr>
        <w:t xml:space="preserve"> п</w:t>
      </w:r>
      <w:r w:rsidRPr="00614FB1">
        <w:rPr>
          <w:rFonts w:ascii="Times New Roman" w:eastAsia="Times New Roman" w:hAnsi="Times New Roman" w:cs="Times New Roman"/>
          <w:color w:val="000000"/>
          <w:sz w:val="28"/>
          <w:szCs w:val="28"/>
        </w:rPr>
        <w:t>рогр</w:t>
      </w:r>
      <w:r w:rsidRPr="00614FB1">
        <w:rPr>
          <w:rFonts w:ascii="Times New Roman" w:eastAsia="Times New Roman" w:hAnsi="Times New Roman" w:cs="Times New Roman"/>
          <w:color w:val="000000"/>
          <w:spacing w:val="-2"/>
          <w:sz w:val="28"/>
          <w:szCs w:val="28"/>
        </w:rPr>
        <w:t>а</w:t>
      </w:r>
      <w:r w:rsidRPr="00614FB1">
        <w:rPr>
          <w:rFonts w:ascii="Times New Roman" w:eastAsia="Times New Roman" w:hAnsi="Times New Roman" w:cs="Times New Roman"/>
          <w:color w:val="000000"/>
          <w:spacing w:val="-1"/>
          <w:sz w:val="28"/>
          <w:szCs w:val="28"/>
        </w:rPr>
        <w:t>мм</w:t>
      </w:r>
      <w:r w:rsidRPr="00614FB1">
        <w:rPr>
          <w:rFonts w:ascii="Times New Roman" w:eastAsia="Times New Roman" w:hAnsi="Times New Roman" w:cs="Times New Roman"/>
          <w:color w:val="000000"/>
          <w:sz w:val="28"/>
          <w:szCs w:val="28"/>
        </w:rPr>
        <w:t>ы. Орг</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1"/>
          <w:sz w:val="28"/>
          <w:szCs w:val="28"/>
        </w:rPr>
        <w:t>из</w:t>
      </w:r>
      <w:r w:rsidRPr="00614FB1">
        <w:rPr>
          <w:rFonts w:ascii="Times New Roman" w:eastAsia="Times New Roman" w:hAnsi="Times New Roman" w:cs="Times New Roman"/>
          <w:color w:val="000000"/>
          <w:sz w:val="28"/>
          <w:szCs w:val="28"/>
        </w:rPr>
        <w:t>ац</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н</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1"/>
          <w:sz w:val="28"/>
          <w:szCs w:val="28"/>
        </w:rPr>
        <w:t>ы</w:t>
      </w:r>
      <w:r w:rsidRPr="00614FB1">
        <w:rPr>
          <w:rFonts w:ascii="Times New Roman" w:eastAsia="Times New Roman" w:hAnsi="Times New Roman" w:cs="Times New Roman"/>
          <w:color w:val="000000"/>
          <w:sz w:val="28"/>
          <w:szCs w:val="28"/>
        </w:rPr>
        <w:t>й раз</w:t>
      </w:r>
      <w:r w:rsidRPr="00614FB1">
        <w:rPr>
          <w:rFonts w:ascii="Times New Roman" w:eastAsia="Times New Roman" w:hAnsi="Times New Roman" w:cs="Times New Roman"/>
          <w:color w:val="000000"/>
          <w:spacing w:val="-2"/>
          <w:sz w:val="28"/>
          <w:szCs w:val="28"/>
        </w:rPr>
        <w:t>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л вкл</w:t>
      </w:r>
      <w:r w:rsidRPr="00614FB1">
        <w:rPr>
          <w:rFonts w:ascii="Times New Roman" w:eastAsia="Times New Roman" w:hAnsi="Times New Roman" w:cs="Times New Roman"/>
          <w:color w:val="000000"/>
          <w:spacing w:val="1"/>
          <w:sz w:val="28"/>
          <w:szCs w:val="28"/>
        </w:rPr>
        <w:t>ю</w:t>
      </w:r>
      <w:r w:rsidRPr="00614FB1">
        <w:rPr>
          <w:rFonts w:ascii="Times New Roman" w:eastAsia="Times New Roman" w:hAnsi="Times New Roman" w:cs="Times New Roman"/>
          <w:color w:val="000000"/>
          <w:sz w:val="28"/>
          <w:szCs w:val="28"/>
        </w:rPr>
        <w:t>ч</w:t>
      </w:r>
      <w:r w:rsidRPr="00614FB1">
        <w:rPr>
          <w:rFonts w:ascii="Times New Roman" w:eastAsia="Times New Roman" w:hAnsi="Times New Roman" w:cs="Times New Roman"/>
          <w:color w:val="000000"/>
          <w:spacing w:val="-1"/>
          <w:sz w:val="28"/>
          <w:szCs w:val="28"/>
        </w:rPr>
        <w:t>ае</w:t>
      </w:r>
      <w:r w:rsidRPr="00614FB1">
        <w:rPr>
          <w:rFonts w:ascii="Times New Roman" w:eastAsia="Times New Roman" w:hAnsi="Times New Roman" w:cs="Times New Roman"/>
          <w:color w:val="000000"/>
          <w:sz w:val="28"/>
          <w:szCs w:val="28"/>
        </w:rPr>
        <w:t>т:</w:t>
      </w:r>
    </w:p>
    <w:p w:rsidR="005E7F67" w:rsidRPr="00614FB1" w:rsidRDefault="005E7F67" w:rsidP="00F35946">
      <w:pPr>
        <w:tabs>
          <w:tab w:val="left" w:pos="720"/>
        </w:tabs>
        <w:spacing w:after="0"/>
        <w:ind w:left="360" w:right="4"/>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position w:val="1"/>
          <w:sz w:val="28"/>
          <w:szCs w:val="28"/>
        </w:rPr>
        <w:t>у</w:t>
      </w:r>
      <w:r w:rsidRPr="00614FB1">
        <w:rPr>
          <w:rFonts w:ascii="Times New Roman" w:eastAsia="Times New Roman" w:hAnsi="Times New Roman" w:cs="Times New Roman"/>
          <w:color w:val="000000"/>
          <w:spacing w:val="6"/>
          <w:position w:val="1"/>
          <w:sz w:val="28"/>
          <w:szCs w:val="28"/>
        </w:rPr>
        <w:t>ч</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5"/>
          <w:position w:val="1"/>
          <w:sz w:val="28"/>
          <w:szCs w:val="28"/>
        </w:rPr>
        <w:t>б</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2"/>
          <w:position w:val="1"/>
          <w:sz w:val="28"/>
          <w:szCs w:val="28"/>
        </w:rPr>
        <w:t>ы</w:t>
      </w:r>
      <w:r w:rsidRPr="00614FB1">
        <w:rPr>
          <w:rFonts w:ascii="Times New Roman" w:eastAsia="Times New Roman" w:hAnsi="Times New Roman" w:cs="Times New Roman"/>
          <w:color w:val="000000"/>
          <w:position w:val="1"/>
          <w:sz w:val="28"/>
          <w:szCs w:val="28"/>
        </w:rPr>
        <w:t>й</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6"/>
          <w:position w:val="1"/>
          <w:sz w:val="28"/>
          <w:szCs w:val="28"/>
        </w:rPr>
        <w:t>п</w:t>
      </w:r>
      <w:r w:rsidRPr="00614FB1">
        <w:rPr>
          <w:rFonts w:ascii="Times New Roman" w:eastAsia="Times New Roman" w:hAnsi="Times New Roman" w:cs="Times New Roman"/>
          <w:color w:val="000000"/>
          <w:spacing w:val="5"/>
          <w:position w:val="1"/>
          <w:sz w:val="28"/>
          <w:szCs w:val="28"/>
        </w:rPr>
        <w:t>л</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position w:val="1"/>
          <w:sz w:val="28"/>
          <w:szCs w:val="28"/>
        </w:rPr>
        <w:t>н</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6"/>
          <w:position w:val="1"/>
          <w:sz w:val="28"/>
          <w:szCs w:val="28"/>
        </w:rPr>
        <w:t>среднего</w:t>
      </w:r>
      <w:r w:rsidR="00924E23">
        <w:rPr>
          <w:rFonts w:ascii="Times New Roman" w:eastAsia="Times New Roman" w:hAnsi="Times New Roman" w:cs="Times New Roman"/>
          <w:color w:val="000000"/>
          <w:spacing w:val="6"/>
          <w:position w:val="1"/>
          <w:sz w:val="28"/>
          <w:szCs w:val="28"/>
        </w:rPr>
        <w:t xml:space="preserve"> </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5"/>
          <w:position w:val="1"/>
          <w:sz w:val="28"/>
          <w:szCs w:val="28"/>
        </w:rPr>
        <w:t>бщ</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4"/>
          <w:position w:val="1"/>
          <w:sz w:val="28"/>
          <w:szCs w:val="28"/>
        </w:rPr>
        <w:t>г</w:t>
      </w:r>
      <w:r w:rsidRPr="00614FB1">
        <w:rPr>
          <w:rFonts w:ascii="Times New Roman" w:eastAsia="Times New Roman" w:hAnsi="Times New Roman" w:cs="Times New Roman"/>
          <w:color w:val="000000"/>
          <w:spacing w:val="5"/>
          <w:position w:val="1"/>
          <w:sz w:val="28"/>
          <w:szCs w:val="28"/>
        </w:rPr>
        <w:t xml:space="preserve">о </w:t>
      </w:r>
      <w:r w:rsidR="000734F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4"/>
          <w:position w:val="1"/>
          <w:sz w:val="28"/>
          <w:szCs w:val="28"/>
        </w:rPr>
        <w:t>б</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4"/>
          <w:position w:val="1"/>
          <w:sz w:val="28"/>
          <w:szCs w:val="28"/>
        </w:rPr>
        <w:t>зова</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4"/>
          <w:position w:val="1"/>
          <w:sz w:val="28"/>
          <w:szCs w:val="28"/>
        </w:rPr>
        <w:t>ия</w:t>
      </w:r>
      <w:r w:rsidRPr="00614FB1">
        <w:rPr>
          <w:rFonts w:ascii="Times New Roman" w:eastAsia="Times New Roman" w:hAnsi="Times New Roman" w:cs="Times New Roman"/>
          <w:color w:val="000000"/>
          <w:position w:val="1"/>
          <w:sz w:val="28"/>
          <w:szCs w:val="28"/>
        </w:rPr>
        <w:t>;</w:t>
      </w:r>
    </w:p>
    <w:p w:rsidR="005E7F67" w:rsidRPr="00614FB1" w:rsidRDefault="005E7F67" w:rsidP="00F35946">
      <w:pPr>
        <w:tabs>
          <w:tab w:val="left" w:pos="720"/>
        </w:tabs>
        <w:spacing w:after="0"/>
        <w:ind w:left="360" w:right="4"/>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5"/>
          <w:position w:val="1"/>
          <w:sz w:val="28"/>
          <w:szCs w:val="28"/>
        </w:rPr>
        <w:t>пл</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position w:val="1"/>
          <w:sz w:val="28"/>
          <w:szCs w:val="28"/>
        </w:rPr>
        <w:t>н</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1"/>
          <w:position w:val="1"/>
          <w:sz w:val="28"/>
          <w:szCs w:val="28"/>
        </w:rPr>
        <w:t>в</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2"/>
          <w:position w:val="1"/>
          <w:sz w:val="28"/>
          <w:szCs w:val="28"/>
        </w:rPr>
        <w:t>у</w:t>
      </w:r>
      <w:r w:rsidRPr="00614FB1">
        <w:rPr>
          <w:rFonts w:ascii="Times New Roman" w:eastAsia="Times New Roman" w:hAnsi="Times New Roman" w:cs="Times New Roman"/>
          <w:color w:val="000000"/>
          <w:spacing w:val="4"/>
          <w:position w:val="1"/>
          <w:sz w:val="28"/>
          <w:szCs w:val="28"/>
        </w:rPr>
        <w:t>роч</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position w:val="1"/>
          <w:sz w:val="28"/>
          <w:szCs w:val="28"/>
        </w:rPr>
        <w:t>й</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д</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2"/>
          <w:position w:val="1"/>
          <w:sz w:val="28"/>
          <w:szCs w:val="28"/>
        </w:rPr>
        <w:t>я</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5"/>
          <w:position w:val="1"/>
          <w:sz w:val="28"/>
          <w:szCs w:val="28"/>
        </w:rPr>
        <w:t>л</w:t>
      </w:r>
      <w:r w:rsidRPr="00614FB1">
        <w:rPr>
          <w:rFonts w:ascii="Times New Roman" w:eastAsia="Times New Roman" w:hAnsi="Times New Roman" w:cs="Times New Roman"/>
          <w:color w:val="000000"/>
          <w:spacing w:val="3"/>
          <w:position w:val="1"/>
          <w:sz w:val="28"/>
          <w:szCs w:val="28"/>
        </w:rPr>
        <w:t>ь</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1"/>
          <w:position w:val="1"/>
          <w:sz w:val="28"/>
          <w:szCs w:val="28"/>
        </w:rPr>
        <w:t>с</w:t>
      </w:r>
      <w:r w:rsidRPr="00614FB1">
        <w:rPr>
          <w:rFonts w:ascii="Times New Roman" w:eastAsia="Times New Roman" w:hAnsi="Times New Roman" w:cs="Times New Roman"/>
          <w:color w:val="000000"/>
          <w:spacing w:val="3"/>
          <w:position w:val="1"/>
          <w:sz w:val="28"/>
          <w:szCs w:val="28"/>
        </w:rPr>
        <w:t>т</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position w:val="1"/>
          <w:sz w:val="28"/>
          <w:szCs w:val="28"/>
        </w:rPr>
        <w:t>;</w:t>
      </w:r>
    </w:p>
    <w:p w:rsidR="005E7F67" w:rsidRPr="00614FB1" w:rsidRDefault="005E7F67" w:rsidP="00F35946">
      <w:pPr>
        <w:tabs>
          <w:tab w:val="left" w:pos="720"/>
        </w:tabs>
        <w:spacing w:after="0"/>
        <w:ind w:left="360" w:right="-20"/>
        <w:jc w:val="both"/>
        <w:rPr>
          <w:rFonts w:ascii="Times New Roman" w:eastAsia="Times New Roman" w:hAnsi="Times New Roman" w:cs="Times New Roman"/>
          <w:color w:val="000000"/>
          <w:position w:val="1"/>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5"/>
          <w:position w:val="1"/>
          <w:sz w:val="28"/>
          <w:szCs w:val="28"/>
        </w:rPr>
        <w:t>к</w:t>
      </w:r>
      <w:r w:rsidRPr="00614FB1">
        <w:rPr>
          <w:rFonts w:ascii="Times New Roman" w:eastAsia="Times New Roman" w:hAnsi="Times New Roman" w:cs="Times New Roman"/>
          <w:color w:val="000000"/>
          <w:spacing w:val="4"/>
          <w:position w:val="1"/>
          <w:sz w:val="28"/>
          <w:szCs w:val="28"/>
        </w:rPr>
        <w:t>ал</w:t>
      </w:r>
      <w:r w:rsidRPr="00614FB1">
        <w:rPr>
          <w:rFonts w:ascii="Times New Roman" w:eastAsia="Times New Roman" w:hAnsi="Times New Roman" w:cs="Times New Roman"/>
          <w:color w:val="000000"/>
          <w:spacing w:val="2"/>
          <w:position w:val="1"/>
          <w:sz w:val="28"/>
          <w:szCs w:val="28"/>
        </w:rPr>
        <w:t>е</w:t>
      </w:r>
      <w:r w:rsidRPr="00614FB1">
        <w:rPr>
          <w:rFonts w:ascii="Times New Roman" w:eastAsia="Times New Roman" w:hAnsi="Times New Roman" w:cs="Times New Roman"/>
          <w:color w:val="000000"/>
          <w:spacing w:val="5"/>
          <w:position w:val="1"/>
          <w:sz w:val="28"/>
          <w:szCs w:val="28"/>
        </w:rPr>
        <w:t>нд</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4"/>
          <w:position w:val="1"/>
          <w:sz w:val="28"/>
          <w:szCs w:val="28"/>
        </w:rPr>
        <w:t>ы</w:t>
      </w:r>
      <w:r w:rsidRPr="00614FB1">
        <w:rPr>
          <w:rFonts w:ascii="Times New Roman" w:eastAsia="Times New Roman" w:hAnsi="Times New Roman" w:cs="Times New Roman"/>
          <w:color w:val="000000"/>
          <w:position w:val="1"/>
          <w:sz w:val="28"/>
          <w:szCs w:val="28"/>
        </w:rPr>
        <w:t>й</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2"/>
          <w:position w:val="1"/>
          <w:sz w:val="28"/>
          <w:szCs w:val="28"/>
        </w:rPr>
        <w:t>у</w:t>
      </w:r>
      <w:r w:rsidRPr="00614FB1">
        <w:rPr>
          <w:rFonts w:ascii="Times New Roman" w:eastAsia="Times New Roman" w:hAnsi="Times New Roman" w:cs="Times New Roman"/>
          <w:color w:val="000000"/>
          <w:spacing w:val="3"/>
          <w:position w:val="1"/>
          <w:sz w:val="28"/>
          <w:szCs w:val="28"/>
        </w:rPr>
        <w:t>ч</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5"/>
          <w:position w:val="1"/>
          <w:sz w:val="28"/>
          <w:szCs w:val="28"/>
        </w:rPr>
        <w:t>бн</w:t>
      </w:r>
      <w:r w:rsidRPr="00614FB1">
        <w:rPr>
          <w:rFonts w:ascii="Times New Roman" w:eastAsia="Times New Roman" w:hAnsi="Times New Roman" w:cs="Times New Roman"/>
          <w:color w:val="000000"/>
          <w:spacing w:val="4"/>
          <w:position w:val="1"/>
          <w:sz w:val="28"/>
          <w:szCs w:val="28"/>
        </w:rPr>
        <w:t>ы</w:t>
      </w:r>
      <w:r w:rsidRPr="00614FB1">
        <w:rPr>
          <w:rFonts w:ascii="Times New Roman" w:eastAsia="Times New Roman" w:hAnsi="Times New Roman" w:cs="Times New Roman"/>
          <w:color w:val="000000"/>
          <w:position w:val="1"/>
          <w:sz w:val="28"/>
          <w:szCs w:val="28"/>
        </w:rPr>
        <w:t>й</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4"/>
          <w:position w:val="1"/>
          <w:sz w:val="28"/>
          <w:szCs w:val="28"/>
        </w:rPr>
        <w:t>г</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а</w:t>
      </w:r>
      <w:r w:rsidRPr="00614FB1">
        <w:rPr>
          <w:rFonts w:ascii="Times New Roman" w:eastAsia="Times New Roman" w:hAnsi="Times New Roman" w:cs="Times New Roman"/>
          <w:color w:val="000000"/>
          <w:spacing w:val="2"/>
          <w:position w:val="1"/>
          <w:sz w:val="28"/>
          <w:szCs w:val="28"/>
        </w:rPr>
        <w:t>ф</w:t>
      </w:r>
      <w:r w:rsidRPr="00614FB1">
        <w:rPr>
          <w:rFonts w:ascii="Times New Roman" w:eastAsia="Times New Roman" w:hAnsi="Times New Roman" w:cs="Times New Roman"/>
          <w:color w:val="000000"/>
          <w:spacing w:val="4"/>
          <w:position w:val="1"/>
          <w:sz w:val="28"/>
          <w:szCs w:val="28"/>
        </w:rPr>
        <w:t>и</w:t>
      </w:r>
      <w:r w:rsidRPr="00614FB1">
        <w:rPr>
          <w:rFonts w:ascii="Times New Roman" w:eastAsia="Times New Roman" w:hAnsi="Times New Roman" w:cs="Times New Roman"/>
          <w:color w:val="000000"/>
          <w:spacing w:val="5"/>
          <w:position w:val="1"/>
          <w:sz w:val="28"/>
          <w:szCs w:val="28"/>
        </w:rPr>
        <w:t>к</w:t>
      </w:r>
      <w:r w:rsidRPr="00614FB1">
        <w:rPr>
          <w:rFonts w:ascii="Times New Roman" w:eastAsia="Times New Roman" w:hAnsi="Times New Roman" w:cs="Times New Roman"/>
          <w:color w:val="000000"/>
          <w:position w:val="1"/>
          <w:sz w:val="28"/>
          <w:szCs w:val="28"/>
        </w:rPr>
        <w:t>;</w:t>
      </w:r>
    </w:p>
    <w:p w:rsidR="005E7F67" w:rsidRPr="00614FB1" w:rsidRDefault="005E7F67" w:rsidP="00F35946">
      <w:pPr>
        <w:spacing w:after="0"/>
        <w:ind w:left="720" w:right="-20" w:hanging="360"/>
        <w:jc w:val="both"/>
        <w:rPr>
          <w:rFonts w:ascii="Times New Roman" w:eastAsia="Times New Roman" w:hAnsi="Times New Roman" w:cs="Times New Roman"/>
          <w:color w:val="000000"/>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4"/>
          <w:position w:val="1"/>
          <w:sz w:val="28"/>
          <w:szCs w:val="28"/>
        </w:rPr>
        <w:t>м</w:t>
      </w:r>
      <w:r w:rsidRPr="00614FB1">
        <w:rPr>
          <w:rFonts w:ascii="Times New Roman" w:eastAsia="Times New Roman" w:hAnsi="Times New Roman" w:cs="Times New Roman"/>
          <w:color w:val="000000"/>
          <w:position w:val="1"/>
          <w:sz w:val="28"/>
          <w:szCs w:val="28"/>
        </w:rPr>
        <w:t>уу</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5"/>
          <w:position w:val="1"/>
          <w:sz w:val="28"/>
          <w:szCs w:val="28"/>
        </w:rPr>
        <w:t>ло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position w:val="1"/>
          <w:sz w:val="28"/>
          <w:szCs w:val="28"/>
        </w:rPr>
        <w:t>й</w:t>
      </w:r>
      <w:r w:rsidRPr="00614FB1">
        <w:rPr>
          <w:rFonts w:ascii="Times New Roman" w:eastAsia="Times New Roman" w:hAnsi="Times New Roman" w:cs="Times New Roman"/>
          <w:color w:val="000000"/>
          <w:spacing w:val="4"/>
          <w:position w:val="1"/>
          <w:sz w:val="28"/>
          <w:szCs w:val="28"/>
        </w:rPr>
        <w:t>реа</w:t>
      </w:r>
      <w:r w:rsidRPr="00614FB1">
        <w:rPr>
          <w:rFonts w:ascii="Times New Roman" w:eastAsia="Times New Roman" w:hAnsi="Times New Roman" w:cs="Times New Roman"/>
          <w:color w:val="000000"/>
          <w:spacing w:val="2"/>
          <w:position w:val="1"/>
          <w:sz w:val="28"/>
          <w:szCs w:val="28"/>
        </w:rPr>
        <w:t>л</w:t>
      </w:r>
      <w:r w:rsidRPr="00614FB1">
        <w:rPr>
          <w:rFonts w:ascii="Times New Roman" w:eastAsia="Times New Roman" w:hAnsi="Times New Roman" w:cs="Times New Roman"/>
          <w:color w:val="000000"/>
          <w:spacing w:val="3"/>
          <w:position w:val="1"/>
          <w:sz w:val="28"/>
          <w:szCs w:val="28"/>
        </w:rPr>
        <w:t>и</w:t>
      </w:r>
      <w:r w:rsidRPr="00614FB1">
        <w:rPr>
          <w:rFonts w:ascii="Times New Roman" w:eastAsia="Times New Roman" w:hAnsi="Times New Roman" w:cs="Times New Roman"/>
          <w:color w:val="000000"/>
          <w:spacing w:val="6"/>
          <w:position w:val="1"/>
          <w:sz w:val="28"/>
          <w:szCs w:val="28"/>
        </w:rPr>
        <w:t>з</w:t>
      </w:r>
      <w:r w:rsidRPr="00614FB1">
        <w:rPr>
          <w:rFonts w:ascii="Times New Roman" w:eastAsia="Times New Roman" w:hAnsi="Times New Roman" w:cs="Times New Roman"/>
          <w:color w:val="000000"/>
          <w:spacing w:val="4"/>
          <w:position w:val="1"/>
          <w:sz w:val="28"/>
          <w:szCs w:val="28"/>
        </w:rPr>
        <w:t>а</w:t>
      </w:r>
      <w:r w:rsidRPr="00614FB1">
        <w:rPr>
          <w:rFonts w:ascii="Times New Roman" w:eastAsia="Times New Roman" w:hAnsi="Times New Roman" w:cs="Times New Roman"/>
          <w:color w:val="000000"/>
          <w:spacing w:val="3"/>
          <w:position w:val="1"/>
          <w:sz w:val="28"/>
          <w:szCs w:val="28"/>
        </w:rPr>
        <w:t>ци</w:t>
      </w:r>
      <w:r w:rsidRPr="00614FB1">
        <w:rPr>
          <w:rFonts w:ascii="Times New Roman" w:eastAsia="Times New Roman" w:hAnsi="Times New Roman" w:cs="Times New Roman"/>
          <w:color w:val="000000"/>
          <w:position w:val="1"/>
          <w:sz w:val="28"/>
          <w:szCs w:val="28"/>
        </w:rPr>
        <w:t>и</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2"/>
          <w:position w:val="1"/>
          <w:sz w:val="28"/>
          <w:szCs w:val="28"/>
        </w:rPr>
        <w:t>с</w:t>
      </w:r>
      <w:r w:rsidRPr="00614FB1">
        <w:rPr>
          <w:rFonts w:ascii="Times New Roman" w:eastAsia="Times New Roman" w:hAnsi="Times New Roman" w:cs="Times New Roman"/>
          <w:color w:val="000000"/>
          <w:spacing w:val="5"/>
          <w:position w:val="1"/>
          <w:sz w:val="28"/>
          <w:szCs w:val="28"/>
        </w:rPr>
        <w:t>но</w:t>
      </w:r>
      <w:r w:rsidRPr="00614FB1">
        <w:rPr>
          <w:rFonts w:ascii="Times New Roman" w:eastAsia="Times New Roman" w:hAnsi="Times New Roman" w:cs="Times New Roman"/>
          <w:color w:val="000000"/>
          <w:spacing w:val="2"/>
          <w:position w:val="1"/>
          <w:sz w:val="28"/>
          <w:szCs w:val="28"/>
        </w:rPr>
        <w:t>в</w:t>
      </w:r>
      <w:r w:rsidRPr="00614FB1">
        <w:rPr>
          <w:rFonts w:ascii="Times New Roman" w:eastAsia="Times New Roman" w:hAnsi="Times New Roman" w:cs="Times New Roman"/>
          <w:color w:val="000000"/>
          <w:spacing w:val="5"/>
          <w:position w:val="1"/>
          <w:sz w:val="28"/>
          <w:szCs w:val="28"/>
        </w:rPr>
        <w:t>н</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position w:val="1"/>
          <w:sz w:val="28"/>
          <w:szCs w:val="28"/>
        </w:rPr>
        <w:t>й</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5"/>
          <w:position w:val="1"/>
          <w:sz w:val="28"/>
          <w:szCs w:val="28"/>
        </w:rPr>
        <w:t>б</w:t>
      </w:r>
      <w:r w:rsidRPr="00614FB1">
        <w:rPr>
          <w:rFonts w:ascii="Times New Roman" w:eastAsia="Times New Roman" w:hAnsi="Times New Roman" w:cs="Times New Roman"/>
          <w:color w:val="000000"/>
          <w:spacing w:val="4"/>
          <w:position w:val="1"/>
          <w:sz w:val="28"/>
          <w:szCs w:val="28"/>
        </w:rPr>
        <w:t>р</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6"/>
          <w:position w:val="1"/>
          <w:sz w:val="28"/>
          <w:szCs w:val="28"/>
        </w:rPr>
        <w:t>з</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2"/>
          <w:position w:val="1"/>
          <w:sz w:val="28"/>
          <w:szCs w:val="28"/>
        </w:rPr>
        <w:t>л</w:t>
      </w:r>
      <w:r w:rsidRPr="00614FB1">
        <w:rPr>
          <w:rFonts w:ascii="Times New Roman" w:eastAsia="Times New Roman" w:hAnsi="Times New Roman" w:cs="Times New Roman"/>
          <w:color w:val="000000"/>
          <w:spacing w:val="3"/>
          <w:position w:val="1"/>
          <w:sz w:val="28"/>
          <w:szCs w:val="28"/>
        </w:rPr>
        <w:t>ь</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position w:val="1"/>
          <w:sz w:val="28"/>
          <w:szCs w:val="28"/>
        </w:rPr>
        <w:t>й</w:t>
      </w:r>
      <w:r w:rsidRPr="00614FB1">
        <w:rPr>
          <w:rFonts w:ascii="Times New Roman" w:eastAsia="Times New Roman" w:hAnsi="Times New Roman" w:cs="Times New Roman"/>
          <w:color w:val="000000"/>
          <w:spacing w:val="3"/>
          <w:position w:val="1"/>
          <w:sz w:val="28"/>
          <w:szCs w:val="28"/>
        </w:rPr>
        <w:t>п</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2"/>
          <w:position w:val="1"/>
          <w:sz w:val="28"/>
          <w:szCs w:val="28"/>
        </w:rPr>
        <w:t>г</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а</w:t>
      </w:r>
      <w:r w:rsidRPr="00614FB1">
        <w:rPr>
          <w:rFonts w:ascii="Times New Roman" w:eastAsia="Times New Roman" w:hAnsi="Times New Roman" w:cs="Times New Roman"/>
          <w:color w:val="000000"/>
          <w:spacing w:val="3"/>
          <w:position w:val="1"/>
          <w:sz w:val="28"/>
          <w:szCs w:val="28"/>
        </w:rPr>
        <w:t>м</w:t>
      </w:r>
      <w:r w:rsidRPr="00614FB1">
        <w:rPr>
          <w:rFonts w:ascii="Times New Roman" w:eastAsia="Times New Roman" w:hAnsi="Times New Roman" w:cs="Times New Roman"/>
          <w:color w:val="000000"/>
          <w:spacing w:val="2"/>
          <w:position w:val="1"/>
          <w:sz w:val="28"/>
          <w:szCs w:val="28"/>
        </w:rPr>
        <w:t>м</w:t>
      </w:r>
      <w:r w:rsidRPr="00614FB1">
        <w:rPr>
          <w:rFonts w:ascii="Times New Roman" w:eastAsia="Times New Roman" w:hAnsi="Times New Roman" w:cs="Times New Roman"/>
          <w:color w:val="000000"/>
          <w:position w:val="1"/>
          <w:sz w:val="28"/>
          <w:szCs w:val="28"/>
        </w:rPr>
        <w:t>ыв</w:t>
      </w:r>
      <w:r w:rsidRPr="00614FB1">
        <w:rPr>
          <w:rFonts w:ascii="Times New Roman" w:eastAsia="Times New Roman" w:hAnsi="Times New Roman" w:cs="Times New Roman"/>
          <w:color w:val="000000"/>
          <w:spacing w:val="4"/>
          <w:position w:val="1"/>
          <w:sz w:val="28"/>
          <w:szCs w:val="28"/>
        </w:rPr>
        <w:t>со</w:t>
      </w:r>
      <w:r w:rsidRPr="00614FB1">
        <w:rPr>
          <w:rFonts w:ascii="Times New Roman" w:eastAsia="Times New Roman" w:hAnsi="Times New Roman" w:cs="Times New Roman"/>
          <w:color w:val="000000"/>
          <w:spacing w:val="5"/>
          <w:position w:val="1"/>
          <w:sz w:val="28"/>
          <w:szCs w:val="28"/>
        </w:rPr>
        <w:t>от</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1"/>
          <w:position w:val="1"/>
          <w:sz w:val="28"/>
          <w:szCs w:val="28"/>
        </w:rPr>
        <w:t>в</w:t>
      </w:r>
      <w:r w:rsidRPr="00614FB1">
        <w:rPr>
          <w:rFonts w:ascii="Times New Roman" w:eastAsia="Times New Roman" w:hAnsi="Times New Roman" w:cs="Times New Roman"/>
          <w:color w:val="000000"/>
          <w:spacing w:val="4"/>
          <w:position w:val="1"/>
          <w:sz w:val="28"/>
          <w:szCs w:val="28"/>
        </w:rPr>
        <w:t>и</w:t>
      </w:r>
      <w:r w:rsidRPr="00614FB1">
        <w:rPr>
          <w:rFonts w:ascii="Times New Roman" w:eastAsia="Times New Roman" w:hAnsi="Times New Roman" w:cs="Times New Roman"/>
          <w:color w:val="000000"/>
          <w:position w:val="1"/>
          <w:sz w:val="28"/>
          <w:szCs w:val="28"/>
        </w:rPr>
        <w:t xml:space="preserve">ис </w:t>
      </w:r>
      <w:r w:rsidRPr="00614FB1">
        <w:rPr>
          <w:rFonts w:ascii="Times New Roman" w:eastAsia="Times New Roman" w:hAnsi="Times New Roman" w:cs="Times New Roman"/>
          <w:color w:val="000000"/>
          <w:spacing w:val="5"/>
          <w:sz w:val="28"/>
          <w:szCs w:val="28"/>
        </w:rPr>
        <w:t>т</w:t>
      </w:r>
      <w:r w:rsidRPr="00614FB1">
        <w:rPr>
          <w:rFonts w:ascii="Times New Roman" w:eastAsia="Times New Roman" w:hAnsi="Times New Roman" w:cs="Times New Roman"/>
          <w:color w:val="000000"/>
          <w:spacing w:val="4"/>
          <w:sz w:val="28"/>
          <w:szCs w:val="28"/>
        </w:rPr>
        <w:t>ре</w:t>
      </w:r>
      <w:r w:rsidRPr="00614FB1">
        <w:rPr>
          <w:rFonts w:ascii="Times New Roman" w:eastAsia="Times New Roman" w:hAnsi="Times New Roman" w:cs="Times New Roman"/>
          <w:color w:val="000000"/>
          <w:spacing w:val="2"/>
          <w:sz w:val="28"/>
          <w:szCs w:val="28"/>
        </w:rPr>
        <w:t>б</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6"/>
          <w:sz w:val="28"/>
          <w:szCs w:val="28"/>
        </w:rPr>
        <w:t>н</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5"/>
          <w:sz w:val="28"/>
          <w:szCs w:val="28"/>
        </w:rPr>
        <w:t>я</w:t>
      </w:r>
      <w:r w:rsidRPr="00614FB1">
        <w:rPr>
          <w:rFonts w:ascii="Times New Roman" w:eastAsia="Times New Roman" w:hAnsi="Times New Roman" w:cs="Times New Roman"/>
          <w:color w:val="000000"/>
          <w:spacing w:val="1"/>
          <w:sz w:val="28"/>
          <w:szCs w:val="28"/>
        </w:rPr>
        <w:t>м</w:t>
      </w:r>
      <w:r w:rsidRPr="00614FB1">
        <w:rPr>
          <w:rFonts w:ascii="Times New Roman" w:eastAsia="Times New Roman" w:hAnsi="Times New Roman" w:cs="Times New Roman"/>
          <w:color w:val="000000"/>
          <w:sz w:val="28"/>
          <w:szCs w:val="28"/>
        </w:rPr>
        <w:t>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2"/>
          <w:sz w:val="28"/>
          <w:szCs w:val="28"/>
        </w:rPr>
        <w:t>Ф</w:t>
      </w:r>
      <w:r w:rsidRPr="00614FB1">
        <w:rPr>
          <w:rFonts w:ascii="Times New Roman" w:eastAsia="Times New Roman" w:hAnsi="Times New Roman" w:cs="Times New Roman"/>
          <w:color w:val="000000"/>
          <w:spacing w:val="5"/>
          <w:sz w:val="28"/>
          <w:szCs w:val="28"/>
        </w:rPr>
        <w:t>Г</w:t>
      </w:r>
      <w:r w:rsidRPr="00614FB1">
        <w:rPr>
          <w:rFonts w:ascii="Times New Roman" w:eastAsia="Times New Roman" w:hAnsi="Times New Roman" w:cs="Times New Roman"/>
          <w:color w:val="000000"/>
          <w:spacing w:val="4"/>
          <w:sz w:val="28"/>
          <w:szCs w:val="28"/>
        </w:rPr>
        <w:t>О</w:t>
      </w:r>
      <w:r w:rsidRPr="00614FB1">
        <w:rPr>
          <w:rFonts w:ascii="Times New Roman" w:eastAsia="Times New Roman" w:hAnsi="Times New Roman" w:cs="Times New Roman"/>
          <w:color w:val="000000"/>
          <w:sz w:val="28"/>
          <w:szCs w:val="28"/>
        </w:rPr>
        <w:t>С</w:t>
      </w:r>
      <w:r w:rsidRPr="00614FB1">
        <w:rPr>
          <w:rFonts w:ascii="Times New Roman" w:eastAsia="Times New Roman" w:hAnsi="Times New Roman" w:cs="Times New Roman"/>
          <w:color w:val="000000"/>
          <w:spacing w:val="4"/>
          <w:sz w:val="28"/>
          <w:szCs w:val="28"/>
        </w:rPr>
        <w:t>СО</w:t>
      </w:r>
      <w:r w:rsidRPr="00614FB1">
        <w:rPr>
          <w:rFonts w:ascii="Times New Roman" w:eastAsia="Times New Roman" w:hAnsi="Times New Roman" w:cs="Times New Roman"/>
          <w:color w:val="000000"/>
          <w:spacing w:val="7"/>
          <w:sz w:val="28"/>
          <w:szCs w:val="28"/>
        </w:rPr>
        <w:t>О</w:t>
      </w:r>
      <w:r w:rsidRPr="00614FB1">
        <w:rPr>
          <w:rFonts w:ascii="Times New Roman" w:eastAsia="Times New Roman" w:hAnsi="Times New Roman" w:cs="Times New Roman"/>
          <w:color w:val="000000"/>
          <w:sz w:val="28"/>
          <w:szCs w:val="28"/>
        </w:rPr>
        <w:t>.</w:t>
      </w:r>
    </w:p>
    <w:p w:rsidR="005E7F67" w:rsidRPr="00614FB1" w:rsidRDefault="005E7F67" w:rsidP="00F35946">
      <w:pPr>
        <w:tabs>
          <w:tab w:val="left" w:pos="3636"/>
        </w:tabs>
        <w:spacing w:after="0"/>
        <w:ind w:right="-14"/>
        <w:jc w:val="both"/>
        <w:rPr>
          <w:rFonts w:ascii="Times New Roman" w:eastAsia="Times New Roman" w:hAnsi="Times New Roman" w:cs="Times New Roman"/>
          <w:color w:val="000000"/>
          <w:sz w:val="28"/>
          <w:szCs w:val="28"/>
        </w:rPr>
      </w:pPr>
      <w:r w:rsidRPr="00614FB1">
        <w:rPr>
          <w:rFonts w:ascii="Times New Roman" w:eastAsia="Times New Roman" w:hAnsi="Times New Roman" w:cs="Times New Roman"/>
          <w:color w:val="000000"/>
          <w:sz w:val="28"/>
          <w:szCs w:val="28"/>
        </w:rPr>
        <w:t>МБОУ</w:t>
      </w:r>
      <w:r w:rsidRPr="00614FB1">
        <w:rPr>
          <w:rFonts w:ascii="Times New Roman" w:eastAsia="Times New Roman" w:hAnsi="Times New Roman" w:cs="Times New Roman"/>
          <w:color w:val="000000"/>
          <w:spacing w:val="-6"/>
          <w:sz w:val="28"/>
          <w:szCs w:val="28"/>
        </w:rPr>
        <w:t>«</w:t>
      </w:r>
      <w:r w:rsidR="004E741A">
        <w:rPr>
          <w:rFonts w:ascii="Times New Roman" w:eastAsia="Times New Roman" w:hAnsi="Times New Roman" w:cs="Times New Roman"/>
          <w:color w:val="000000"/>
          <w:sz w:val="28"/>
          <w:szCs w:val="28"/>
        </w:rPr>
        <w:t xml:space="preserve">Корочанская </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4"/>
          <w:sz w:val="28"/>
          <w:szCs w:val="28"/>
        </w:rPr>
        <w:t>Ш</w:t>
      </w:r>
      <w:r w:rsidR="00924E23">
        <w:rPr>
          <w:rFonts w:ascii="Times New Roman" w:eastAsia="Times New Roman" w:hAnsi="Times New Roman" w:cs="Times New Roman"/>
          <w:color w:val="000000"/>
          <w:spacing w:val="4"/>
          <w:sz w:val="28"/>
          <w:szCs w:val="28"/>
        </w:rPr>
        <w:t xml:space="preserve"> им. Д.</w:t>
      </w:r>
      <w:r w:rsidR="004E741A">
        <w:rPr>
          <w:rFonts w:ascii="Times New Roman" w:eastAsia="Times New Roman" w:hAnsi="Times New Roman" w:cs="Times New Roman"/>
          <w:color w:val="000000"/>
          <w:spacing w:val="4"/>
          <w:sz w:val="28"/>
          <w:szCs w:val="28"/>
        </w:rPr>
        <w:t xml:space="preserve"> К. Кромского</w:t>
      </w:r>
      <w:r w:rsidRPr="00614FB1">
        <w:rPr>
          <w:rFonts w:ascii="Times New Roman" w:eastAsia="Times New Roman" w:hAnsi="Times New Roman" w:cs="Times New Roman"/>
          <w:color w:val="000000"/>
          <w:spacing w:val="-4"/>
          <w:sz w:val="28"/>
          <w:szCs w:val="28"/>
        </w:rPr>
        <w:t>»</w:t>
      </w:r>
      <w:r w:rsidRPr="00614FB1">
        <w:rPr>
          <w:rFonts w:ascii="Times New Roman" w:eastAsia="Times New Roman" w:hAnsi="Times New Roman" w:cs="Times New Roman"/>
          <w:color w:val="000000"/>
          <w:sz w:val="28"/>
          <w:szCs w:val="28"/>
        </w:rPr>
        <w:t>,ре</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ли</w:t>
      </w:r>
      <w:r w:rsidRPr="00614FB1">
        <w:rPr>
          <w:rFonts w:ascii="Times New Roman" w:eastAsia="Times New Roman" w:hAnsi="Times New Roman" w:cs="Times New Roman"/>
          <w:color w:val="000000"/>
          <w:spacing w:val="4"/>
          <w:sz w:val="28"/>
          <w:szCs w:val="28"/>
        </w:rPr>
        <w:t>з</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z w:val="28"/>
          <w:szCs w:val="28"/>
        </w:rPr>
        <w:t>ю</w:t>
      </w:r>
      <w:r w:rsidRPr="00614FB1">
        <w:rPr>
          <w:rFonts w:ascii="Times New Roman" w:eastAsia="Times New Roman" w:hAnsi="Times New Roman" w:cs="Times New Roman"/>
          <w:color w:val="000000"/>
          <w:spacing w:val="2"/>
          <w:sz w:val="28"/>
          <w:szCs w:val="28"/>
        </w:rPr>
        <w:t>щ</w:t>
      </w:r>
      <w:r w:rsidRPr="00614FB1">
        <w:rPr>
          <w:rFonts w:ascii="Times New Roman" w:eastAsia="Times New Roman" w:hAnsi="Times New Roman" w:cs="Times New Roman"/>
          <w:color w:val="000000"/>
          <w:sz w:val="28"/>
          <w:szCs w:val="28"/>
        </w:rPr>
        <w:t>ая</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1"/>
          <w:sz w:val="28"/>
          <w:szCs w:val="28"/>
        </w:rPr>
        <w:t>сн</w:t>
      </w:r>
      <w:r w:rsidRPr="00614FB1">
        <w:rPr>
          <w:rFonts w:ascii="Times New Roman" w:eastAsia="Times New Roman" w:hAnsi="Times New Roman" w:cs="Times New Roman"/>
          <w:color w:val="000000"/>
          <w:sz w:val="28"/>
          <w:szCs w:val="28"/>
        </w:rPr>
        <w:t>ов</w:t>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pacing w:val="-6"/>
          <w:sz w:val="28"/>
          <w:szCs w:val="28"/>
        </w:rPr>
        <w:t>у</w:t>
      </w:r>
      <w:r w:rsidRPr="00614FB1">
        <w:rPr>
          <w:rFonts w:ascii="Times New Roman" w:eastAsia="Times New Roman" w:hAnsi="Times New Roman" w:cs="Times New Roman"/>
          <w:color w:val="000000"/>
          <w:sz w:val="28"/>
          <w:szCs w:val="28"/>
        </w:rPr>
        <w:t>ю</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2"/>
          <w:sz w:val="28"/>
          <w:szCs w:val="28"/>
        </w:rPr>
        <w:t>бр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3"/>
          <w:sz w:val="28"/>
          <w:szCs w:val="28"/>
        </w:rPr>
        <w:t>з</w:t>
      </w:r>
      <w:r w:rsidRPr="00614FB1">
        <w:rPr>
          <w:rFonts w:ascii="Times New Roman" w:eastAsia="Times New Roman" w:hAnsi="Times New Roman" w:cs="Times New Roman"/>
          <w:color w:val="000000"/>
          <w:spacing w:val="2"/>
          <w:sz w:val="28"/>
          <w:szCs w:val="28"/>
        </w:rPr>
        <w:t>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3"/>
          <w:sz w:val="28"/>
          <w:szCs w:val="28"/>
        </w:rPr>
        <w:t>л</w:t>
      </w:r>
      <w:r w:rsidRPr="00614FB1">
        <w:rPr>
          <w:rFonts w:ascii="Times New Roman" w:eastAsia="Times New Roman" w:hAnsi="Times New Roman" w:cs="Times New Roman"/>
          <w:color w:val="000000"/>
          <w:spacing w:val="1"/>
          <w:sz w:val="28"/>
          <w:szCs w:val="28"/>
        </w:rPr>
        <w:t>ьн</w:t>
      </w:r>
      <w:r w:rsidRPr="00614FB1">
        <w:rPr>
          <w:rFonts w:ascii="Times New Roman" w:eastAsia="Times New Roman" w:hAnsi="Times New Roman" w:cs="Times New Roman"/>
          <w:color w:val="000000"/>
          <w:spacing w:val="-2"/>
          <w:sz w:val="28"/>
          <w:szCs w:val="28"/>
        </w:rPr>
        <w:t>у</w:t>
      </w:r>
      <w:r w:rsidRPr="00614FB1">
        <w:rPr>
          <w:rFonts w:ascii="Times New Roman" w:eastAsia="Times New Roman" w:hAnsi="Times New Roman" w:cs="Times New Roman"/>
          <w:color w:val="000000"/>
          <w:sz w:val="28"/>
          <w:szCs w:val="28"/>
        </w:rPr>
        <w:t>ю</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4"/>
          <w:sz w:val="28"/>
          <w:szCs w:val="28"/>
        </w:rPr>
        <w:t>п</w:t>
      </w:r>
      <w:r w:rsidRPr="00614FB1">
        <w:rPr>
          <w:rFonts w:ascii="Times New Roman" w:eastAsia="Times New Roman" w:hAnsi="Times New Roman" w:cs="Times New Roman"/>
          <w:color w:val="000000"/>
          <w:spacing w:val="2"/>
          <w:sz w:val="28"/>
          <w:szCs w:val="28"/>
        </w:rPr>
        <w:t>рогр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2"/>
          <w:sz w:val="28"/>
          <w:szCs w:val="28"/>
        </w:rPr>
        <w:t>м</w:t>
      </w:r>
      <w:r w:rsidRPr="00614FB1">
        <w:rPr>
          <w:rFonts w:ascii="Times New Roman" w:eastAsia="Times New Roman" w:hAnsi="Times New Roman" w:cs="Times New Roman"/>
          <w:color w:val="000000"/>
          <w:spacing w:val="4"/>
          <w:sz w:val="28"/>
          <w:szCs w:val="28"/>
        </w:rPr>
        <w:t>м</w:t>
      </w:r>
      <w:r w:rsidRPr="00614FB1">
        <w:rPr>
          <w:rFonts w:ascii="Times New Roman" w:eastAsia="Times New Roman" w:hAnsi="Times New Roman" w:cs="Times New Roman"/>
          <w:color w:val="000000"/>
          <w:sz w:val="28"/>
          <w:szCs w:val="28"/>
        </w:rPr>
        <w:t>у</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3"/>
          <w:sz w:val="28"/>
          <w:szCs w:val="28"/>
        </w:rPr>
        <w:t>среднего</w:t>
      </w:r>
      <w:r w:rsidR="00924E23">
        <w:rPr>
          <w:rFonts w:ascii="Times New Roman" w:eastAsia="Times New Roman" w:hAnsi="Times New Roman" w:cs="Times New Roman"/>
          <w:color w:val="000000"/>
          <w:spacing w:val="3"/>
          <w:sz w:val="28"/>
          <w:szCs w:val="28"/>
        </w:rPr>
        <w:t xml:space="preserve"> </w:t>
      </w:r>
      <w:r w:rsidRPr="00614FB1">
        <w:rPr>
          <w:rFonts w:ascii="Times New Roman" w:eastAsia="Times New Roman" w:hAnsi="Times New Roman" w:cs="Times New Roman"/>
          <w:color w:val="000000"/>
          <w:spacing w:val="2"/>
          <w:sz w:val="28"/>
          <w:szCs w:val="28"/>
        </w:rPr>
        <w:t>общ</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3"/>
          <w:sz w:val="28"/>
          <w:szCs w:val="28"/>
        </w:rPr>
        <w:t>г</w:t>
      </w:r>
      <w:r w:rsidRPr="00614FB1">
        <w:rPr>
          <w:rFonts w:ascii="Times New Roman" w:eastAsia="Times New Roman" w:hAnsi="Times New Roman" w:cs="Times New Roman"/>
          <w:color w:val="000000"/>
          <w:sz w:val="28"/>
          <w:szCs w:val="28"/>
        </w:rPr>
        <w:t>о</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3"/>
          <w:sz w:val="28"/>
          <w:szCs w:val="28"/>
        </w:rPr>
        <w:t>б</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1"/>
          <w:sz w:val="28"/>
          <w:szCs w:val="28"/>
        </w:rPr>
        <w:t>аз</w:t>
      </w:r>
      <w:r w:rsidRPr="00614FB1">
        <w:rPr>
          <w:rFonts w:ascii="Times New Roman" w:eastAsia="Times New Roman" w:hAnsi="Times New Roman" w:cs="Times New Roman"/>
          <w:color w:val="000000"/>
          <w:spacing w:val="2"/>
          <w:sz w:val="28"/>
          <w:szCs w:val="28"/>
        </w:rPr>
        <w:t>ов</w:t>
      </w:r>
      <w:r w:rsidRPr="00614FB1">
        <w:rPr>
          <w:rFonts w:ascii="Times New Roman" w:eastAsia="Times New Roman" w:hAnsi="Times New Roman" w:cs="Times New Roman"/>
          <w:color w:val="000000"/>
          <w:spacing w:val="1"/>
          <w:sz w:val="28"/>
          <w:szCs w:val="28"/>
        </w:rPr>
        <w:t>ан</w:t>
      </w:r>
      <w:r w:rsidRPr="00614FB1">
        <w:rPr>
          <w:rFonts w:ascii="Times New Roman" w:eastAsia="Times New Roman" w:hAnsi="Times New Roman" w:cs="Times New Roman"/>
          <w:color w:val="000000"/>
          <w:spacing w:val="3"/>
          <w:sz w:val="28"/>
          <w:szCs w:val="28"/>
        </w:rPr>
        <w:t>ия</w:t>
      </w:r>
      <w:r w:rsidRPr="00614FB1">
        <w:rPr>
          <w:rFonts w:ascii="Times New Roman" w:eastAsia="Times New Roman" w:hAnsi="Times New Roman" w:cs="Times New Roman"/>
          <w:color w:val="000000"/>
          <w:sz w:val="28"/>
          <w:szCs w:val="28"/>
        </w:rPr>
        <w:t>,</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1"/>
          <w:sz w:val="28"/>
          <w:szCs w:val="28"/>
        </w:rPr>
        <w:t>зн</w:t>
      </w:r>
      <w:r w:rsidRPr="00614FB1">
        <w:rPr>
          <w:rFonts w:ascii="Times New Roman" w:eastAsia="Times New Roman" w:hAnsi="Times New Roman" w:cs="Times New Roman"/>
          <w:color w:val="000000"/>
          <w:sz w:val="28"/>
          <w:szCs w:val="28"/>
        </w:rPr>
        <w:t>акомит</w:t>
      </w:r>
      <w:r w:rsidRPr="00614FB1">
        <w:rPr>
          <w:rFonts w:ascii="Times New Roman" w:eastAsia="Times New Roman" w:hAnsi="Times New Roman" w:cs="Times New Roman"/>
          <w:color w:val="000000"/>
          <w:sz w:val="28"/>
          <w:szCs w:val="28"/>
        </w:rPr>
        <w:tab/>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pacing w:val="-1"/>
          <w:sz w:val="28"/>
          <w:szCs w:val="28"/>
        </w:rPr>
        <w:t>ч</w:t>
      </w:r>
      <w:r w:rsidRPr="00614FB1">
        <w:rPr>
          <w:rFonts w:ascii="Times New Roman" w:eastAsia="Times New Roman" w:hAnsi="Times New Roman" w:cs="Times New Roman"/>
          <w:color w:val="000000"/>
          <w:sz w:val="28"/>
          <w:szCs w:val="28"/>
        </w:rPr>
        <w:t>ащ</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pacing w:val="2"/>
          <w:sz w:val="28"/>
          <w:szCs w:val="28"/>
        </w:rPr>
        <w:t>х</w:t>
      </w:r>
      <w:r w:rsidRPr="00614FB1">
        <w:rPr>
          <w:rFonts w:ascii="Times New Roman" w:eastAsia="Times New Roman" w:hAnsi="Times New Roman" w:cs="Times New Roman"/>
          <w:color w:val="000000"/>
          <w:sz w:val="28"/>
          <w:szCs w:val="28"/>
        </w:rPr>
        <w:t>ся</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их</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род</w:t>
      </w:r>
      <w:r w:rsidRPr="00614FB1">
        <w:rPr>
          <w:rFonts w:ascii="Times New Roman" w:eastAsia="Times New Roman" w:hAnsi="Times New Roman" w:cs="Times New Roman"/>
          <w:color w:val="000000"/>
          <w:spacing w:val="1"/>
          <w:sz w:val="28"/>
          <w:szCs w:val="28"/>
        </w:rPr>
        <w:t>ит</w:t>
      </w:r>
      <w:r w:rsidRPr="00614FB1">
        <w:rPr>
          <w:rFonts w:ascii="Times New Roman" w:eastAsia="Times New Roman" w:hAnsi="Times New Roman" w:cs="Times New Roman"/>
          <w:color w:val="000000"/>
          <w:sz w:val="28"/>
          <w:szCs w:val="28"/>
        </w:rPr>
        <w:t>ел</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z w:val="28"/>
          <w:szCs w:val="28"/>
        </w:rPr>
        <w:t>й</w:t>
      </w:r>
      <w:r w:rsidRPr="00614FB1">
        <w:rPr>
          <w:rFonts w:ascii="Times New Roman" w:eastAsia="Times New Roman" w:hAnsi="Times New Roman" w:cs="Times New Roman"/>
          <w:i/>
          <w:iCs/>
          <w:color w:val="000000"/>
          <w:spacing w:val="-2"/>
          <w:sz w:val="28"/>
          <w:szCs w:val="28"/>
        </w:rPr>
        <w:t>(</w:t>
      </w:r>
      <w:r w:rsidRPr="00614FB1">
        <w:rPr>
          <w:rFonts w:ascii="Times New Roman" w:eastAsia="Times New Roman" w:hAnsi="Times New Roman" w:cs="Times New Roman"/>
          <w:i/>
          <w:iCs/>
          <w:color w:val="000000"/>
          <w:sz w:val="28"/>
          <w:szCs w:val="28"/>
        </w:rPr>
        <w:t>зак</w:t>
      </w:r>
      <w:r w:rsidRPr="00614FB1">
        <w:rPr>
          <w:rFonts w:ascii="Times New Roman" w:eastAsia="Times New Roman" w:hAnsi="Times New Roman" w:cs="Times New Roman"/>
          <w:i/>
          <w:iCs/>
          <w:color w:val="000000"/>
          <w:spacing w:val="2"/>
          <w:sz w:val="28"/>
          <w:szCs w:val="28"/>
        </w:rPr>
        <w:t>о</w:t>
      </w:r>
      <w:r w:rsidRPr="00614FB1">
        <w:rPr>
          <w:rFonts w:ascii="Times New Roman" w:eastAsia="Times New Roman" w:hAnsi="Times New Roman" w:cs="Times New Roman"/>
          <w:i/>
          <w:iCs/>
          <w:color w:val="000000"/>
          <w:sz w:val="28"/>
          <w:szCs w:val="28"/>
        </w:rPr>
        <w:t>н</w:t>
      </w:r>
      <w:r w:rsidRPr="00614FB1">
        <w:rPr>
          <w:rFonts w:ascii="Times New Roman" w:eastAsia="Times New Roman" w:hAnsi="Times New Roman" w:cs="Times New Roman"/>
          <w:i/>
          <w:iCs/>
          <w:color w:val="000000"/>
          <w:spacing w:val="1"/>
          <w:sz w:val="28"/>
          <w:szCs w:val="28"/>
        </w:rPr>
        <w:t>ны</w:t>
      </w:r>
      <w:r w:rsidRPr="00614FB1">
        <w:rPr>
          <w:rFonts w:ascii="Times New Roman" w:eastAsia="Times New Roman" w:hAnsi="Times New Roman" w:cs="Times New Roman"/>
          <w:i/>
          <w:iCs/>
          <w:color w:val="000000"/>
          <w:sz w:val="28"/>
          <w:szCs w:val="28"/>
        </w:rPr>
        <w:t>х</w:t>
      </w:r>
      <w:r w:rsidR="00924E23">
        <w:rPr>
          <w:rFonts w:ascii="Times New Roman" w:eastAsia="Times New Roman" w:hAnsi="Times New Roman" w:cs="Times New Roman"/>
          <w:i/>
          <w:iCs/>
          <w:color w:val="000000"/>
          <w:sz w:val="28"/>
          <w:szCs w:val="28"/>
        </w:rPr>
        <w:t xml:space="preserve"> </w:t>
      </w:r>
      <w:r w:rsidRPr="00614FB1">
        <w:rPr>
          <w:rFonts w:ascii="Times New Roman" w:eastAsia="Times New Roman" w:hAnsi="Times New Roman" w:cs="Times New Roman"/>
          <w:i/>
          <w:iCs/>
          <w:color w:val="000000"/>
          <w:sz w:val="28"/>
          <w:szCs w:val="28"/>
        </w:rPr>
        <w:t>пред</w:t>
      </w:r>
      <w:r w:rsidRPr="00614FB1">
        <w:rPr>
          <w:rFonts w:ascii="Times New Roman" w:eastAsia="Times New Roman" w:hAnsi="Times New Roman" w:cs="Times New Roman"/>
          <w:i/>
          <w:iCs/>
          <w:color w:val="000000"/>
          <w:spacing w:val="-1"/>
          <w:sz w:val="28"/>
          <w:szCs w:val="28"/>
        </w:rPr>
        <w:t>с</w:t>
      </w:r>
      <w:r w:rsidRPr="00614FB1">
        <w:rPr>
          <w:rFonts w:ascii="Times New Roman" w:eastAsia="Times New Roman" w:hAnsi="Times New Roman" w:cs="Times New Roman"/>
          <w:i/>
          <w:iCs/>
          <w:color w:val="000000"/>
          <w:sz w:val="28"/>
          <w:szCs w:val="28"/>
        </w:rPr>
        <w:t>та</w:t>
      </w:r>
      <w:r w:rsidRPr="00614FB1">
        <w:rPr>
          <w:rFonts w:ascii="Times New Roman" w:eastAsia="Times New Roman" w:hAnsi="Times New Roman" w:cs="Times New Roman"/>
          <w:i/>
          <w:iCs/>
          <w:color w:val="000000"/>
          <w:spacing w:val="-1"/>
          <w:sz w:val="28"/>
          <w:szCs w:val="28"/>
        </w:rPr>
        <w:t>в</w:t>
      </w:r>
      <w:r w:rsidRPr="00614FB1">
        <w:rPr>
          <w:rFonts w:ascii="Times New Roman" w:eastAsia="Times New Roman" w:hAnsi="Times New Roman" w:cs="Times New Roman"/>
          <w:i/>
          <w:iCs/>
          <w:color w:val="000000"/>
          <w:sz w:val="28"/>
          <w:szCs w:val="28"/>
        </w:rPr>
        <w:t>ит</w:t>
      </w:r>
      <w:r w:rsidRPr="00614FB1">
        <w:rPr>
          <w:rFonts w:ascii="Times New Roman" w:eastAsia="Times New Roman" w:hAnsi="Times New Roman" w:cs="Times New Roman"/>
          <w:i/>
          <w:iCs/>
          <w:color w:val="000000"/>
          <w:spacing w:val="-1"/>
          <w:sz w:val="28"/>
          <w:szCs w:val="28"/>
        </w:rPr>
        <w:t>е</w:t>
      </w:r>
      <w:r w:rsidRPr="00614FB1">
        <w:rPr>
          <w:rFonts w:ascii="Times New Roman" w:eastAsia="Times New Roman" w:hAnsi="Times New Roman" w:cs="Times New Roman"/>
          <w:i/>
          <w:iCs/>
          <w:color w:val="000000"/>
          <w:sz w:val="28"/>
          <w:szCs w:val="28"/>
        </w:rPr>
        <w:t>л</w:t>
      </w:r>
      <w:r w:rsidRPr="00614FB1">
        <w:rPr>
          <w:rFonts w:ascii="Times New Roman" w:eastAsia="Times New Roman" w:hAnsi="Times New Roman" w:cs="Times New Roman"/>
          <w:i/>
          <w:iCs/>
          <w:color w:val="000000"/>
          <w:spacing w:val="-1"/>
          <w:sz w:val="28"/>
          <w:szCs w:val="28"/>
        </w:rPr>
        <w:t>е</w:t>
      </w:r>
      <w:r w:rsidRPr="00614FB1">
        <w:rPr>
          <w:rFonts w:ascii="Times New Roman" w:eastAsia="Times New Roman" w:hAnsi="Times New Roman" w:cs="Times New Roman"/>
          <w:i/>
          <w:iCs/>
          <w:color w:val="000000"/>
          <w:spacing w:val="1"/>
          <w:sz w:val="28"/>
          <w:szCs w:val="28"/>
        </w:rPr>
        <w:t>й</w:t>
      </w:r>
      <w:r w:rsidRPr="00614FB1">
        <w:rPr>
          <w:rFonts w:ascii="Times New Roman" w:eastAsia="Times New Roman" w:hAnsi="Times New Roman" w:cs="Times New Roman"/>
          <w:i/>
          <w:iCs/>
          <w:color w:val="000000"/>
          <w:sz w:val="28"/>
          <w:szCs w:val="28"/>
        </w:rPr>
        <w:t>)</w:t>
      </w:r>
      <w:r w:rsidRPr="00614FB1">
        <w:rPr>
          <w:rFonts w:ascii="Times New Roman" w:eastAsia="Times New Roman" w:hAnsi="Times New Roman" w:cs="Times New Roman"/>
          <w:color w:val="000000"/>
          <w:spacing w:val="1"/>
          <w:sz w:val="28"/>
          <w:szCs w:val="28"/>
        </w:rPr>
        <w:t>к</w:t>
      </w:r>
      <w:r w:rsidRPr="00614FB1">
        <w:rPr>
          <w:rFonts w:ascii="Times New Roman" w:eastAsia="Times New Roman" w:hAnsi="Times New Roman" w:cs="Times New Roman"/>
          <w:color w:val="000000"/>
          <w:sz w:val="28"/>
          <w:szCs w:val="28"/>
        </w:rPr>
        <w:t xml:space="preserve">ак </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z w:val="28"/>
          <w:szCs w:val="28"/>
        </w:rPr>
        <w:t>ч</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ст</w:t>
      </w:r>
      <w:r w:rsidRPr="00614FB1">
        <w:rPr>
          <w:rFonts w:ascii="Times New Roman" w:eastAsia="Times New Roman" w:hAnsi="Times New Roman" w:cs="Times New Roman"/>
          <w:color w:val="000000"/>
          <w:spacing w:val="1"/>
          <w:sz w:val="28"/>
          <w:szCs w:val="28"/>
        </w:rPr>
        <w:t>ник</w:t>
      </w:r>
      <w:r w:rsidRPr="00614FB1">
        <w:rPr>
          <w:rFonts w:ascii="Times New Roman" w:eastAsia="Times New Roman" w:hAnsi="Times New Roman" w:cs="Times New Roman"/>
          <w:color w:val="000000"/>
          <w:sz w:val="28"/>
          <w:szCs w:val="28"/>
        </w:rPr>
        <w:t>ов обра</w:t>
      </w:r>
      <w:r w:rsidRPr="00614FB1">
        <w:rPr>
          <w:rFonts w:ascii="Times New Roman" w:eastAsia="Times New Roman" w:hAnsi="Times New Roman" w:cs="Times New Roman"/>
          <w:color w:val="000000"/>
          <w:spacing w:val="1"/>
          <w:sz w:val="28"/>
          <w:szCs w:val="28"/>
        </w:rPr>
        <w:t>з</w:t>
      </w:r>
      <w:r w:rsidRPr="00614FB1">
        <w:rPr>
          <w:rFonts w:ascii="Times New Roman" w:eastAsia="Times New Roman" w:hAnsi="Times New Roman" w:cs="Times New Roman"/>
          <w:color w:val="000000"/>
          <w:sz w:val="28"/>
          <w:szCs w:val="28"/>
        </w:rPr>
        <w:t>ов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z w:val="28"/>
          <w:szCs w:val="28"/>
        </w:rPr>
        <w:t>тель</w:t>
      </w:r>
      <w:r w:rsidRPr="00614FB1">
        <w:rPr>
          <w:rFonts w:ascii="Times New Roman" w:eastAsia="Times New Roman" w:hAnsi="Times New Roman" w:cs="Times New Roman"/>
          <w:color w:val="000000"/>
          <w:spacing w:val="1"/>
          <w:sz w:val="28"/>
          <w:szCs w:val="28"/>
        </w:rPr>
        <w:t>н</w:t>
      </w:r>
      <w:r w:rsidRPr="00614FB1">
        <w:rPr>
          <w:rFonts w:ascii="Times New Roman" w:eastAsia="Times New Roman" w:hAnsi="Times New Roman" w:cs="Times New Roman"/>
          <w:color w:val="000000"/>
          <w:spacing w:val="-2"/>
          <w:sz w:val="28"/>
          <w:szCs w:val="28"/>
        </w:rPr>
        <w:t>ы</w:t>
      </w:r>
      <w:r w:rsidRPr="00614FB1">
        <w:rPr>
          <w:rFonts w:ascii="Times New Roman" w:eastAsia="Times New Roman" w:hAnsi="Times New Roman" w:cs="Times New Roman"/>
          <w:color w:val="000000"/>
          <w:sz w:val="28"/>
          <w:szCs w:val="28"/>
        </w:rPr>
        <w:t>х</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1"/>
          <w:sz w:val="28"/>
          <w:szCs w:val="28"/>
        </w:rPr>
        <w:t>т</w:t>
      </w:r>
      <w:r w:rsidRPr="00614FB1">
        <w:rPr>
          <w:rFonts w:ascii="Times New Roman" w:eastAsia="Times New Roman" w:hAnsi="Times New Roman" w:cs="Times New Roman"/>
          <w:color w:val="000000"/>
          <w:sz w:val="28"/>
          <w:szCs w:val="28"/>
        </w:rPr>
        <w:t>ношений</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со сл</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1"/>
          <w:sz w:val="28"/>
          <w:szCs w:val="28"/>
        </w:rPr>
        <w:t>д</w:t>
      </w:r>
      <w:r w:rsidRPr="00614FB1">
        <w:rPr>
          <w:rFonts w:ascii="Times New Roman" w:eastAsia="Times New Roman" w:hAnsi="Times New Roman" w:cs="Times New Roman"/>
          <w:color w:val="000000"/>
          <w:spacing w:val="-4"/>
          <w:sz w:val="28"/>
          <w:szCs w:val="28"/>
        </w:rPr>
        <w:t>у</w:t>
      </w:r>
      <w:r w:rsidRPr="00614FB1">
        <w:rPr>
          <w:rFonts w:ascii="Times New Roman" w:eastAsia="Times New Roman" w:hAnsi="Times New Roman" w:cs="Times New Roman"/>
          <w:color w:val="000000"/>
          <w:sz w:val="28"/>
          <w:szCs w:val="28"/>
        </w:rPr>
        <w:t>ющ</w:t>
      </w:r>
      <w:r w:rsidRPr="00614FB1">
        <w:rPr>
          <w:rFonts w:ascii="Times New Roman" w:eastAsia="Times New Roman" w:hAnsi="Times New Roman" w:cs="Times New Roman"/>
          <w:color w:val="000000"/>
          <w:spacing w:val="1"/>
          <w:sz w:val="28"/>
          <w:szCs w:val="28"/>
        </w:rPr>
        <w:t>и</w:t>
      </w:r>
      <w:r w:rsidRPr="00614FB1">
        <w:rPr>
          <w:rFonts w:ascii="Times New Roman" w:eastAsia="Times New Roman" w:hAnsi="Times New Roman" w:cs="Times New Roman"/>
          <w:color w:val="000000"/>
          <w:sz w:val="28"/>
          <w:szCs w:val="28"/>
        </w:rPr>
        <w:t>ми до</w:t>
      </w:r>
      <w:r w:rsidRPr="00614FB1">
        <w:rPr>
          <w:rFonts w:ascii="Times New Roman" w:eastAsia="Times New Roman" w:hAnsi="Times New Roman" w:cs="Times New Roman"/>
          <w:color w:val="000000"/>
          <w:spacing w:val="3"/>
          <w:sz w:val="28"/>
          <w:szCs w:val="28"/>
        </w:rPr>
        <w:t>к</w:t>
      </w:r>
      <w:r w:rsidRPr="00614FB1">
        <w:rPr>
          <w:rFonts w:ascii="Times New Roman" w:eastAsia="Times New Roman" w:hAnsi="Times New Roman" w:cs="Times New Roman"/>
          <w:color w:val="000000"/>
          <w:spacing w:val="-3"/>
          <w:sz w:val="28"/>
          <w:szCs w:val="28"/>
        </w:rPr>
        <w:t>у</w:t>
      </w:r>
      <w:r w:rsidRPr="00614FB1">
        <w:rPr>
          <w:rFonts w:ascii="Times New Roman" w:eastAsia="Times New Roman" w:hAnsi="Times New Roman" w:cs="Times New Roman"/>
          <w:color w:val="000000"/>
          <w:spacing w:val="-1"/>
          <w:sz w:val="28"/>
          <w:szCs w:val="28"/>
        </w:rPr>
        <w:t>ме</w:t>
      </w:r>
      <w:r w:rsidRPr="00614FB1">
        <w:rPr>
          <w:rFonts w:ascii="Times New Roman" w:eastAsia="Times New Roman" w:hAnsi="Times New Roman" w:cs="Times New Roman"/>
          <w:color w:val="000000"/>
          <w:sz w:val="28"/>
          <w:szCs w:val="28"/>
        </w:rPr>
        <w:t>нта</w:t>
      </w:r>
      <w:r w:rsidRPr="00614FB1">
        <w:rPr>
          <w:rFonts w:ascii="Times New Roman" w:eastAsia="Times New Roman" w:hAnsi="Times New Roman" w:cs="Times New Roman"/>
          <w:color w:val="000000"/>
          <w:spacing w:val="1"/>
          <w:sz w:val="28"/>
          <w:szCs w:val="28"/>
        </w:rPr>
        <w:t>м</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z w:val="28"/>
          <w:szCs w:val="28"/>
        </w:rPr>
        <w:t>:</w:t>
      </w:r>
    </w:p>
    <w:p w:rsidR="005E7F67" w:rsidRPr="00614FB1" w:rsidRDefault="005E7F67" w:rsidP="00F35946">
      <w:pPr>
        <w:tabs>
          <w:tab w:val="left" w:pos="1228"/>
          <w:tab w:val="left" w:pos="2945"/>
          <w:tab w:val="left" w:pos="3334"/>
          <w:tab w:val="left" w:pos="4891"/>
          <w:tab w:val="left" w:pos="5952"/>
          <w:tab w:val="left" w:pos="8458"/>
        </w:tabs>
        <w:spacing w:after="0"/>
        <w:ind w:left="720" w:right="-6" w:hanging="360"/>
        <w:jc w:val="both"/>
        <w:rPr>
          <w:rFonts w:ascii="Times New Roman" w:eastAsia="Times New Roman" w:hAnsi="Times New Roman" w:cs="Times New Roman"/>
          <w:color w:val="000000"/>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position w:val="1"/>
          <w:sz w:val="28"/>
          <w:szCs w:val="28"/>
        </w:rPr>
        <w:t>с</w:t>
      </w:r>
      <w:r w:rsidRPr="00614FB1">
        <w:rPr>
          <w:rFonts w:ascii="Times New Roman" w:eastAsia="Times New Roman" w:hAnsi="Times New Roman" w:cs="Times New Roman"/>
          <w:color w:val="000000"/>
          <w:spacing w:val="-2"/>
          <w:position w:val="1"/>
          <w:sz w:val="28"/>
          <w:szCs w:val="28"/>
        </w:rPr>
        <w:t>у</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аво</w:t>
      </w:r>
      <w:r w:rsidRPr="00614FB1">
        <w:rPr>
          <w:rFonts w:ascii="Times New Roman" w:eastAsia="Times New Roman" w:hAnsi="Times New Roman" w:cs="Times New Roman"/>
          <w:color w:val="000000"/>
          <w:spacing w:val="6"/>
          <w:position w:val="1"/>
          <w:sz w:val="28"/>
          <w:szCs w:val="28"/>
        </w:rPr>
        <w:t>м</w:t>
      </w:r>
      <w:r w:rsidRPr="00614FB1">
        <w:rPr>
          <w:rFonts w:ascii="Times New Roman" w:eastAsia="Times New Roman" w:hAnsi="Times New Roman" w:cs="Times New Roman"/>
          <w:color w:val="000000"/>
          <w:position w:val="1"/>
          <w:sz w:val="28"/>
          <w:szCs w:val="28"/>
        </w:rPr>
        <w:t>,</w:t>
      </w:r>
      <w:r w:rsidRPr="00614FB1">
        <w:rPr>
          <w:rFonts w:ascii="Times New Roman" w:eastAsia="Times New Roman" w:hAnsi="Times New Roman" w:cs="Times New Roman"/>
          <w:color w:val="000000"/>
          <w:spacing w:val="2"/>
          <w:position w:val="1"/>
          <w:sz w:val="28"/>
          <w:szCs w:val="28"/>
        </w:rPr>
        <w:t>л</w:t>
      </w:r>
      <w:r w:rsidRPr="00614FB1">
        <w:rPr>
          <w:rFonts w:ascii="Times New Roman" w:eastAsia="Times New Roman" w:hAnsi="Times New Roman" w:cs="Times New Roman"/>
          <w:color w:val="000000"/>
          <w:spacing w:val="4"/>
          <w:position w:val="1"/>
          <w:sz w:val="28"/>
          <w:szCs w:val="28"/>
        </w:rPr>
        <w:t>и</w:t>
      </w:r>
      <w:r w:rsidRPr="00614FB1">
        <w:rPr>
          <w:rFonts w:ascii="Times New Roman" w:eastAsia="Times New Roman" w:hAnsi="Times New Roman" w:cs="Times New Roman"/>
          <w:color w:val="000000"/>
          <w:spacing w:val="5"/>
          <w:position w:val="1"/>
          <w:sz w:val="28"/>
          <w:szCs w:val="28"/>
        </w:rPr>
        <w:t>ц</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4"/>
          <w:position w:val="1"/>
          <w:sz w:val="28"/>
          <w:szCs w:val="28"/>
        </w:rPr>
        <w:t>з</w:t>
      </w:r>
      <w:r w:rsidRPr="00614FB1">
        <w:rPr>
          <w:rFonts w:ascii="Times New Roman" w:eastAsia="Times New Roman" w:hAnsi="Times New Roman" w:cs="Times New Roman"/>
          <w:color w:val="000000"/>
          <w:spacing w:val="5"/>
          <w:position w:val="1"/>
          <w:sz w:val="28"/>
          <w:szCs w:val="28"/>
        </w:rPr>
        <w:t>и</w:t>
      </w:r>
      <w:r w:rsidRPr="00614FB1">
        <w:rPr>
          <w:rFonts w:ascii="Times New Roman" w:eastAsia="Times New Roman" w:hAnsi="Times New Roman" w:cs="Times New Roman"/>
          <w:color w:val="000000"/>
          <w:spacing w:val="2"/>
          <w:position w:val="1"/>
          <w:sz w:val="28"/>
          <w:szCs w:val="28"/>
        </w:rPr>
        <w:t>е</w:t>
      </w:r>
      <w:r w:rsidRPr="00614FB1">
        <w:rPr>
          <w:rFonts w:ascii="Times New Roman" w:eastAsia="Times New Roman" w:hAnsi="Times New Roman" w:cs="Times New Roman"/>
          <w:color w:val="000000"/>
          <w:position w:val="1"/>
          <w:sz w:val="28"/>
          <w:szCs w:val="28"/>
        </w:rPr>
        <w:t>й</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position w:val="1"/>
          <w:sz w:val="28"/>
          <w:szCs w:val="28"/>
        </w:rPr>
        <w:t>а</w:t>
      </w:r>
      <w:r w:rsidRPr="00614FB1">
        <w:rPr>
          <w:rFonts w:ascii="Times New Roman" w:eastAsia="Times New Roman" w:hAnsi="Times New Roman" w:cs="Times New Roman"/>
          <w:color w:val="000000"/>
          <w:spacing w:val="6"/>
          <w:position w:val="1"/>
          <w:sz w:val="28"/>
          <w:szCs w:val="28"/>
        </w:rPr>
        <w:t>п</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3"/>
          <w:position w:val="1"/>
          <w:sz w:val="28"/>
          <w:szCs w:val="28"/>
        </w:rPr>
        <w:t>а</w:t>
      </w:r>
      <w:r w:rsidRPr="00614FB1">
        <w:rPr>
          <w:rFonts w:ascii="Times New Roman" w:eastAsia="Times New Roman" w:hAnsi="Times New Roman" w:cs="Times New Roman"/>
          <w:color w:val="000000"/>
          <w:spacing w:val="2"/>
          <w:position w:val="1"/>
          <w:sz w:val="28"/>
          <w:szCs w:val="28"/>
        </w:rPr>
        <w:t>в</w:t>
      </w:r>
      <w:r w:rsidRPr="00614FB1">
        <w:rPr>
          <w:rFonts w:ascii="Times New Roman" w:eastAsia="Times New Roman" w:hAnsi="Times New Roman" w:cs="Times New Roman"/>
          <w:color w:val="000000"/>
          <w:position w:val="1"/>
          <w:sz w:val="28"/>
          <w:szCs w:val="28"/>
        </w:rPr>
        <w:t>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5"/>
          <w:position w:val="1"/>
          <w:sz w:val="28"/>
          <w:szCs w:val="28"/>
        </w:rPr>
        <w:t>д</w:t>
      </w:r>
      <w:r w:rsidRPr="00614FB1">
        <w:rPr>
          <w:rFonts w:ascii="Times New Roman" w:eastAsia="Times New Roman" w:hAnsi="Times New Roman" w:cs="Times New Roman"/>
          <w:color w:val="000000"/>
          <w:spacing w:val="1"/>
          <w:position w:val="1"/>
          <w:sz w:val="28"/>
          <w:szCs w:val="28"/>
        </w:rPr>
        <w:t>е</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3"/>
          <w:position w:val="1"/>
          <w:sz w:val="28"/>
          <w:szCs w:val="28"/>
        </w:rPr>
        <w:t>и</w:t>
      </w:r>
      <w:r w:rsidRPr="00614FB1">
        <w:rPr>
          <w:rFonts w:ascii="Times New Roman" w:eastAsia="Times New Roman" w:hAnsi="Times New Roman" w:cs="Times New Roman"/>
          <w:color w:val="000000"/>
          <w:position w:val="1"/>
          <w:sz w:val="28"/>
          <w:szCs w:val="28"/>
        </w:rPr>
        <w:t>я</w:t>
      </w:r>
      <w:r w:rsidRPr="00614FB1">
        <w:rPr>
          <w:rFonts w:ascii="Times New Roman" w:eastAsia="Times New Roman" w:hAnsi="Times New Roman" w:cs="Times New Roman"/>
          <w:color w:val="000000"/>
          <w:spacing w:val="5"/>
          <w:position w:val="1"/>
          <w:sz w:val="28"/>
          <w:szCs w:val="28"/>
        </w:rPr>
        <w:t>об</w:t>
      </w:r>
      <w:r w:rsidRPr="00614FB1">
        <w:rPr>
          <w:rFonts w:ascii="Times New Roman" w:eastAsia="Times New Roman" w:hAnsi="Times New Roman" w:cs="Times New Roman"/>
          <w:color w:val="000000"/>
          <w:spacing w:val="4"/>
          <w:position w:val="1"/>
          <w:sz w:val="28"/>
          <w:szCs w:val="28"/>
        </w:rPr>
        <w:t>р</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6"/>
          <w:position w:val="1"/>
          <w:sz w:val="28"/>
          <w:szCs w:val="28"/>
        </w:rPr>
        <w:t>з</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2"/>
          <w:position w:val="1"/>
          <w:sz w:val="28"/>
          <w:szCs w:val="28"/>
        </w:rPr>
        <w:t>л</w:t>
      </w:r>
      <w:r w:rsidRPr="00614FB1">
        <w:rPr>
          <w:rFonts w:ascii="Times New Roman" w:eastAsia="Times New Roman" w:hAnsi="Times New Roman" w:cs="Times New Roman"/>
          <w:color w:val="000000"/>
          <w:spacing w:val="3"/>
          <w:position w:val="1"/>
          <w:sz w:val="28"/>
          <w:szCs w:val="28"/>
        </w:rPr>
        <w:t>ь</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position w:val="1"/>
          <w:sz w:val="28"/>
          <w:szCs w:val="28"/>
        </w:rPr>
        <w:t>й</w:t>
      </w:r>
      <w:r w:rsidRPr="00614FB1">
        <w:rPr>
          <w:rFonts w:ascii="Times New Roman" w:eastAsia="Times New Roman" w:hAnsi="Times New Roman" w:cs="Times New Roman"/>
          <w:color w:val="000000"/>
          <w:spacing w:val="5"/>
          <w:position w:val="1"/>
          <w:sz w:val="28"/>
          <w:szCs w:val="28"/>
        </w:rPr>
        <w:t>д</w:t>
      </w:r>
      <w:r w:rsidRPr="00614FB1">
        <w:rPr>
          <w:rFonts w:ascii="Times New Roman" w:eastAsia="Times New Roman" w:hAnsi="Times New Roman" w:cs="Times New Roman"/>
          <w:color w:val="000000"/>
          <w:spacing w:val="3"/>
          <w:position w:val="1"/>
          <w:sz w:val="28"/>
          <w:szCs w:val="28"/>
        </w:rPr>
        <w:t>е</w:t>
      </w:r>
      <w:r w:rsidRPr="00614FB1">
        <w:rPr>
          <w:rFonts w:ascii="Times New Roman" w:eastAsia="Times New Roman" w:hAnsi="Times New Roman" w:cs="Times New Roman"/>
          <w:color w:val="000000"/>
          <w:spacing w:val="2"/>
          <w:position w:val="1"/>
          <w:sz w:val="28"/>
          <w:szCs w:val="28"/>
        </w:rPr>
        <w:t>я</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ель</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6"/>
          <w:position w:val="1"/>
          <w:sz w:val="28"/>
          <w:szCs w:val="28"/>
        </w:rPr>
        <w:t>т</w:t>
      </w:r>
      <w:r w:rsidRPr="00614FB1">
        <w:rPr>
          <w:rFonts w:ascii="Times New Roman" w:eastAsia="Times New Roman" w:hAnsi="Times New Roman" w:cs="Times New Roman"/>
          <w:color w:val="000000"/>
          <w:spacing w:val="3"/>
          <w:position w:val="1"/>
          <w:sz w:val="28"/>
          <w:szCs w:val="28"/>
        </w:rPr>
        <w:t>и</w:t>
      </w:r>
      <w:r w:rsidRPr="00614FB1">
        <w:rPr>
          <w:rFonts w:ascii="Times New Roman" w:eastAsia="Times New Roman" w:hAnsi="Times New Roman" w:cs="Times New Roman"/>
          <w:color w:val="000000"/>
          <w:position w:val="1"/>
          <w:sz w:val="28"/>
          <w:szCs w:val="28"/>
        </w:rPr>
        <w:t>,</w:t>
      </w:r>
      <w:r w:rsidRPr="00614FB1">
        <w:rPr>
          <w:rFonts w:ascii="Times New Roman" w:eastAsia="Times New Roman" w:hAnsi="Times New Roman" w:cs="Times New Roman"/>
          <w:color w:val="000000"/>
          <w:spacing w:val="3"/>
          <w:position w:val="1"/>
          <w:sz w:val="28"/>
          <w:szCs w:val="28"/>
        </w:rPr>
        <w:t>с</w:t>
      </w:r>
      <w:r w:rsidRPr="00614FB1">
        <w:rPr>
          <w:rFonts w:ascii="Times New Roman" w:eastAsia="Times New Roman" w:hAnsi="Times New Roman" w:cs="Times New Roman"/>
          <w:color w:val="000000"/>
          <w:spacing w:val="2"/>
          <w:position w:val="1"/>
          <w:sz w:val="28"/>
          <w:szCs w:val="28"/>
        </w:rPr>
        <w:t>в</w:t>
      </w:r>
      <w:r w:rsidRPr="00614FB1">
        <w:rPr>
          <w:rFonts w:ascii="Times New Roman" w:eastAsia="Times New Roman" w:hAnsi="Times New Roman" w:cs="Times New Roman"/>
          <w:color w:val="000000"/>
          <w:spacing w:val="3"/>
          <w:position w:val="1"/>
          <w:sz w:val="28"/>
          <w:szCs w:val="28"/>
        </w:rPr>
        <w:t>и</w:t>
      </w:r>
      <w:r w:rsidRPr="00614FB1">
        <w:rPr>
          <w:rFonts w:ascii="Times New Roman" w:eastAsia="Times New Roman" w:hAnsi="Times New Roman" w:cs="Times New Roman"/>
          <w:color w:val="000000"/>
          <w:spacing w:val="5"/>
          <w:position w:val="1"/>
          <w:sz w:val="28"/>
          <w:szCs w:val="28"/>
        </w:rPr>
        <w:t>д</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2"/>
          <w:position w:val="1"/>
          <w:sz w:val="28"/>
          <w:szCs w:val="28"/>
        </w:rPr>
        <w:t>л</w:t>
      </w:r>
      <w:r w:rsidRPr="00614FB1">
        <w:rPr>
          <w:rFonts w:ascii="Times New Roman" w:eastAsia="Times New Roman" w:hAnsi="Times New Roman" w:cs="Times New Roman"/>
          <w:color w:val="000000"/>
          <w:spacing w:val="5"/>
          <w:position w:val="1"/>
          <w:sz w:val="28"/>
          <w:szCs w:val="28"/>
        </w:rPr>
        <w:t>ь</w:t>
      </w:r>
      <w:r w:rsidRPr="00614FB1">
        <w:rPr>
          <w:rFonts w:ascii="Times New Roman" w:eastAsia="Times New Roman" w:hAnsi="Times New Roman" w:cs="Times New Roman"/>
          <w:color w:val="000000"/>
          <w:spacing w:val="2"/>
          <w:position w:val="1"/>
          <w:sz w:val="28"/>
          <w:szCs w:val="28"/>
        </w:rPr>
        <w:t>с</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2"/>
          <w:position w:val="1"/>
          <w:sz w:val="28"/>
          <w:szCs w:val="28"/>
        </w:rPr>
        <w:t>о</w:t>
      </w:r>
      <w:r w:rsidRPr="00614FB1">
        <w:rPr>
          <w:rFonts w:ascii="Times New Roman" w:eastAsia="Times New Roman" w:hAnsi="Times New Roman" w:cs="Times New Roman"/>
          <w:color w:val="000000"/>
          <w:position w:val="1"/>
          <w:sz w:val="28"/>
          <w:szCs w:val="28"/>
        </w:rPr>
        <w:t xml:space="preserve">м </w:t>
      </w:r>
      <w:r w:rsidRPr="00614FB1">
        <w:rPr>
          <w:rFonts w:ascii="Times New Roman" w:eastAsia="Times New Roman" w:hAnsi="Times New Roman" w:cs="Times New Roman"/>
          <w:color w:val="000000"/>
          <w:spacing w:val="4"/>
          <w:sz w:val="28"/>
          <w:szCs w:val="28"/>
        </w:rPr>
        <w:t>о</w:t>
      </w:r>
      <w:r w:rsidRPr="00614FB1">
        <w:rPr>
          <w:rFonts w:ascii="Times New Roman" w:eastAsia="Times New Roman" w:hAnsi="Times New Roman" w:cs="Times New Roman"/>
          <w:color w:val="000000"/>
          <w:sz w:val="28"/>
          <w:szCs w:val="28"/>
        </w:rPr>
        <w:t>б</w:t>
      </w:r>
      <w:r w:rsidRPr="00614FB1">
        <w:rPr>
          <w:rFonts w:ascii="Times New Roman" w:eastAsia="Times New Roman" w:hAnsi="Times New Roman" w:cs="Times New Roman"/>
          <w:color w:val="000000"/>
          <w:sz w:val="28"/>
          <w:szCs w:val="28"/>
        </w:rPr>
        <w:tab/>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5"/>
          <w:sz w:val="28"/>
          <w:szCs w:val="28"/>
        </w:rPr>
        <w:t>к</w:t>
      </w:r>
      <w:r w:rsidRPr="00614FB1">
        <w:rPr>
          <w:rFonts w:ascii="Times New Roman" w:eastAsia="Times New Roman" w:hAnsi="Times New Roman" w:cs="Times New Roman"/>
          <w:color w:val="000000"/>
          <w:spacing w:val="3"/>
          <w:sz w:val="28"/>
          <w:szCs w:val="28"/>
        </w:rPr>
        <w:t>к</w:t>
      </w:r>
      <w:r w:rsidRPr="00614FB1">
        <w:rPr>
          <w:rFonts w:ascii="Times New Roman" w:eastAsia="Times New Roman" w:hAnsi="Times New Roman" w:cs="Times New Roman"/>
          <w:color w:val="000000"/>
          <w:spacing w:val="5"/>
          <w:sz w:val="28"/>
          <w:szCs w:val="28"/>
        </w:rPr>
        <w:t>р</w:t>
      </w:r>
      <w:r w:rsidRPr="00614FB1">
        <w:rPr>
          <w:rFonts w:ascii="Times New Roman" w:eastAsia="Times New Roman" w:hAnsi="Times New Roman" w:cs="Times New Roman"/>
          <w:color w:val="000000"/>
          <w:spacing w:val="3"/>
          <w:sz w:val="28"/>
          <w:szCs w:val="28"/>
        </w:rPr>
        <w:t>еди</w:t>
      </w:r>
      <w:r w:rsidRPr="00614FB1">
        <w:rPr>
          <w:rFonts w:ascii="Times New Roman" w:eastAsia="Times New Roman" w:hAnsi="Times New Roman" w:cs="Times New Roman"/>
          <w:color w:val="000000"/>
          <w:spacing w:val="6"/>
          <w:sz w:val="28"/>
          <w:szCs w:val="28"/>
        </w:rPr>
        <w:t>т</w:t>
      </w:r>
      <w:r w:rsidRPr="00614FB1">
        <w:rPr>
          <w:rFonts w:ascii="Times New Roman" w:eastAsia="Times New Roman" w:hAnsi="Times New Roman" w:cs="Times New Roman"/>
          <w:color w:val="000000"/>
          <w:spacing w:val="3"/>
          <w:sz w:val="28"/>
          <w:szCs w:val="28"/>
        </w:rPr>
        <w:t>ац</w:t>
      </w:r>
      <w:r w:rsidRPr="00614FB1">
        <w:rPr>
          <w:rFonts w:ascii="Times New Roman" w:eastAsia="Times New Roman" w:hAnsi="Times New Roman" w:cs="Times New Roman"/>
          <w:color w:val="000000"/>
          <w:spacing w:val="4"/>
          <w:sz w:val="28"/>
          <w:szCs w:val="28"/>
        </w:rPr>
        <w:t>и</w:t>
      </w:r>
      <w:r w:rsidRPr="00614FB1">
        <w:rPr>
          <w:rFonts w:ascii="Times New Roman" w:eastAsia="Times New Roman" w:hAnsi="Times New Roman" w:cs="Times New Roman"/>
          <w:color w:val="000000"/>
          <w:sz w:val="28"/>
          <w:szCs w:val="28"/>
        </w:rPr>
        <w:t>ии</w:t>
      </w:r>
      <w:r w:rsidRPr="00614FB1">
        <w:rPr>
          <w:rFonts w:ascii="Times New Roman" w:eastAsia="Times New Roman" w:hAnsi="Times New Roman" w:cs="Times New Roman"/>
          <w:color w:val="000000"/>
          <w:sz w:val="28"/>
          <w:szCs w:val="28"/>
        </w:rPr>
        <w:tab/>
      </w:r>
      <w:r w:rsidRPr="00614FB1">
        <w:rPr>
          <w:rFonts w:ascii="Times New Roman" w:eastAsia="Times New Roman" w:hAnsi="Times New Roman" w:cs="Times New Roman"/>
          <w:color w:val="000000"/>
          <w:spacing w:val="4"/>
          <w:sz w:val="28"/>
          <w:szCs w:val="28"/>
        </w:rPr>
        <w:t>л</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6"/>
          <w:sz w:val="28"/>
          <w:szCs w:val="28"/>
        </w:rPr>
        <w:t>к</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2"/>
          <w:sz w:val="28"/>
          <w:szCs w:val="28"/>
        </w:rPr>
        <w:t>л</w:t>
      </w:r>
      <w:r w:rsidRPr="00614FB1">
        <w:rPr>
          <w:rFonts w:ascii="Times New Roman" w:eastAsia="Times New Roman" w:hAnsi="Times New Roman" w:cs="Times New Roman"/>
          <w:color w:val="000000"/>
          <w:spacing w:val="3"/>
          <w:sz w:val="28"/>
          <w:szCs w:val="28"/>
        </w:rPr>
        <w:t>ь</w:t>
      </w:r>
      <w:r w:rsidRPr="00614FB1">
        <w:rPr>
          <w:rFonts w:ascii="Times New Roman" w:eastAsia="Times New Roman" w:hAnsi="Times New Roman" w:cs="Times New Roman"/>
          <w:color w:val="000000"/>
          <w:spacing w:val="6"/>
          <w:sz w:val="28"/>
          <w:szCs w:val="28"/>
        </w:rPr>
        <w:t>н</w:t>
      </w:r>
      <w:r w:rsidRPr="00614FB1">
        <w:rPr>
          <w:rFonts w:ascii="Times New Roman" w:eastAsia="Times New Roman" w:hAnsi="Times New Roman" w:cs="Times New Roman"/>
          <w:color w:val="000000"/>
          <w:spacing w:val="4"/>
          <w:sz w:val="28"/>
          <w:szCs w:val="28"/>
        </w:rPr>
        <w:t>ы</w:t>
      </w:r>
      <w:r w:rsidRPr="00614FB1">
        <w:rPr>
          <w:rFonts w:ascii="Times New Roman" w:eastAsia="Times New Roman" w:hAnsi="Times New Roman" w:cs="Times New Roman"/>
          <w:color w:val="000000"/>
          <w:spacing w:val="1"/>
          <w:sz w:val="28"/>
          <w:szCs w:val="28"/>
        </w:rPr>
        <w:t>м</w:t>
      </w:r>
      <w:r w:rsidR="004E741A">
        <w:rPr>
          <w:rFonts w:ascii="Times New Roman" w:eastAsia="Times New Roman" w:hAnsi="Times New Roman" w:cs="Times New Roman"/>
          <w:color w:val="000000"/>
          <w:spacing w:val="1"/>
          <w:sz w:val="28"/>
          <w:szCs w:val="28"/>
        </w:rPr>
        <w:t xml:space="preserve">и </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5"/>
          <w:sz w:val="28"/>
          <w:szCs w:val="28"/>
        </w:rPr>
        <w:t>к</w:t>
      </w:r>
      <w:r w:rsidRPr="00614FB1">
        <w:rPr>
          <w:rFonts w:ascii="Times New Roman" w:eastAsia="Times New Roman" w:hAnsi="Times New Roman" w:cs="Times New Roman"/>
          <w:color w:val="000000"/>
          <w:spacing w:val="6"/>
          <w:sz w:val="28"/>
          <w:szCs w:val="28"/>
        </w:rPr>
        <w:t>т</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2"/>
          <w:sz w:val="28"/>
          <w:szCs w:val="28"/>
        </w:rPr>
        <w:t>м</w:t>
      </w:r>
      <w:r w:rsidRPr="00614FB1">
        <w:rPr>
          <w:rFonts w:ascii="Times New Roman" w:eastAsia="Times New Roman" w:hAnsi="Times New Roman" w:cs="Times New Roman"/>
          <w:color w:val="000000"/>
          <w:spacing w:val="10"/>
          <w:sz w:val="28"/>
          <w:szCs w:val="28"/>
        </w:rPr>
        <w:t>и</w:t>
      </w:r>
      <w:r w:rsidRPr="00614FB1">
        <w:rPr>
          <w:rFonts w:ascii="Times New Roman" w:eastAsia="Times New Roman" w:hAnsi="Times New Roman" w:cs="Times New Roman"/>
          <w:color w:val="000000"/>
          <w:sz w:val="28"/>
          <w:szCs w:val="28"/>
        </w:rPr>
        <w:t>,</w:t>
      </w:r>
      <w:r w:rsidRPr="00614FB1">
        <w:rPr>
          <w:rFonts w:ascii="Times New Roman" w:eastAsia="Times New Roman" w:hAnsi="Times New Roman" w:cs="Times New Roman"/>
          <w:color w:val="000000"/>
          <w:sz w:val="28"/>
          <w:szCs w:val="28"/>
        </w:rPr>
        <w:tab/>
      </w:r>
      <w:r w:rsidRPr="00614FB1">
        <w:rPr>
          <w:rFonts w:ascii="Times New Roman" w:eastAsia="Times New Roman" w:hAnsi="Times New Roman" w:cs="Times New Roman"/>
          <w:color w:val="000000"/>
          <w:spacing w:val="4"/>
          <w:sz w:val="28"/>
          <w:szCs w:val="28"/>
        </w:rPr>
        <w:t>рег</w:t>
      </w:r>
      <w:r w:rsidRPr="00614FB1">
        <w:rPr>
          <w:rFonts w:ascii="Times New Roman" w:eastAsia="Times New Roman" w:hAnsi="Times New Roman" w:cs="Times New Roman"/>
          <w:color w:val="000000"/>
          <w:spacing w:val="5"/>
          <w:sz w:val="28"/>
          <w:szCs w:val="28"/>
        </w:rPr>
        <w:t>л</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3"/>
          <w:sz w:val="28"/>
          <w:szCs w:val="28"/>
        </w:rPr>
        <w:t>м</w:t>
      </w:r>
      <w:r w:rsidRPr="00614FB1">
        <w:rPr>
          <w:rFonts w:ascii="Times New Roman" w:eastAsia="Times New Roman" w:hAnsi="Times New Roman" w:cs="Times New Roman"/>
          <w:color w:val="000000"/>
          <w:spacing w:val="2"/>
          <w:sz w:val="28"/>
          <w:szCs w:val="28"/>
        </w:rPr>
        <w:t>е</w:t>
      </w:r>
      <w:r w:rsidRPr="00614FB1">
        <w:rPr>
          <w:rFonts w:ascii="Times New Roman" w:eastAsia="Times New Roman" w:hAnsi="Times New Roman" w:cs="Times New Roman"/>
          <w:color w:val="000000"/>
          <w:spacing w:val="3"/>
          <w:sz w:val="28"/>
          <w:szCs w:val="28"/>
        </w:rPr>
        <w:t>нт</w:t>
      </w:r>
      <w:r w:rsidRPr="00614FB1">
        <w:rPr>
          <w:rFonts w:ascii="Times New Roman" w:eastAsia="Times New Roman" w:hAnsi="Times New Roman" w:cs="Times New Roman"/>
          <w:color w:val="000000"/>
          <w:spacing w:val="6"/>
          <w:sz w:val="28"/>
          <w:szCs w:val="28"/>
        </w:rPr>
        <w:t>и</w:t>
      </w:r>
      <w:r w:rsidRPr="00614FB1">
        <w:rPr>
          <w:rFonts w:ascii="Times New Roman" w:eastAsia="Times New Roman" w:hAnsi="Times New Roman" w:cs="Times New Roman"/>
          <w:color w:val="000000"/>
          <w:spacing w:val="7"/>
          <w:sz w:val="28"/>
          <w:szCs w:val="28"/>
        </w:rPr>
        <w:t>р</w:t>
      </w:r>
      <w:r w:rsidRPr="00614FB1">
        <w:rPr>
          <w:rFonts w:ascii="Times New Roman" w:eastAsia="Times New Roman" w:hAnsi="Times New Roman" w:cs="Times New Roman"/>
          <w:color w:val="000000"/>
          <w:spacing w:val="-2"/>
          <w:sz w:val="28"/>
          <w:szCs w:val="28"/>
        </w:rPr>
        <w:t>у</w:t>
      </w:r>
      <w:r w:rsidRPr="00614FB1">
        <w:rPr>
          <w:rFonts w:ascii="Times New Roman" w:eastAsia="Times New Roman" w:hAnsi="Times New Roman" w:cs="Times New Roman"/>
          <w:color w:val="000000"/>
          <w:spacing w:val="4"/>
          <w:sz w:val="28"/>
          <w:szCs w:val="28"/>
        </w:rPr>
        <w:t>ю</w:t>
      </w:r>
      <w:r w:rsidRPr="00614FB1">
        <w:rPr>
          <w:rFonts w:ascii="Times New Roman" w:eastAsia="Times New Roman" w:hAnsi="Times New Roman" w:cs="Times New Roman"/>
          <w:color w:val="000000"/>
          <w:spacing w:val="5"/>
          <w:sz w:val="28"/>
          <w:szCs w:val="28"/>
        </w:rPr>
        <w:t>щ</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4"/>
          <w:sz w:val="28"/>
          <w:szCs w:val="28"/>
        </w:rPr>
        <w:t>м</w:t>
      </w:r>
      <w:r w:rsidRPr="00614FB1">
        <w:rPr>
          <w:rFonts w:ascii="Times New Roman" w:eastAsia="Times New Roman" w:hAnsi="Times New Roman" w:cs="Times New Roman"/>
          <w:color w:val="000000"/>
          <w:sz w:val="28"/>
          <w:szCs w:val="28"/>
        </w:rPr>
        <w:t>и</w:t>
      </w:r>
      <w:r w:rsidRPr="00614FB1">
        <w:rPr>
          <w:rFonts w:ascii="Times New Roman" w:eastAsia="Times New Roman" w:hAnsi="Times New Roman" w:cs="Times New Roman"/>
          <w:color w:val="000000"/>
          <w:sz w:val="28"/>
          <w:szCs w:val="28"/>
        </w:rPr>
        <w:tab/>
      </w:r>
      <w:r w:rsidRPr="00614FB1">
        <w:rPr>
          <w:rFonts w:ascii="Times New Roman" w:eastAsia="Times New Roman" w:hAnsi="Times New Roman" w:cs="Times New Roman"/>
          <w:color w:val="000000"/>
          <w:spacing w:val="4"/>
          <w:sz w:val="28"/>
          <w:szCs w:val="28"/>
        </w:rPr>
        <w:t>ос</w:t>
      </w:r>
      <w:r w:rsidRPr="00614FB1">
        <w:rPr>
          <w:rFonts w:ascii="Times New Roman" w:eastAsia="Times New Roman" w:hAnsi="Times New Roman" w:cs="Times New Roman"/>
          <w:color w:val="000000"/>
          <w:spacing w:val="-2"/>
          <w:sz w:val="28"/>
          <w:szCs w:val="28"/>
        </w:rPr>
        <w:t>у</w:t>
      </w:r>
      <w:r w:rsidRPr="00614FB1">
        <w:rPr>
          <w:rFonts w:ascii="Times New Roman" w:eastAsia="Times New Roman" w:hAnsi="Times New Roman" w:cs="Times New Roman"/>
          <w:color w:val="000000"/>
          <w:spacing w:val="4"/>
          <w:sz w:val="28"/>
          <w:szCs w:val="28"/>
        </w:rPr>
        <w:t>щ</w:t>
      </w:r>
      <w:r w:rsidRPr="00614FB1">
        <w:rPr>
          <w:rFonts w:ascii="Times New Roman" w:eastAsia="Times New Roman" w:hAnsi="Times New Roman" w:cs="Times New Roman"/>
          <w:color w:val="000000"/>
          <w:spacing w:val="3"/>
          <w:sz w:val="28"/>
          <w:szCs w:val="28"/>
        </w:rPr>
        <w:t>е</w:t>
      </w:r>
      <w:r w:rsidRPr="00614FB1">
        <w:rPr>
          <w:rFonts w:ascii="Times New Roman" w:eastAsia="Times New Roman" w:hAnsi="Times New Roman" w:cs="Times New Roman"/>
          <w:color w:val="000000"/>
          <w:spacing w:val="4"/>
          <w:sz w:val="28"/>
          <w:szCs w:val="28"/>
        </w:rPr>
        <w:t>с</w:t>
      </w:r>
      <w:r w:rsidRPr="00614FB1">
        <w:rPr>
          <w:rFonts w:ascii="Times New Roman" w:eastAsia="Times New Roman" w:hAnsi="Times New Roman" w:cs="Times New Roman"/>
          <w:color w:val="000000"/>
          <w:spacing w:val="5"/>
          <w:sz w:val="28"/>
          <w:szCs w:val="28"/>
        </w:rPr>
        <w:t>т</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5"/>
          <w:sz w:val="28"/>
          <w:szCs w:val="28"/>
        </w:rPr>
        <w:t>л</w:t>
      </w:r>
      <w:r w:rsidRPr="00614FB1">
        <w:rPr>
          <w:rFonts w:ascii="Times New Roman" w:eastAsia="Times New Roman" w:hAnsi="Times New Roman" w:cs="Times New Roman"/>
          <w:color w:val="000000"/>
          <w:spacing w:val="4"/>
          <w:sz w:val="28"/>
          <w:szCs w:val="28"/>
        </w:rPr>
        <w:t>е</w:t>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pacing w:val="6"/>
          <w:sz w:val="28"/>
          <w:szCs w:val="28"/>
        </w:rPr>
        <w:t>и</w:t>
      </w:r>
      <w:r w:rsidRPr="00614FB1">
        <w:rPr>
          <w:rFonts w:ascii="Times New Roman" w:eastAsia="Times New Roman" w:hAnsi="Times New Roman" w:cs="Times New Roman"/>
          <w:color w:val="000000"/>
          <w:sz w:val="28"/>
          <w:szCs w:val="28"/>
        </w:rPr>
        <w:t xml:space="preserve">е </w:t>
      </w:r>
      <w:r w:rsidR="004E741A">
        <w:rPr>
          <w:rFonts w:ascii="Times New Roman" w:eastAsia="Times New Roman" w:hAnsi="Times New Roman" w:cs="Times New Roman"/>
          <w:color w:val="000000"/>
          <w:sz w:val="28"/>
          <w:szCs w:val="28"/>
        </w:rPr>
        <w:t>о</w:t>
      </w:r>
      <w:r w:rsidRPr="00614FB1">
        <w:rPr>
          <w:rFonts w:ascii="Times New Roman" w:eastAsia="Times New Roman" w:hAnsi="Times New Roman" w:cs="Times New Roman"/>
          <w:color w:val="000000"/>
          <w:spacing w:val="5"/>
          <w:sz w:val="28"/>
          <w:szCs w:val="28"/>
        </w:rPr>
        <w:t>б</w:t>
      </w:r>
      <w:r w:rsidRPr="00614FB1">
        <w:rPr>
          <w:rFonts w:ascii="Times New Roman" w:eastAsia="Times New Roman" w:hAnsi="Times New Roman" w:cs="Times New Roman"/>
          <w:color w:val="000000"/>
          <w:spacing w:val="4"/>
          <w:sz w:val="28"/>
          <w:szCs w:val="28"/>
        </w:rPr>
        <w:t>р</w:t>
      </w:r>
      <w:r w:rsidRPr="00614FB1">
        <w:rPr>
          <w:rFonts w:ascii="Times New Roman" w:eastAsia="Times New Roman" w:hAnsi="Times New Roman" w:cs="Times New Roman"/>
          <w:color w:val="000000"/>
          <w:spacing w:val="2"/>
          <w:sz w:val="28"/>
          <w:szCs w:val="28"/>
        </w:rPr>
        <w:t>а</w:t>
      </w:r>
      <w:r w:rsidRPr="00614FB1">
        <w:rPr>
          <w:rFonts w:ascii="Times New Roman" w:eastAsia="Times New Roman" w:hAnsi="Times New Roman" w:cs="Times New Roman"/>
          <w:color w:val="000000"/>
          <w:spacing w:val="5"/>
          <w:sz w:val="28"/>
          <w:szCs w:val="28"/>
        </w:rPr>
        <w:t>зо</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5"/>
          <w:sz w:val="28"/>
          <w:szCs w:val="28"/>
        </w:rPr>
        <w:t>т</w:t>
      </w:r>
      <w:r w:rsidRPr="00614FB1">
        <w:rPr>
          <w:rFonts w:ascii="Times New Roman" w:eastAsia="Times New Roman" w:hAnsi="Times New Roman" w:cs="Times New Roman"/>
          <w:color w:val="000000"/>
          <w:spacing w:val="4"/>
          <w:sz w:val="28"/>
          <w:szCs w:val="28"/>
        </w:rPr>
        <w:t>е</w:t>
      </w:r>
      <w:r w:rsidRPr="00614FB1">
        <w:rPr>
          <w:rFonts w:ascii="Times New Roman" w:eastAsia="Times New Roman" w:hAnsi="Times New Roman" w:cs="Times New Roman"/>
          <w:color w:val="000000"/>
          <w:spacing w:val="2"/>
          <w:sz w:val="28"/>
          <w:szCs w:val="28"/>
        </w:rPr>
        <w:t>л</w:t>
      </w:r>
      <w:r w:rsidRPr="00614FB1">
        <w:rPr>
          <w:rFonts w:ascii="Times New Roman" w:eastAsia="Times New Roman" w:hAnsi="Times New Roman" w:cs="Times New Roman"/>
          <w:color w:val="000000"/>
          <w:spacing w:val="4"/>
          <w:sz w:val="28"/>
          <w:szCs w:val="28"/>
        </w:rPr>
        <w:t>ь</w:t>
      </w:r>
      <w:r w:rsidRPr="00614FB1">
        <w:rPr>
          <w:rFonts w:ascii="Times New Roman" w:eastAsia="Times New Roman" w:hAnsi="Times New Roman" w:cs="Times New Roman"/>
          <w:color w:val="000000"/>
          <w:spacing w:val="5"/>
          <w:sz w:val="28"/>
          <w:szCs w:val="28"/>
        </w:rPr>
        <w:t>н</w:t>
      </w:r>
      <w:r w:rsidRPr="00614FB1">
        <w:rPr>
          <w:rFonts w:ascii="Times New Roman" w:eastAsia="Times New Roman" w:hAnsi="Times New Roman" w:cs="Times New Roman"/>
          <w:color w:val="000000"/>
          <w:spacing w:val="6"/>
          <w:sz w:val="28"/>
          <w:szCs w:val="28"/>
        </w:rPr>
        <w:t>о</w:t>
      </w:r>
      <w:r w:rsidRPr="00614FB1">
        <w:rPr>
          <w:rFonts w:ascii="Times New Roman" w:eastAsia="Times New Roman" w:hAnsi="Times New Roman" w:cs="Times New Roman"/>
          <w:color w:val="000000"/>
          <w:sz w:val="28"/>
          <w:szCs w:val="28"/>
        </w:rPr>
        <w:t>й</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5"/>
          <w:sz w:val="28"/>
          <w:szCs w:val="28"/>
        </w:rPr>
        <w:t>д</w:t>
      </w:r>
      <w:r w:rsidRPr="00614FB1">
        <w:rPr>
          <w:rFonts w:ascii="Times New Roman" w:eastAsia="Times New Roman" w:hAnsi="Times New Roman" w:cs="Times New Roman"/>
          <w:color w:val="000000"/>
          <w:spacing w:val="3"/>
          <w:sz w:val="28"/>
          <w:szCs w:val="28"/>
        </w:rPr>
        <w:t>е</w:t>
      </w:r>
      <w:r w:rsidRPr="00614FB1">
        <w:rPr>
          <w:rFonts w:ascii="Times New Roman" w:eastAsia="Times New Roman" w:hAnsi="Times New Roman" w:cs="Times New Roman"/>
          <w:color w:val="000000"/>
          <w:spacing w:val="2"/>
          <w:sz w:val="28"/>
          <w:szCs w:val="28"/>
        </w:rPr>
        <w:t>я</w:t>
      </w:r>
      <w:r w:rsidRPr="00614FB1">
        <w:rPr>
          <w:rFonts w:ascii="Times New Roman" w:eastAsia="Times New Roman" w:hAnsi="Times New Roman" w:cs="Times New Roman"/>
          <w:color w:val="000000"/>
          <w:spacing w:val="6"/>
          <w:sz w:val="28"/>
          <w:szCs w:val="28"/>
        </w:rPr>
        <w:t>т</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5"/>
          <w:sz w:val="28"/>
          <w:szCs w:val="28"/>
        </w:rPr>
        <w:t>л</w:t>
      </w:r>
      <w:r w:rsidRPr="00614FB1">
        <w:rPr>
          <w:rFonts w:ascii="Times New Roman" w:eastAsia="Times New Roman" w:hAnsi="Times New Roman" w:cs="Times New Roman"/>
          <w:color w:val="000000"/>
          <w:spacing w:val="3"/>
          <w:sz w:val="28"/>
          <w:szCs w:val="28"/>
        </w:rPr>
        <w:t>ь</w:t>
      </w:r>
      <w:r w:rsidRPr="00614FB1">
        <w:rPr>
          <w:rFonts w:ascii="Times New Roman" w:eastAsia="Times New Roman" w:hAnsi="Times New Roman" w:cs="Times New Roman"/>
          <w:color w:val="000000"/>
          <w:spacing w:val="6"/>
          <w:sz w:val="28"/>
          <w:szCs w:val="28"/>
        </w:rPr>
        <w:t>н</w:t>
      </w:r>
      <w:r w:rsidRPr="00614FB1">
        <w:rPr>
          <w:rFonts w:ascii="Times New Roman" w:eastAsia="Times New Roman" w:hAnsi="Times New Roman" w:cs="Times New Roman"/>
          <w:color w:val="000000"/>
          <w:spacing w:val="4"/>
          <w:sz w:val="28"/>
          <w:szCs w:val="28"/>
        </w:rPr>
        <w:t>о</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3"/>
          <w:sz w:val="28"/>
          <w:szCs w:val="28"/>
        </w:rPr>
        <w:t>т</w:t>
      </w:r>
      <w:r w:rsidRPr="00614FB1">
        <w:rPr>
          <w:rFonts w:ascii="Times New Roman" w:eastAsia="Times New Roman" w:hAnsi="Times New Roman" w:cs="Times New Roman"/>
          <w:color w:val="000000"/>
          <w:sz w:val="28"/>
          <w:szCs w:val="28"/>
        </w:rPr>
        <w:t>и</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z w:val="28"/>
          <w:szCs w:val="28"/>
        </w:rPr>
        <w:t>в</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5"/>
          <w:sz w:val="28"/>
          <w:szCs w:val="28"/>
        </w:rPr>
        <w:t>э</w:t>
      </w:r>
      <w:r w:rsidRPr="00614FB1">
        <w:rPr>
          <w:rFonts w:ascii="Times New Roman" w:eastAsia="Times New Roman" w:hAnsi="Times New Roman" w:cs="Times New Roman"/>
          <w:color w:val="000000"/>
          <w:spacing w:val="3"/>
          <w:sz w:val="28"/>
          <w:szCs w:val="28"/>
        </w:rPr>
        <w:t>то</w:t>
      </w:r>
      <w:r w:rsidRPr="00614FB1">
        <w:rPr>
          <w:rFonts w:ascii="Times New Roman" w:eastAsia="Times New Roman" w:hAnsi="Times New Roman" w:cs="Times New Roman"/>
          <w:color w:val="000000"/>
          <w:sz w:val="28"/>
          <w:szCs w:val="28"/>
        </w:rPr>
        <w:t>й</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5"/>
          <w:sz w:val="28"/>
          <w:szCs w:val="28"/>
        </w:rPr>
        <w:t>б</w:t>
      </w:r>
      <w:r w:rsidRPr="00614FB1">
        <w:rPr>
          <w:rFonts w:ascii="Times New Roman" w:eastAsia="Times New Roman" w:hAnsi="Times New Roman" w:cs="Times New Roman"/>
          <w:color w:val="000000"/>
          <w:spacing w:val="4"/>
          <w:sz w:val="28"/>
          <w:szCs w:val="28"/>
        </w:rPr>
        <w:t>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6"/>
          <w:sz w:val="28"/>
          <w:szCs w:val="28"/>
        </w:rPr>
        <w:t>з</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pacing w:val="1"/>
          <w:sz w:val="28"/>
          <w:szCs w:val="28"/>
        </w:rPr>
        <w:t>в</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5"/>
          <w:sz w:val="28"/>
          <w:szCs w:val="28"/>
        </w:rPr>
        <w:t>т</w:t>
      </w:r>
      <w:r w:rsidRPr="00614FB1">
        <w:rPr>
          <w:rFonts w:ascii="Times New Roman" w:eastAsia="Times New Roman" w:hAnsi="Times New Roman" w:cs="Times New Roman"/>
          <w:color w:val="000000"/>
          <w:spacing w:val="4"/>
          <w:sz w:val="28"/>
          <w:szCs w:val="28"/>
        </w:rPr>
        <w:t>е</w:t>
      </w:r>
      <w:r w:rsidRPr="00614FB1">
        <w:rPr>
          <w:rFonts w:ascii="Times New Roman" w:eastAsia="Times New Roman" w:hAnsi="Times New Roman" w:cs="Times New Roman"/>
          <w:color w:val="000000"/>
          <w:spacing w:val="2"/>
          <w:sz w:val="28"/>
          <w:szCs w:val="28"/>
        </w:rPr>
        <w:t>л</w:t>
      </w:r>
      <w:r w:rsidRPr="00614FB1">
        <w:rPr>
          <w:rFonts w:ascii="Times New Roman" w:eastAsia="Times New Roman" w:hAnsi="Times New Roman" w:cs="Times New Roman"/>
          <w:color w:val="000000"/>
          <w:spacing w:val="6"/>
          <w:sz w:val="28"/>
          <w:szCs w:val="28"/>
        </w:rPr>
        <w:t>ь</w:t>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z w:val="28"/>
          <w:szCs w:val="28"/>
        </w:rPr>
        <w:t>й</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5"/>
          <w:sz w:val="28"/>
          <w:szCs w:val="28"/>
        </w:rPr>
        <w:t>р</w:t>
      </w:r>
      <w:r w:rsidRPr="00614FB1">
        <w:rPr>
          <w:rFonts w:ascii="Times New Roman" w:eastAsia="Times New Roman" w:hAnsi="Times New Roman" w:cs="Times New Roman"/>
          <w:color w:val="000000"/>
          <w:spacing w:val="4"/>
          <w:sz w:val="28"/>
          <w:szCs w:val="28"/>
        </w:rPr>
        <w:t>г</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4"/>
          <w:sz w:val="28"/>
          <w:szCs w:val="28"/>
        </w:rPr>
        <w:t>н</w:t>
      </w:r>
      <w:r w:rsidRPr="00614FB1">
        <w:rPr>
          <w:rFonts w:ascii="Times New Roman" w:eastAsia="Times New Roman" w:hAnsi="Times New Roman" w:cs="Times New Roman"/>
          <w:color w:val="000000"/>
          <w:spacing w:val="5"/>
          <w:sz w:val="28"/>
          <w:szCs w:val="28"/>
        </w:rPr>
        <w:t>и</w:t>
      </w:r>
      <w:r w:rsidRPr="00614FB1">
        <w:rPr>
          <w:rFonts w:ascii="Times New Roman" w:eastAsia="Times New Roman" w:hAnsi="Times New Roman" w:cs="Times New Roman"/>
          <w:color w:val="000000"/>
          <w:spacing w:val="6"/>
          <w:sz w:val="28"/>
          <w:szCs w:val="28"/>
        </w:rPr>
        <w:t>з</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4"/>
          <w:sz w:val="28"/>
          <w:szCs w:val="28"/>
        </w:rPr>
        <w:t>ц</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9"/>
          <w:sz w:val="28"/>
          <w:szCs w:val="28"/>
        </w:rPr>
        <w:t>и</w:t>
      </w:r>
      <w:r w:rsidRPr="00614FB1">
        <w:rPr>
          <w:rFonts w:ascii="Times New Roman" w:eastAsia="Times New Roman" w:hAnsi="Times New Roman" w:cs="Times New Roman"/>
          <w:color w:val="000000"/>
          <w:sz w:val="28"/>
          <w:szCs w:val="28"/>
        </w:rPr>
        <w:t>;</w:t>
      </w:r>
    </w:p>
    <w:p w:rsidR="005E7F67" w:rsidRPr="00614FB1" w:rsidRDefault="005E7F67" w:rsidP="00F35946">
      <w:pPr>
        <w:tabs>
          <w:tab w:val="left" w:pos="2744"/>
          <w:tab w:val="left" w:pos="4181"/>
          <w:tab w:val="left" w:pos="5623"/>
          <w:tab w:val="left" w:pos="6647"/>
          <w:tab w:val="left" w:pos="8271"/>
        </w:tabs>
        <w:spacing w:after="0"/>
        <w:ind w:left="720" w:right="5" w:hanging="360"/>
        <w:jc w:val="both"/>
        <w:rPr>
          <w:rFonts w:ascii="Times New Roman" w:eastAsia="Times New Roman" w:hAnsi="Times New Roman" w:cs="Times New Roman"/>
          <w:color w:val="000000"/>
          <w:sz w:val="28"/>
          <w:szCs w:val="28"/>
        </w:rPr>
      </w:pPr>
      <w:r w:rsidRPr="00614FB1">
        <w:rPr>
          <w:rFonts w:ascii="Times New Roman" w:eastAsia="Symbol" w:hAnsi="Times New Roman" w:cs="Times New Roman"/>
          <w:color w:val="000000"/>
          <w:sz w:val="28"/>
          <w:szCs w:val="28"/>
        </w:rPr>
        <w:t></w:t>
      </w:r>
      <w:r w:rsidRPr="00614FB1">
        <w:rPr>
          <w:rFonts w:ascii="Times New Roman" w:eastAsia="Symbol" w:hAnsi="Times New Roman" w:cs="Times New Roman"/>
          <w:color w:val="000000"/>
          <w:sz w:val="28"/>
          <w:szCs w:val="28"/>
        </w:rPr>
        <w:tab/>
      </w:r>
      <w:r w:rsidRPr="00614FB1">
        <w:rPr>
          <w:rFonts w:ascii="Times New Roman" w:eastAsia="Times New Roman" w:hAnsi="Times New Roman" w:cs="Times New Roman"/>
          <w:color w:val="000000"/>
          <w:position w:val="1"/>
          <w:sz w:val="28"/>
          <w:szCs w:val="28"/>
        </w:rPr>
        <w:t>с</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3"/>
          <w:position w:val="1"/>
          <w:sz w:val="28"/>
          <w:szCs w:val="28"/>
        </w:rPr>
        <w:t>и</w:t>
      </w:r>
      <w:r w:rsidRPr="00614FB1">
        <w:rPr>
          <w:rFonts w:ascii="Times New Roman" w:eastAsia="Times New Roman" w:hAnsi="Times New Roman" w:cs="Times New Roman"/>
          <w:color w:val="000000"/>
          <w:position w:val="1"/>
          <w:sz w:val="28"/>
          <w:szCs w:val="28"/>
        </w:rPr>
        <w:t>х</w:t>
      </w:r>
      <w:r w:rsidR="00924E23">
        <w:rPr>
          <w:rFonts w:ascii="Times New Roman" w:eastAsia="Times New Roman" w:hAnsi="Times New Roman" w:cs="Times New Roman"/>
          <w:color w:val="000000"/>
          <w:position w:val="1"/>
          <w:sz w:val="28"/>
          <w:szCs w:val="28"/>
        </w:rPr>
        <w:t xml:space="preserve"> </w:t>
      </w:r>
      <w:r w:rsidR="00924E23">
        <w:rPr>
          <w:rFonts w:ascii="Times New Roman" w:eastAsia="Times New Roman" w:hAnsi="Times New Roman" w:cs="Times New Roman"/>
          <w:color w:val="000000"/>
          <w:spacing w:val="5"/>
          <w:position w:val="1"/>
          <w:sz w:val="28"/>
          <w:szCs w:val="28"/>
        </w:rPr>
        <w:t>правами</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2"/>
          <w:position w:val="1"/>
          <w:sz w:val="28"/>
          <w:szCs w:val="28"/>
        </w:rPr>
        <w:t>б</w:t>
      </w:r>
      <w:r w:rsidRPr="00614FB1">
        <w:rPr>
          <w:rFonts w:ascii="Times New Roman" w:eastAsia="Times New Roman" w:hAnsi="Times New Roman" w:cs="Times New Roman"/>
          <w:color w:val="000000"/>
          <w:spacing w:val="5"/>
          <w:position w:val="1"/>
          <w:sz w:val="28"/>
          <w:szCs w:val="28"/>
        </w:rPr>
        <w:t>яз</w:t>
      </w:r>
      <w:r w:rsidRPr="00614FB1">
        <w:rPr>
          <w:rFonts w:ascii="Times New Roman" w:eastAsia="Times New Roman" w:hAnsi="Times New Roman" w:cs="Times New Roman"/>
          <w:color w:val="000000"/>
          <w:spacing w:val="2"/>
          <w:position w:val="1"/>
          <w:sz w:val="28"/>
          <w:szCs w:val="28"/>
        </w:rPr>
        <w:t>а</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2"/>
          <w:position w:val="1"/>
          <w:sz w:val="28"/>
          <w:szCs w:val="28"/>
        </w:rPr>
        <w:t>с</w:t>
      </w:r>
      <w:r w:rsidRPr="00614FB1">
        <w:rPr>
          <w:rFonts w:ascii="Times New Roman" w:eastAsia="Times New Roman" w:hAnsi="Times New Roman" w:cs="Times New Roman"/>
          <w:color w:val="000000"/>
          <w:spacing w:val="5"/>
          <w:position w:val="1"/>
          <w:sz w:val="28"/>
          <w:szCs w:val="28"/>
        </w:rPr>
        <w:t>т</w:t>
      </w:r>
      <w:r w:rsidRPr="00614FB1">
        <w:rPr>
          <w:rFonts w:ascii="Times New Roman" w:eastAsia="Times New Roman" w:hAnsi="Times New Roman" w:cs="Times New Roman"/>
          <w:color w:val="000000"/>
          <w:spacing w:val="4"/>
          <w:position w:val="1"/>
          <w:sz w:val="28"/>
          <w:szCs w:val="28"/>
        </w:rPr>
        <w:t>я</w:t>
      </w:r>
      <w:r w:rsidRPr="00614FB1">
        <w:rPr>
          <w:rFonts w:ascii="Times New Roman" w:eastAsia="Times New Roman" w:hAnsi="Times New Roman" w:cs="Times New Roman"/>
          <w:color w:val="000000"/>
          <w:spacing w:val="2"/>
          <w:position w:val="1"/>
          <w:sz w:val="28"/>
          <w:szCs w:val="28"/>
        </w:rPr>
        <w:t>м</w:t>
      </w:r>
      <w:r w:rsidRPr="00614FB1">
        <w:rPr>
          <w:rFonts w:ascii="Times New Roman" w:eastAsia="Times New Roman" w:hAnsi="Times New Roman" w:cs="Times New Roman"/>
          <w:color w:val="000000"/>
          <w:position w:val="1"/>
          <w:sz w:val="28"/>
          <w:szCs w:val="28"/>
        </w:rPr>
        <w:t>и</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position w:val="1"/>
          <w:sz w:val="28"/>
          <w:szCs w:val="28"/>
        </w:rPr>
        <w:t>в</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4"/>
          <w:position w:val="1"/>
          <w:sz w:val="28"/>
          <w:szCs w:val="28"/>
        </w:rPr>
        <w:t>ча</w:t>
      </w:r>
      <w:r w:rsidRPr="00614FB1">
        <w:rPr>
          <w:rFonts w:ascii="Times New Roman" w:eastAsia="Times New Roman" w:hAnsi="Times New Roman" w:cs="Times New Roman"/>
          <w:color w:val="000000"/>
          <w:spacing w:val="3"/>
          <w:position w:val="1"/>
          <w:sz w:val="28"/>
          <w:szCs w:val="28"/>
        </w:rPr>
        <w:t>ст</w:t>
      </w:r>
      <w:r w:rsidRPr="00614FB1">
        <w:rPr>
          <w:rFonts w:ascii="Times New Roman" w:eastAsia="Times New Roman" w:hAnsi="Times New Roman" w:cs="Times New Roman"/>
          <w:color w:val="000000"/>
          <w:position w:val="1"/>
          <w:sz w:val="28"/>
          <w:szCs w:val="28"/>
        </w:rPr>
        <w:t>и</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ф</w:t>
      </w:r>
      <w:r w:rsidRPr="00614FB1">
        <w:rPr>
          <w:rFonts w:ascii="Times New Roman" w:eastAsia="Times New Roman" w:hAnsi="Times New Roman" w:cs="Times New Roman"/>
          <w:color w:val="000000"/>
          <w:spacing w:val="3"/>
          <w:position w:val="1"/>
          <w:sz w:val="28"/>
          <w:szCs w:val="28"/>
        </w:rPr>
        <w:t>о</w:t>
      </w:r>
      <w:r w:rsidRPr="00614FB1">
        <w:rPr>
          <w:rFonts w:ascii="Times New Roman" w:eastAsia="Times New Roman" w:hAnsi="Times New Roman" w:cs="Times New Roman"/>
          <w:color w:val="000000"/>
          <w:spacing w:val="4"/>
          <w:position w:val="1"/>
          <w:sz w:val="28"/>
          <w:szCs w:val="28"/>
        </w:rPr>
        <w:t>р</w:t>
      </w:r>
      <w:r w:rsidRPr="00614FB1">
        <w:rPr>
          <w:rFonts w:ascii="Times New Roman" w:eastAsia="Times New Roman" w:hAnsi="Times New Roman" w:cs="Times New Roman"/>
          <w:color w:val="000000"/>
          <w:spacing w:val="2"/>
          <w:position w:val="1"/>
          <w:sz w:val="28"/>
          <w:szCs w:val="28"/>
        </w:rPr>
        <w:t>м</w:t>
      </w:r>
      <w:r w:rsidRPr="00614FB1">
        <w:rPr>
          <w:rFonts w:ascii="Times New Roman" w:eastAsia="Times New Roman" w:hAnsi="Times New Roman" w:cs="Times New Roman"/>
          <w:color w:val="000000"/>
          <w:spacing w:val="5"/>
          <w:position w:val="1"/>
          <w:sz w:val="28"/>
          <w:szCs w:val="28"/>
        </w:rPr>
        <w:t>иро</w:t>
      </w:r>
      <w:r w:rsidRPr="00614FB1">
        <w:rPr>
          <w:rFonts w:ascii="Times New Roman" w:eastAsia="Times New Roman" w:hAnsi="Times New Roman" w:cs="Times New Roman"/>
          <w:color w:val="000000"/>
          <w:spacing w:val="4"/>
          <w:position w:val="1"/>
          <w:sz w:val="28"/>
          <w:szCs w:val="28"/>
        </w:rPr>
        <w:t>в</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3"/>
          <w:position w:val="1"/>
          <w:sz w:val="28"/>
          <w:szCs w:val="28"/>
        </w:rPr>
        <w:t>н</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spacing w:val="2"/>
          <w:position w:val="1"/>
          <w:sz w:val="28"/>
          <w:szCs w:val="28"/>
        </w:rPr>
        <w:t>я</w:t>
      </w:r>
      <w:r w:rsidR="00924E23">
        <w:rPr>
          <w:rFonts w:ascii="Times New Roman" w:eastAsia="Times New Roman" w:hAnsi="Times New Roman" w:cs="Times New Roman"/>
          <w:color w:val="000000"/>
          <w:spacing w:val="2"/>
          <w:position w:val="1"/>
          <w:sz w:val="28"/>
          <w:szCs w:val="28"/>
        </w:rPr>
        <w:t xml:space="preserve"> </w:t>
      </w:r>
      <w:r w:rsidRPr="00614FB1">
        <w:rPr>
          <w:rFonts w:ascii="Times New Roman" w:eastAsia="Times New Roman" w:hAnsi="Times New Roman" w:cs="Times New Roman"/>
          <w:color w:val="000000"/>
          <w:position w:val="1"/>
          <w:sz w:val="28"/>
          <w:szCs w:val="28"/>
        </w:rPr>
        <w:t>и</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р</w:t>
      </w:r>
      <w:r w:rsidRPr="00614FB1">
        <w:rPr>
          <w:rFonts w:ascii="Times New Roman" w:eastAsia="Times New Roman" w:hAnsi="Times New Roman" w:cs="Times New Roman"/>
          <w:color w:val="000000"/>
          <w:spacing w:val="4"/>
          <w:position w:val="1"/>
          <w:sz w:val="28"/>
          <w:szCs w:val="28"/>
        </w:rPr>
        <w:t>е</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5"/>
          <w:position w:val="1"/>
          <w:sz w:val="28"/>
          <w:szCs w:val="28"/>
        </w:rPr>
        <w:t>л</w:t>
      </w:r>
      <w:r w:rsidRPr="00614FB1">
        <w:rPr>
          <w:rFonts w:ascii="Times New Roman" w:eastAsia="Times New Roman" w:hAnsi="Times New Roman" w:cs="Times New Roman"/>
          <w:color w:val="000000"/>
          <w:spacing w:val="3"/>
          <w:position w:val="1"/>
          <w:sz w:val="28"/>
          <w:szCs w:val="28"/>
        </w:rPr>
        <w:t>и</w:t>
      </w:r>
      <w:r w:rsidRPr="00614FB1">
        <w:rPr>
          <w:rFonts w:ascii="Times New Roman" w:eastAsia="Times New Roman" w:hAnsi="Times New Roman" w:cs="Times New Roman"/>
          <w:color w:val="000000"/>
          <w:spacing w:val="6"/>
          <w:position w:val="1"/>
          <w:sz w:val="28"/>
          <w:szCs w:val="28"/>
        </w:rPr>
        <w:t>з</w:t>
      </w:r>
      <w:r w:rsidRPr="00614FB1">
        <w:rPr>
          <w:rFonts w:ascii="Times New Roman" w:eastAsia="Times New Roman" w:hAnsi="Times New Roman" w:cs="Times New Roman"/>
          <w:color w:val="000000"/>
          <w:spacing w:val="1"/>
          <w:position w:val="1"/>
          <w:sz w:val="28"/>
          <w:szCs w:val="28"/>
        </w:rPr>
        <w:t>а</w:t>
      </w:r>
      <w:r w:rsidRPr="00614FB1">
        <w:rPr>
          <w:rFonts w:ascii="Times New Roman" w:eastAsia="Times New Roman" w:hAnsi="Times New Roman" w:cs="Times New Roman"/>
          <w:color w:val="000000"/>
          <w:spacing w:val="3"/>
          <w:position w:val="1"/>
          <w:sz w:val="28"/>
          <w:szCs w:val="28"/>
        </w:rPr>
        <w:t>ц</w:t>
      </w:r>
      <w:r w:rsidRPr="00614FB1">
        <w:rPr>
          <w:rFonts w:ascii="Times New Roman" w:eastAsia="Times New Roman" w:hAnsi="Times New Roman" w:cs="Times New Roman"/>
          <w:color w:val="000000"/>
          <w:spacing w:val="6"/>
          <w:position w:val="1"/>
          <w:sz w:val="28"/>
          <w:szCs w:val="28"/>
        </w:rPr>
        <w:t>и</w:t>
      </w:r>
      <w:r w:rsidRPr="00614FB1">
        <w:rPr>
          <w:rFonts w:ascii="Times New Roman" w:eastAsia="Times New Roman" w:hAnsi="Times New Roman" w:cs="Times New Roman"/>
          <w:color w:val="000000"/>
          <w:position w:val="1"/>
          <w:sz w:val="28"/>
          <w:szCs w:val="28"/>
        </w:rPr>
        <w:t>и</w:t>
      </w:r>
      <w:r w:rsidR="00924E23">
        <w:rPr>
          <w:rFonts w:ascii="Times New Roman" w:eastAsia="Times New Roman" w:hAnsi="Times New Roman" w:cs="Times New Roman"/>
          <w:color w:val="000000"/>
          <w:position w:val="1"/>
          <w:sz w:val="28"/>
          <w:szCs w:val="28"/>
        </w:rPr>
        <w:t xml:space="preserve"> </w:t>
      </w:r>
      <w:r w:rsidRPr="00614FB1">
        <w:rPr>
          <w:rFonts w:ascii="Times New Roman" w:eastAsia="Times New Roman" w:hAnsi="Times New Roman" w:cs="Times New Roman"/>
          <w:color w:val="000000"/>
          <w:spacing w:val="5"/>
          <w:position w:val="1"/>
          <w:sz w:val="28"/>
          <w:szCs w:val="28"/>
        </w:rPr>
        <w:t>о</w:t>
      </w:r>
      <w:r w:rsidRPr="00614FB1">
        <w:rPr>
          <w:rFonts w:ascii="Times New Roman" w:eastAsia="Times New Roman" w:hAnsi="Times New Roman" w:cs="Times New Roman"/>
          <w:color w:val="000000"/>
          <w:spacing w:val="1"/>
          <w:position w:val="1"/>
          <w:sz w:val="28"/>
          <w:szCs w:val="28"/>
        </w:rPr>
        <w:t>с</w:t>
      </w:r>
      <w:r w:rsidRPr="00614FB1">
        <w:rPr>
          <w:rFonts w:ascii="Times New Roman" w:eastAsia="Times New Roman" w:hAnsi="Times New Roman" w:cs="Times New Roman"/>
          <w:color w:val="000000"/>
          <w:spacing w:val="6"/>
          <w:position w:val="1"/>
          <w:sz w:val="28"/>
          <w:szCs w:val="28"/>
        </w:rPr>
        <w:t>н</w:t>
      </w:r>
      <w:r w:rsidRPr="00614FB1">
        <w:rPr>
          <w:rFonts w:ascii="Times New Roman" w:eastAsia="Times New Roman" w:hAnsi="Times New Roman" w:cs="Times New Roman"/>
          <w:color w:val="000000"/>
          <w:spacing w:val="4"/>
          <w:position w:val="1"/>
          <w:sz w:val="28"/>
          <w:szCs w:val="28"/>
        </w:rPr>
        <w:t>о</w:t>
      </w:r>
      <w:r w:rsidRPr="00614FB1">
        <w:rPr>
          <w:rFonts w:ascii="Times New Roman" w:eastAsia="Times New Roman" w:hAnsi="Times New Roman" w:cs="Times New Roman"/>
          <w:color w:val="000000"/>
          <w:spacing w:val="2"/>
          <w:position w:val="1"/>
          <w:sz w:val="28"/>
          <w:szCs w:val="28"/>
        </w:rPr>
        <w:t>в</w:t>
      </w:r>
      <w:r w:rsidRPr="00614FB1">
        <w:rPr>
          <w:rFonts w:ascii="Times New Roman" w:eastAsia="Times New Roman" w:hAnsi="Times New Roman" w:cs="Times New Roman"/>
          <w:color w:val="000000"/>
          <w:spacing w:val="3"/>
          <w:position w:val="1"/>
          <w:sz w:val="28"/>
          <w:szCs w:val="28"/>
        </w:rPr>
        <w:t>но</w:t>
      </w:r>
      <w:r w:rsidRPr="00614FB1">
        <w:rPr>
          <w:rFonts w:ascii="Times New Roman" w:eastAsia="Times New Roman" w:hAnsi="Times New Roman" w:cs="Times New Roman"/>
          <w:color w:val="000000"/>
          <w:position w:val="1"/>
          <w:sz w:val="28"/>
          <w:szCs w:val="28"/>
        </w:rPr>
        <w:t xml:space="preserve">й </w:t>
      </w:r>
      <w:r w:rsidRPr="00614FB1">
        <w:rPr>
          <w:rFonts w:ascii="Times New Roman" w:eastAsia="Times New Roman" w:hAnsi="Times New Roman" w:cs="Times New Roman"/>
          <w:color w:val="000000"/>
          <w:spacing w:val="4"/>
          <w:sz w:val="28"/>
          <w:szCs w:val="28"/>
        </w:rPr>
        <w:t>о</w:t>
      </w:r>
      <w:r w:rsidRPr="00614FB1">
        <w:rPr>
          <w:rFonts w:ascii="Times New Roman" w:eastAsia="Times New Roman" w:hAnsi="Times New Roman" w:cs="Times New Roman"/>
          <w:color w:val="000000"/>
          <w:spacing w:val="5"/>
          <w:sz w:val="28"/>
          <w:szCs w:val="28"/>
        </w:rPr>
        <w:t>б</w:t>
      </w:r>
      <w:r w:rsidRPr="00614FB1">
        <w:rPr>
          <w:rFonts w:ascii="Times New Roman" w:eastAsia="Times New Roman" w:hAnsi="Times New Roman" w:cs="Times New Roman"/>
          <w:color w:val="000000"/>
          <w:spacing w:val="4"/>
          <w:sz w:val="28"/>
          <w:szCs w:val="28"/>
        </w:rPr>
        <w:t>р</w:t>
      </w:r>
      <w:r w:rsidRPr="00614FB1">
        <w:rPr>
          <w:rFonts w:ascii="Times New Roman" w:eastAsia="Times New Roman" w:hAnsi="Times New Roman" w:cs="Times New Roman"/>
          <w:color w:val="000000"/>
          <w:spacing w:val="2"/>
          <w:sz w:val="28"/>
          <w:szCs w:val="28"/>
        </w:rPr>
        <w:t>а</w:t>
      </w:r>
      <w:r w:rsidRPr="00614FB1">
        <w:rPr>
          <w:rFonts w:ascii="Times New Roman" w:eastAsia="Times New Roman" w:hAnsi="Times New Roman" w:cs="Times New Roman"/>
          <w:color w:val="000000"/>
          <w:spacing w:val="5"/>
          <w:sz w:val="28"/>
          <w:szCs w:val="28"/>
        </w:rPr>
        <w:t>зо</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5"/>
          <w:sz w:val="28"/>
          <w:szCs w:val="28"/>
        </w:rPr>
        <w:t>т</w:t>
      </w:r>
      <w:r w:rsidRPr="00614FB1">
        <w:rPr>
          <w:rFonts w:ascii="Times New Roman" w:eastAsia="Times New Roman" w:hAnsi="Times New Roman" w:cs="Times New Roman"/>
          <w:color w:val="000000"/>
          <w:spacing w:val="4"/>
          <w:sz w:val="28"/>
          <w:szCs w:val="28"/>
        </w:rPr>
        <w:t>е</w:t>
      </w:r>
      <w:r w:rsidRPr="00614FB1">
        <w:rPr>
          <w:rFonts w:ascii="Times New Roman" w:eastAsia="Times New Roman" w:hAnsi="Times New Roman" w:cs="Times New Roman"/>
          <w:color w:val="000000"/>
          <w:spacing w:val="2"/>
          <w:sz w:val="28"/>
          <w:szCs w:val="28"/>
        </w:rPr>
        <w:t>л</w:t>
      </w:r>
      <w:r w:rsidRPr="00614FB1">
        <w:rPr>
          <w:rFonts w:ascii="Times New Roman" w:eastAsia="Times New Roman" w:hAnsi="Times New Roman" w:cs="Times New Roman"/>
          <w:color w:val="000000"/>
          <w:spacing w:val="4"/>
          <w:sz w:val="28"/>
          <w:szCs w:val="28"/>
        </w:rPr>
        <w:t>ь</w:t>
      </w:r>
      <w:r w:rsidRPr="00614FB1">
        <w:rPr>
          <w:rFonts w:ascii="Times New Roman" w:eastAsia="Times New Roman" w:hAnsi="Times New Roman" w:cs="Times New Roman"/>
          <w:color w:val="000000"/>
          <w:spacing w:val="5"/>
          <w:sz w:val="28"/>
          <w:szCs w:val="28"/>
        </w:rPr>
        <w:t>н</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z w:val="28"/>
          <w:szCs w:val="28"/>
        </w:rPr>
        <w:t>й</w:t>
      </w:r>
      <w:r w:rsidRPr="00614FB1">
        <w:rPr>
          <w:rFonts w:ascii="Times New Roman" w:eastAsia="Times New Roman" w:hAnsi="Times New Roman" w:cs="Times New Roman"/>
          <w:color w:val="000000"/>
          <w:sz w:val="28"/>
          <w:szCs w:val="28"/>
        </w:rPr>
        <w:tab/>
      </w:r>
      <w:r w:rsidRPr="00614FB1">
        <w:rPr>
          <w:rFonts w:ascii="Times New Roman" w:eastAsia="Times New Roman" w:hAnsi="Times New Roman" w:cs="Times New Roman"/>
          <w:color w:val="000000"/>
          <w:spacing w:val="5"/>
          <w:sz w:val="28"/>
          <w:szCs w:val="28"/>
        </w:rPr>
        <w:t>п</w:t>
      </w:r>
      <w:r w:rsidRPr="00614FB1">
        <w:rPr>
          <w:rFonts w:ascii="Times New Roman" w:eastAsia="Times New Roman" w:hAnsi="Times New Roman" w:cs="Times New Roman"/>
          <w:color w:val="000000"/>
          <w:spacing w:val="2"/>
          <w:sz w:val="28"/>
          <w:szCs w:val="28"/>
        </w:rPr>
        <w:t>р</w:t>
      </w:r>
      <w:r w:rsidRPr="00614FB1">
        <w:rPr>
          <w:rFonts w:ascii="Times New Roman" w:eastAsia="Times New Roman" w:hAnsi="Times New Roman" w:cs="Times New Roman"/>
          <w:color w:val="000000"/>
          <w:spacing w:val="3"/>
          <w:sz w:val="28"/>
          <w:szCs w:val="28"/>
        </w:rPr>
        <w:t>о</w:t>
      </w:r>
      <w:r w:rsidRPr="00614FB1">
        <w:rPr>
          <w:rFonts w:ascii="Times New Roman" w:eastAsia="Times New Roman" w:hAnsi="Times New Roman" w:cs="Times New Roman"/>
          <w:color w:val="000000"/>
          <w:spacing w:val="4"/>
          <w:sz w:val="28"/>
          <w:szCs w:val="28"/>
        </w:rPr>
        <w:t>г</w:t>
      </w:r>
      <w:r w:rsidRPr="00614FB1">
        <w:rPr>
          <w:rFonts w:ascii="Times New Roman" w:eastAsia="Times New Roman" w:hAnsi="Times New Roman" w:cs="Times New Roman"/>
          <w:color w:val="000000"/>
          <w:spacing w:val="5"/>
          <w:sz w:val="28"/>
          <w:szCs w:val="28"/>
        </w:rPr>
        <w:t>р</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4"/>
          <w:sz w:val="28"/>
          <w:szCs w:val="28"/>
        </w:rPr>
        <w:t>мм</w:t>
      </w:r>
      <w:r w:rsidRPr="00614FB1">
        <w:rPr>
          <w:rFonts w:ascii="Times New Roman" w:eastAsia="Times New Roman" w:hAnsi="Times New Roman" w:cs="Times New Roman"/>
          <w:color w:val="000000"/>
          <w:sz w:val="28"/>
          <w:szCs w:val="28"/>
        </w:rPr>
        <w:t>ы</w:t>
      </w:r>
      <w:r w:rsidRPr="00614FB1">
        <w:rPr>
          <w:rFonts w:ascii="Times New Roman" w:eastAsia="Times New Roman" w:hAnsi="Times New Roman" w:cs="Times New Roman"/>
          <w:color w:val="000000"/>
          <w:sz w:val="28"/>
          <w:szCs w:val="28"/>
        </w:rPr>
        <w:tab/>
      </w:r>
      <w:r w:rsidR="00924E23">
        <w:rPr>
          <w:rFonts w:ascii="Times New Roman" w:eastAsia="Times New Roman" w:hAnsi="Times New Roman" w:cs="Times New Roman"/>
          <w:color w:val="000000"/>
          <w:spacing w:val="5"/>
          <w:sz w:val="28"/>
          <w:szCs w:val="28"/>
        </w:rPr>
        <w:t>среднего</w:t>
      </w:r>
      <w:r w:rsidRPr="00614FB1">
        <w:rPr>
          <w:rFonts w:ascii="Times New Roman" w:eastAsia="Times New Roman" w:hAnsi="Times New Roman" w:cs="Times New Roman"/>
          <w:color w:val="000000"/>
          <w:sz w:val="28"/>
          <w:szCs w:val="28"/>
        </w:rPr>
        <w:tab/>
      </w:r>
      <w:r w:rsidR="00924E23">
        <w:rPr>
          <w:rFonts w:ascii="Times New Roman" w:eastAsia="Times New Roman" w:hAnsi="Times New Roman" w:cs="Times New Roman"/>
          <w:color w:val="000000"/>
          <w:spacing w:val="4"/>
          <w:sz w:val="28"/>
          <w:szCs w:val="28"/>
        </w:rPr>
        <w:t>общего</w:t>
      </w:r>
      <w:r w:rsidR="00924E23">
        <w:rPr>
          <w:rFonts w:ascii="Times New Roman" w:eastAsia="Times New Roman" w:hAnsi="Times New Roman" w:cs="Times New Roman"/>
          <w:color w:val="000000"/>
          <w:spacing w:val="2"/>
          <w:sz w:val="28"/>
          <w:szCs w:val="28"/>
        </w:rPr>
        <w:t xml:space="preserve"> </w:t>
      </w:r>
      <w:r w:rsidRPr="00614FB1">
        <w:rPr>
          <w:rFonts w:ascii="Times New Roman" w:eastAsia="Times New Roman" w:hAnsi="Times New Roman" w:cs="Times New Roman"/>
          <w:color w:val="000000"/>
          <w:spacing w:val="4"/>
          <w:sz w:val="28"/>
          <w:szCs w:val="28"/>
        </w:rPr>
        <w:t>б</w:t>
      </w:r>
      <w:r w:rsidRPr="00614FB1">
        <w:rPr>
          <w:rFonts w:ascii="Times New Roman" w:eastAsia="Times New Roman" w:hAnsi="Times New Roman" w:cs="Times New Roman"/>
          <w:color w:val="000000"/>
          <w:spacing w:val="5"/>
          <w:sz w:val="28"/>
          <w:szCs w:val="28"/>
        </w:rPr>
        <w:t>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6"/>
          <w:sz w:val="28"/>
          <w:szCs w:val="28"/>
        </w:rPr>
        <w:t>з</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pacing w:val="6"/>
          <w:sz w:val="28"/>
          <w:szCs w:val="28"/>
        </w:rPr>
        <w:t>и</w:t>
      </w:r>
      <w:r w:rsidRPr="00614FB1">
        <w:rPr>
          <w:rFonts w:ascii="Times New Roman" w:eastAsia="Times New Roman" w:hAnsi="Times New Roman" w:cs="Times New Roman"/>
          <w:color w:val="000000"/>
          <w:spacing w:val="4"/>
          <w:sz w:val="28"/>
          <w:szCs w:val="28"/>
        </w:rPr>
        <w:t>я</w:t>
      </w:r>
      <w:r w:rsidRPr="00614FB1">
        <w:rPr>
          <w:rFonts w:ascii="Times New Roman" w:eastAsia="Times New Roman" w:hAnsi="Times New Roman" w:cs="Times New Roman"/>
          <w:color w:val="000000"/>
          <w:sz w:val="28"/>
          <w:szCs w:val="28"/>
        </w:rPr>
        <w:t>,</w:t>
      </w:r>
      <w:r w:rsidRPr="00614FB1">
        <w:rPr>
          <w:rFonts w:ascii="Times New Roman" w:eastAsia="Times New Roman" w:hAnsi="Times New Roman" w:cs="Times New Roman"/>
          <w:color w:val="000000"/>
          <w:sz w:val="28"/>
          <w:szCs w:val="28"/>
        </w:rPr>
        <w:tab/>
      </w:r>
      <w:r w:rsidRPr="00614FB1">
        <w:rPr>
          <w:rFonts w:ascii="Times New Roman" w:eastAsia="Times New Roman" w:hAnsi="Times New Roman" w:cs="Times New Roman"/>
          <w:color w:val="000000"/>
          <w:spacing w:val="-2"/>
          <w:sz w:val="28"/>
          <w:szCs w:val="28"/>
        </w:rPr>
        <w:t>у</w:t>
      </w:r>
      <w:r w:rsidRPr="00614FB1">
        <w:rPr>
          <w:rFonts w:ascii="Times New Roman" w:eastAsia="Times New Roman" w:hAnsi="Times New Roman" w:cs="Times New Roman"/>
          <w:color w:val="000000"/>
          <w:spacing w:val="3"/>
          <w:sz w:val="28"/>
          <w:szCs w:val="28"/>
        </w:rPr>
        <w:t>с</w:t>
      </w:r>
      <w:r w:rsidRPr="00614FB1">
        <w:rPr>
          <w:rFonts w:ascii="Times New Roman" w:eastAsia="Times New Roman" w:hAnsi="Times New Roman" w:cs="Times New Roman"/>
          <w:color w:val="000000"/>
          <w:spacing w:val="5"/>
          <w:sz w:val="28"/>
          <w:szCs w:val="28"/>
        </w:rPr>
        <w:t>т</w:t>
      </w:r>
      <w:r w:rsidRPr="00614FB1">
        <w:rPr>
          <w:rFonts w:ascii="Times New Roman" w:eastAsia="Times New Roman" w:hAnsi="Times New Roman" w:cs="Times New Roman"/>
          <w:color w:val="000000"/>
          <w:spacing w:val="4"/>
          <w:sz w:val="28"/>
          <w:szCs w:val="28"/>
        </w:rPr>
        <w:t>а</w:t>
      </w:r>
      <w:r w:rsidRPr="00614FB1">
        <w:rPr>
          <w:rFonts w:ascii="Times New Roman" w:eastAsia="Times New Roman" w:hAnsi="Times New Roman" w:cs="Times New Roman"/>
          <w:color w:val="000000"/>
          <w:spacing w:val="5"/>
          <w:sz w:val="28"/>
          <w:szCs w:val="28"/>
        </w:rPr>
        <w:t>но</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5"/>
          <w:sz w:val="28"/>
          <w:szCs w:val="28"/>
        </w:rPr>
        <w:t>л</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3"/>
          <w:sz w:val="28"/>
          <w:szCs w:val="28"/>
        </w:rPr>
        <w:t>н</w:t>
      </w:r>
      <w:r w:rsidRPr="00614FB1">
        <w:rPr>
          <w:rFonts w:ascii="Times New Roman" w:eastAsia="Times New Roman" w:hAnsi="Times New Roman" w:cs="Times New Roman"/>
          <w:color w:val="000000"/>
          <w:spacing w:val="6"/>
          <w:sz w:val="28"/>
          <w:szCs w:val="28"/>
        </w:rPr>
        <w:t>н</w:t>
      </w:r>
      <w:r w:rsidRPr="00614FB1">
        <w:rPr>
          <w:rFonts w:ascii="Times New Roman" w:eastAsia="Times New Roman" w:hAnsi="Times New Roman" w:cs="Times New Roman"/>
          <w:color w:val="000000"/>
          <w:spacing w:val="4"/>
          <w:sz w:val="28"/>
          <w:szCs w:val="28"/>
        </w:rPr>
        <w:t>ы</w:t>
      </w:r>
      <w:r w:rsidRPr="00614FB1">
        <w:rPr>
          <w:rFonts w:ascii="Times New Roman" w:eastAsia="Times New Roman" w:hAnsi="Times New Roman" w:cs="Times New Roman"/>
          <w:color w:val="000000"/>
          <w:spacing w:val="2"/>
          <w:sz w:val="28"/>
          <w:szCs w:val="28"/>
        </w:rPr>
        <w:t>м</w:t>
      </w:r>
      <w:r w:rsidRPr="00614FB1">
        <w:rPr>
          <w:rFonts w:ascii="Times New Roman" w:eastAsia="Times New Roman" w:hAnsi="Times New Roman" w:cs="Times New Roman"/>
          <w:color w:val="000000"/>
          <w:sz w:val="28"/>
          <w:szCs w:val="28"/>
        </w:rPr>
        <w:t xml:space="preserve">и </w:t>
      </w:r>
      <w:r w:rsidRPr="00614FB1">
        <w:rPr>
          <w:rFonts w:ascii="Times New Roman" w:eastAsia="Times New Roman" w:hAnsi="Times New Roman" w:cs="Times New Roman"/>
          <w:color w:val="000000"/>
          <w:spacing w:val="5"/>
          <w:sz w:val="28"/>
          <w:szCs w:val="28"/>
        </w:rPr>
        <w:t>з</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6"/>
          <w:sz w:val="28"/>
          <w:szCs w:val="28"/>
        </w:rPr>
        <w:t>к</w:t>
      </w:r>
      <w:r w:rsidRPr="00614FB1">
        <w:rPr>
          <w:rFonts w:ascii="Times New Roman" w:eastAsia="Times New Roman" w:hAnsi="Times New Roman" w:cs="Times New Roman"/>
          <w:color w:val="000000"/>
          <w:spacing w:val="2"/>
          <w:sz w:val="28"/>
          <w:szCs w:val="28"/>
        </w:rPr>
        <w:t>о</w:t>
      </w:r>
      <w:r w:rsidRPr="00614FB1">
        <w:rPr>
          <w:rFonts w:ascii="Times New Roman" w:eastAsia="Times New Roman" w:hAnsi="Times New Roman" w:cs="Times New Roman"/>
          <w:color w:val="000000"/>
          <w:spacing w:val="6"/>
          <w:sz w:val="28"/>
          <w:szCs w:val="28"/>
        </w:rPr>
        <w:t>н</w:t>
      </w:r>
      <w:r w:rsidRPr="00614FB1">
        <w:rPr>
          <w:rFonts w:ascii="Times New Roman" w:eastAsia="Times New Roman" w:hAnsi="Times New Roman" w:cs="Times New Roman"/>
          <w:color w:val="000000"/>
          <w:spacing w:val="4"/>
          <w:sz w:val="28"/>
          <w:szCs w:val="28"/>
        </w:rPr>
        <w:t>о</w:t>
      </w:r>
      <w:r w:rsidRPr="00614FB1">
        <w:rPr>
          <w:rFonts w:ascii="Times New Roman" w:eastAsia="Times New Roman" w:hAnsi="Times New Roman" w:cs="Times New Roman"/>
          <w:color w:val="000000"/>
          <w:spacing w:val="5"/>
          <w:sz w:val="28"/>
          <w:szCs w:val="28"/>
        </w:rPr>
        <w:t>д</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6"/>
          <w:sz w:val="28"/>
          <w:szCs w:val="28"/>
        </w:rPr>
        <w:t>т</w:t>
      </w:r>
      <w:r w:rsidRPr="00614FB1">
        <w:rPr>
          <w:rFonts w:ascii="Times New Roman" w:eastAsia="Times New Roman" w:hAnsi="Times New Roman" w:cs="Times New Roman"/>
          <w:color w:val="000000"/>
          <w:spacing w:val="3"/>
          <w:sz w:val="28"/>
          <w:szCs w:val="28"/>
        </w:rPr>
        <w:t>ел</w:t>
      </w:r>
      <w:r w:rsidRPr="00614FB1">
        <w:rPr>
          <w:rFonts w:ascii="Times New Roman" w:eastAsia="Times New Roman" w:hAnsi="Times New Roman" w:cs="Times New Roman"/>
          <w:color w:val="000000"/>
          <w:spacing w:val="5"/>
          <w:sz w:val="28"/>
          <w:szCs w:val="28"/>
        </w:rPr>
        <w:t>ь</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6"/>
          <w:sz w:val="28"/>
          <w:szCs w:val="28"/>
        </w:rPr>
        <w:t>т</w:t>
      </w:r>
      <w:r w:rsidRPr="00614FB1">
        <w:rPr>
          <w:rFonts w:ascii="Times New Roman" w:eastAsia="Times New Roman" w:hAnsi="Times New Roman" w:cs="Times New Roman"/>
          <w:color w:val="000000"/>
          <w:spacing w:val="4"/>
          <w:sz w:val="28"/>
          <w:szCs w:val="28"/>
        </w:rPr>
        <w:t>во</w:t>
      </w:r>
      <w:r w:rsidRPr="00614FB1">
        <w:rPr>
          <w:rFonts w:ascii="Times New Roman" w:eastAsia="Times New Roman" w:hAnsi="Times New Roman" w:cs="Times New Roman"/>
          <w:color w:val="000000"/>
          <w:sz w:val="28"/>
          <w:szCs w:val="28"/>
        </w:rPr>
        <w:t>м</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3"/>
          <w:sz w:val="28"/>
          <w:szCs w:val="28"/>
        </w:rPr>
        <w:t>Р</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pacing w:val="1"/>
          <w:sz w:val="28"/>
          <w:szCs w:val="28"/>
        </w:rPr>
        <w:t>с</w:t>
      </w:r>
      <w:r w:rsidRPr="00614FB1">
        <w:rPr>
          <w:rFonts w:ascii="Times New Roman" w:eastAsia="Times New Roman" w:hAnsi="Times New Roman" w:cs="Times New Roman"/>
          <w:color w:val="000000"/>
          <w:spacing w:val="4"/>
          <w:sz w:val="28"/>
          <w:szCs w:val="28"/>
        </w:rPr>
        <w:t>с</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6"/>
          <w:sz w:val="28"/>
          <w:szCs w:val="28"/>
        </w:rPr>
        <w:t>й</w:t>
      </w:r>
      <w:r w:rsidRPr="00614FB1">
        <w:rPr>
          <w:rFonts w:ascii="Times New Roman" w:eastAsia="Times New Roman" w:hAnsi="Times New Roman" w:cs="Times New Roman"/>
          <w:color w:val="000000"/>
          <w:spacing w:val="4"/>
          <w:sz w:val="28"/>
          <w:szCs w:val="28"/>
        </w:rPr>
        <w:t>с</w:t>
      </w:r>
      <w:r w:rsidRPr="00614FB1">
        <w:rPr>
          <w:rFonts w:ascii="Times New Roman" w:eastAsia="Times New Roman" w:hAnsi="Times New Roman" w:cs="Times New Roman"/>
          <w:color w:val="000000"/>
          <w:spacing w:val="3"/>
          <w:sz w:val="28"/>
          <w:szCs w:val="28"/>
        </w:rPr>
        <w:t>к</w:t>
      </w:r>
      <w:r w:rsidRPr="00614FB1">
        <w:rPr>
          <w:rFonts w:ascii="Times New Roman" w:eastAsia="Times New Roman" w:hAnsi="Times New Roman" w:cs="Times New Roman"/>
          <w:color w:val="000000"/>
          <w:spacing w:val="4"/>
          <w:sz w:val="28"/>
          <w:szCs w:val="28"/>
        </w:rPr>
        <w:t>о</w:t>
      </w:r>
      <w:r w:rsidRPr="00614FB1">
        <w:rPr>
          <w:rFonts w:ascii="Times New Roman" w:eastAsia="Times New Roman" w:hAnsi="Times New Roman" w:cs="Times New Roman"/>
          <w:color w:val="000000"/>
          <w:sz w:val="28"/>
          <w:szCs w:val="28"/>
        </w:rPr>
        <w:t>й</w:t>
      </w:r>
      <w:r w:rsidR="00924E23">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color w:val="000000"/>
          <w:spacing w:val="5"/>
          <w:sz w:val="28"/>
          <w:szCs w:val="28"/>
        </w:rPr>
        <w:t>Ф</w:t>
      </w:r>
      <w:r w:rsidRPr="00614FB1">
        <w:rPr>
          <w:rFonts w:ascii="Times New Roman" w:eastAsia="Times New Roman" w:hAnsi="Times New Roman" w:cs="Times New Roman"/>
          <w:color w:val="000000"/>
          <w:spacing w:val="3"/>
          <w:sz w:val="28"/>
          <w:szCs w:val="28"/>
        </w:rPr>
        <w:t>е</w:t>
      </w:r>
      <w:r w:rsidRPr="00614FB1">
        <w:rPr>
          <w:rFonts w:ascii="Times New Roman" w:eastAsia="Times New Roman" w:hAnsi="Times New Roman" w:cs="Times New Roman"/>
          <w:color w:val="000000"/>
          <w:spacing w:val="5"/>
          <w:sz w:val="28"/>
          <w:szCs w:val="28"/>
        </w:rPr>
        <w:t>д</w:t>
      </w:r>
      <w:r w:rsidRPr="00614FB1">
        <w:rPr>
          <w:rFonts w:ascii="Times New Roman" w:eastAsia="Times New Roman" w:hAnsi="Times New Roman" w:cs="Times New Roman"/>
          <w:color w:val="000000"/>
          <w:spacing w:val="1"/>
          <w:sz w:val="28"/>
          <w:szCs w:val="28"/>
        </w:rPr>
        <w:t>е</w:t>
      </w:r>
      <w:r w:rsidRPr="00614FB1">
        <w:rPr>
          <w:rFonts w:ascii="Times New Roman" w:eastAsia="Times New Roman" w:hAnsi="Times New Roman" w:cs="Times New Roman"/>
          <w:color w:val="000000"/>
          <w:spacing w:val="5"/>
          <w:sz w:val="28"/>
          <w:szCs w:val="28"/>
        </w:rPr>
        <w:t>р</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4"/>
          <w:sz w:val="28"/>
          <w:szCs w:val="28"/>
        </w:rPr>
        <w:t>ц</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z w:val="28"/>
          <w:szCs w:val="28"/>
        </w:rPr>
        <w:t>ииу</w:t>
      </w:r>
      <w:r w:rsidRPr="00614FB1">
        <w:rPr>
          <w:rFonts w:ascii="Times New Roman" w:eastAsia="Times New Roman" w:hAnsi="Times New Roman" w:cs="Times New Roman"/>
          <w:color w:val="000000"/>
          <w:spacing w:val="3"/>
          <w:sz w:val="28"/>
          <w:szCs w:val="28"/>
        </w:rPr>
        <w:t>с</w:t>
      </w:r>
      <w:r w:rsidRPr="00614FB1">
        <w:rPr>
          <w:rFonts w:ascii="Times New Roman" w:eastAsia="Times New Roman" w:hAnsi="Times New Roman" w:cs="Times New Roman"/>
          <w:color w:val="000000"/>
          <w:spacing w:val="6"/>
          <w:sz w:val="28"/>
          <w:szCs w:val="28"/>
        </w:rPr>
        <w:t>т</w:t>
      </w:r>
      <w:r w:rsidRPr="00614FB1">
        <w:rPr>
          <w:rFonts w:ascii="Times New Roman" w:eastAsia="Times New Roman" w:hAnsi="Times New Roman" w:cs="Times New Roman"/>
          <w:color w:val="000000"/>
          <w:spacing w:val="3"/>
          <w:sz w:val="28"/>
          <w:szCs w:val="28"/>
        </w:rPr>
        <w:t>а</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z w:val="28"/>
          <w:szCs w:val="28"/>
        </w:rPr>
        <w:t>м</w:t>
      </w:r>
      <w:r w:rsidRPr="00614FB1">
        <w:rPr>
          <w:rFonts w:ascii="Times New Roman" w:eastAsia="Times New Roman" w:hAnsi="Times New Roman" w:cs="Times New Roman"/>
          <w:color w:val="000000"/>
          <w:spacing w:val="5"/>
          <w:sz w:val="28"/>
          <w:szCs w:val="28"/>
        </w:rPr>
        <w:t>об</w:t>
      </w:r>
      <w:r w:rsidRPr="00614FB1">
        <w:rPr>
          <w:rFonts w:ascii="Times New Roman" w:eastAsia="Times New Roman" w:hAnsi="Times New Roman" w:cs="Times New Roman"/>
          <w:color w:val="000000"/>
          <w:spacing w:val="4"/>
          <w:sz w:val="28"/>
          <w:szCs w:val="28"/>
        </w:rPr>
        <w:t>р</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6"/>
          <w:sz w:val="28"/>
          <w:szCs w:val="28"/>
        </w:rPr>
        <w:t>з</w:t>
      </w:r>
      <w:r w:rsidRPr="00614FB1">
        <w:rPr>
          <w:rFonts w:ascii="Times New Roman" w:eastAsia="Times New Roman" w:hAnsi="Times New Roman" w:cs="Times New Roman"/>
          <w:color w:val="000000"/>
          <w:spacing w:val="5"/>
          <w:sz w:val="28"/>
          <w:szCs w:val="28"/>
        </w:rPr>
        <w:t>о</w:t>
      </w:r>
      <w:r w:rsidRPr="00614FB1">
        <w:rPr>
          <w:rFonts w:ascii="Times New Roman" w:eastAsia="Times New Roman" w:hAnsi="Times New Roman" w:cs="Times New Roman"/>
          <w:color w:val="000000"/>
          <w:spacing w:val="4"/>
          <w:sz w:val="28"/>
          <w:szCs w:val="28"/>
        </w:rPr>
        <w:t>в</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5"/>
          <w:sz w:val="28"/>
          <w:szCs w:val="28"/>
        </w:rPr>
        <w:t>т</w:t>
      </w:r>
      <w:r w:rsidRPr="00614FB1">
        <w:rPr>
          <w:rFonts w:ascii="Times New Roman" w:eastAsia="Times New Roman" w:hAnsi="Times New Roman" w:cs="Times New Roman"/>
          <w:color w:val="000000"/>
          <w:spacing w:val="4"/>
          <w:sz w:val="28"/>
          <w:szCs w:val="28"/>
        </w:rPr>
        <w:t>е</w:t>
      </w:r>
      <w:r w:rsidRPr="00614FB1">
        <w:rPr>
          <w:rFonts w:ascii="Times New Roman" w:eastAsia="Times New Roman" w:hAnsi="Times New Roman" w:cs="Times New Roman"/>
          <w:color w:val="000000"/>
          <w:spacing w:val="2"/>
          <w:sz w:val="28"/>
          <w:szCs w:val="28"/>
        </w:rPr>
        <w:t>л</w:t>
      </w:r>
      <w:r w:rsidRPr="00614FB1">
        <w:rPr>
          <w:rFonts w:ascii="Times New Roman" w:eastAsia="Times New Roman" w:hAnsi="Times New Roman" w:cs="Times New Roman"/>
          <w:color w:val="000000"/>
          <w:spacing w:val="6"/>
          <w:sz w:val="28"/>
          <w:szCs w:val="28"/>
        </w:rPr>
        <w:t>ь</w:t>
      </w:r>
      <w:r w:rsidRPr="00614FB1">
        <w:rPr>
          <w:rFonts w:ascii="Times New Roman" w:eastAsia="Times New Roman" w:hAnsi="Times New Roman" w:cs="Times New Roman"/>
          <w:color w:val="000000"/>
          <w:spacing w:val="3"/>
          <w:sz w:val="28"/>
          <w:szCs w:val="28"/>
        </w:rPr>
        <w:t>н</w:t>
      </w:r>
      <w:r w:rsidR="004E741A">
        <w:rPr>
          <w:rFonts w:ascii="Times New Roman" w:eastAsia="Times New Roman" w:hAnsi="Times New Roman" w:cs="Times New Roman"/>
          <w:color w:val="000000"/>
          <w:sz w:val="28"/>
          <w:szCs w:val="28"/>
        </w:rPr>
        <w:t xml:space="preserve">ой </w:t>
      </w:r>
      <w:r w:rsidRPr="00614FB1">
        <w:rPr>
          <w:rFonts w:ascii="Times New Roman" w:eastAsia="Times New Roman" w:hAnsi="Times New Roman" w:cs="Times New Roman"/>
          <w:color w:val="000000"/>
          <w:spacing w:val="5"/>
          <w:sz w:val="28"/>
          <w:szCs w:val="28"/>
        </w:rPr>
        <w:t>ор</w:t>
      </w:r>
      <w:r w:rsidRPr="00614FB1">
        <w:rPr>
          <w:rFonts w:ascii="Times New Roman" w:eastAsia="Times New Roman" w:hAnsi="Times New Roman" w:cs="Times New Roman"/>
          <w:color w:val="000000"/>
          <w:spacing w:val="4"/>
          <w:sz w:val="28"/>
          <w:szCs w:val="28"/>
        </w:rPr>
        <w:t>г</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4"/>
          <w:sz w:val="28"/>
          <w:szCs w:val="28"/>
        </w:rPr>
        <w:t>н</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6"/>
          <w:sz w:val="28"/>
          <w:szCs w:val="28"/>
        </w:rPr>
        <w:t>з</w:t>
      </w:r>
      <w:r w:rsidRPr="00614FB1">
        <w:rPr>
          <w:rFonts w:ascii="Times New Roman" w:eastAsia="Times New Roman" w:hAnsi="Times New Roman" w:cs="Times New Roman"/>
          <w:color w:val="000000"/>
          <w:spacing w:val="1"/>
          <w:sz w:val="28"/>
          <w:szCs w:val="28"/>
        </w:rPr>
        <w:t>а</w:t>
      </w:r>
      <w:r w:rsidRPr="00614FB1">
        <w:rPr>
          <w:rFonts w:ascii="Times New Roman" w:eastAsia="Times New Roman" w:hAnsi="Times New Roman" w:cs="Times New Roman"/>
          <w:color w:val="000000"/>
          <w:spacing w:val="6"/>
          <w:sz w:val="28"/>
          <w:szCs w:val="28"/>
        </w:rPr>
        <w:t>ц</w:t>
      </w:r>
      <w:r w:rsidRPr="00614FB1">
        <w:rPr>
          <w:rFonts w:ascii="Times New Roman" w:eastAsia="Times New Roman" w:hAnsi="Times New Roman" w:cs="Times New Roman"/>
          <w:color w:val="000000"/>
          <w:spacing w:val="3"/>
          <w:sz w:val="28"/>
          <w:szCs w:val="28"/>
        </w:rPr>
        <w:t>и</w:t>
      </w:r>
      <w:r w:rsidRPr="00614FB1">
        <w:rPr>
          <w:rFonts w:ascii="Times New Roman" w:eastAsia="Times New Roman" w:hAnsi="Times New Roman" w:cs="Times New Roman"/>
          <w:color w:val="000000"/>
          <w:spacing w:val="6"/>
          <w:sz w:val="28"/>
          <w:szCs w:val="28"/>
        </w:rPr>
        <w:t>и</w:t>
      </w:r>
      <w:r w:rsidRPr="00614FB1">
        <w:rPr>
          <w:rFonts w:ascii="Times New Roman" w:eastAsia="Times New Roman" w:hAnsi="Times New Roman" w:cs="Times New Roman"/>
          <w:color w:val="000000"/>
          <w:sz w:val="28"/>
          <w:szCs w:val="28"/>
        </w:rPr>
        <w:t>.</w:t>
      </w:r>
    </w:p>
    <w:p w:rsidR="005E7F67" w:rsidRPr="00614FB1" w:rsidRDefault="005E7F67" w:rsidP="00F35946">
      <w:pPr>
        <w:spacing w:after="0"/>
        <w:jc w:val="both"/>
        <w:rPr>
          <w:rFonts w:ascii="Times New Roman" w:hAnsi="Times New Roman" w:cs="Times New Roman"/>
          <w:sz w:val="28"/>
          <w:szCs w:val="28"/>
        </w:rPr>
        <w:sectPr w:rsidR="005E7F67" w:rsidRPr="00614FB1" w:rsidSect="00562D13">
          <w:headerReference w:type="default" r:id="rId9"/>
          <w:footerReference w:type="default" r:id="rId10"/>
          <w:footerReference w:type="first" r:id="rId11"/>
          <w:pgSz w:w="11906" w:h="16838"/>
          <w:pgMar w:top="1134" w:right="560" w:bottom="1134" w:left="1277" w:header="720" w:footer="720" w:gutter="0"/>
          <w:pgNumType w:start="1"/>
          <w:cols w:space="708"/>
        </w:sectPr>
      </w:pPr>
    </w:p>
    <w:p w:rsidR="005E7F67" w:rsidRPr="00614FB1" w:rsidRDefault="005E7F67" w:rsidP="00F35946">
      <w:pPr>
        <w:pStyle w:val="1a"/>
        <w:spacing w:line="276" w:lineRule="auto"/>
        <w:jc w:val="both"/>
        <w:rPr>
          <w:szCs w:val="28"/>
        </w:rPr>
      </w:pPr>
      <w:r w:rsidRPr="00614FB1">
        <w:rPr>
          <w:szCs w:val="28"/>
          <w:lang w:val="en-US"/>
        </w:rPr>
        <w:t>I</w:t>
      </w:r>
      <w:r w:rsidRPr="00614FB1">
        <w:rPr>
          <w:szCs w:val="28"/>
        </w:rPr>
        <w:t>. Целевой раздел примерной основной образовательной программы среднего общего образования</w:t>
      </w:r>
    </w:p>
    <w:p w:rsidR="005E7F67" w:rsidRPr="00614FB1" w:rsidRDefault="005E7F67" w:rsidP="00F35946">
      <w:pPr>
        <w:pStyle w:val="2a"/>
        <w:spacing w:line="276" w:lineRule="auto"/>
        <w:rPr>
          <w:szCs w:val="28"/>
        </w:rPr>
      </w:pPr>
    </w:p>
    <w:p w:rsidR="005E7F67" w:rsidRPr="00614FB1" w:rsidRDefault="005E7F67" w:rsidP="00F35946">
      <w:pPr>
        <w:pStyle w:val="2a"/>
        <w:spacing w:line="276" w:lineRule="auto"/>
        <w:rPr>
          <w:szCs w:val="28"/>
        </w:rPr>
      </w:pPr>
      <w:r w:rsidRPr="00614FB1">
        <w:rPr>
          <w:szCs w:val="28"/>
        </w:rPr>
        <w:t>I.1. </w:t>
      </w:r>
      <w:r w:rsidRPr="00614FB1">
        <w:rPr>
          <w:szCs w:val="28"/>
          <w:lang w:eastAsia="ru-RU"/>
        </w:rPr>
        <w:t>Пояснительная</w:t>
      </w:r>
      <w:r w:rsidRPr="00614FB1">
        <w:rPr>
          <w:szCs w:val="28"/>
        </w:rPr>
        <w:t xml:space="preserve"> записка </w:t>
      </w: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Цели и задачи реализации основной образовательной программы среднего общего 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Целями реализации</w:t>
      </w:r>
      <w:r w:rsidRPr="00614FB1">
        <w:rPr>
          <w:rFonts w:ascii="Times New Roman" w:hAnsi="Times New Roman" w:cs="Times New Roman"/>
          <w:sz w:val="28"/>
          <w:szCs w:val="28"/>
        </w:rPr>
        <w:t xml:space="preserve"> основной образовательной программы среднего общего образования являются:</w:t>
      </w:r>
    </w:p>
    <w:p w:rsidR="005E7F67" w:rsidRPr="00614FB1" w:rsidRDefault="005E7F67" w:rsidP="00F35946">
      <w:pPr>
        <w:pStyle w:val="a0"/>
        <w:spacing w:line="276" w:lineRule="auto"/>
        <w:rPr>
          <w:szCs w:val="28"/>
        </w:rPr>
      </w:pPr>
      <w:r w:rsidRPr="00614FB1">
        <w:rPr>
          <w:szCs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E7F67" w:rsidRPr="00614FB1" w:rsidRDefault="005E7F67" w:rsidP="00F35946">
      <w:pPr>
        <w:pStyle w:val="a0"/>
        <w:spacing w:line="276" w:lineRule="auto"/>
        <w:rPr>
          <w:szCs w:val="28"/>
        </w:rPr>
      </w:pPr>
      <w:r w:rsidRPr="00614FB1">
        <w:rPr>
          <w:szCs w:val="28"/>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Достижение поставленных целейпри разработке и реализации образовательной организацией основной образовательной программы среднего общего образованияпредусматривает решение следующих </w:t>
      </w:r>
      <w:r w:rsidRPr="00614FB1">
        <w:rPr>
          <w:rFonts w:ascii="Times New Roman" w:hAnsi="Times New Roman" w:cs="Times New Roman"/>
          <w:b/>
          <w:sz w:val="28"/>
          <w:szCs w:val="28"/>
        </w:rPr>
        <w:t>основных задач</w:t>
      </w:r>
      <w:r w:rsidRPr="00614FB1">
        <w:rPr>
          <w:rFonts w:ascii="Times New Roman" w:hAnsi="Times New Roman" w:cs="Times New Roman"/>
          <w:sz w:val="28"/>
          <w:szCs w:val="28"/>
        </w:rPr>
        <w:t>:</w:t>
      </w:r>
    </w:p>
    <w:p w:rsidR="005E7F67" w:rsidRPr="00614FB1" w:rsidRDefault="005E7F67" w:rsidP="00F35946">
      <w:pPr>
        <w:pStyle w:val="a0"/>
        <w:spacing w:line="276" w:lineRule="auto"/>
        <w:rPr>
          <w:szCs w:val="28"/>
        </w:rPr>
      </w:pPr>
      <w:r w:rsidRPr="00614FB1">
        <w:rPr>
          <w:szCs w:val="28"/>
        </w:rPr>
        <w:t xml:space="preserve">формирование российской гражданской идентичности обучающихся; </w:t>
      </w:r>
    </w:p>
    <w:p w:rsidR="005E7F67" w:rsidRPr="00614FB1" w:rsidRDefault="005E7F67" w:rsidP="00F35946">
      <w:pPr>
        <w:pStyle w:val="a0"/>
        <w:spacing w:line="276" w:lineRule="auto"/>
        <w:rPr>
          <w:szCs w:val="28"/>
        </w:rPr>
      </w:pPr>
      <w:r w:rsidRPr="00614FB1">
        <w:rPr>
          <w:szCs w:val="28"/>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5E7F67" w:rsidRPr="00614FB1" w:rsidRDefault="005E7F67" w:rsidP="00F35946">
      <w:pPr>
        <w:pStyle w:val="a0"/>
        <w:spacing w:line="276" w:lineRule="auto"/>
        <w:rPr>
          <w:szCs w:val="28"/>
        </w:rPr>
      </w:pPr>
      <w:r w:rsidRPr="00614FB1">
        <w:rPr>
          <w:szCs w:val="28"/>
        </w:rPr>
        <w:t>обеспечение равных возможностей получения качественного среднего общего образования;</w:t>
      </w:r>
    </w:p>
    <w:p w:rsidR="005E7F67" w:rsidRPr="00614FB1" w:rsidRDefault="005E7F67" w:rsidP="00F35946">
      <w:pPr>
        <w:pStyle w:val="a0"/>
        <w:spacing w:line="276" w:lineRule="auto"/>
        <w:rPr>
          <w:szCs w:val="28"/>
        </w:rPr>
      </w:pPr>
      <w:r w:rsidRPr="00614FB1">
        <w:rPr>
          <w:szCs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5E7F67" w:rsidRPr="00614FB1" w:rsidRDefault="005E7F67" w:rsidP="00F35946">
      <w:pPr>
        <w:pStyle w:val="a0"/>
        <w:spacing w:line="276" w:lineRule="auto"/>
        <w:rPr>
          <w:szCs w:val="28"/>
        </w:rPr>
      </w:pPr>
      <w:r w:rsidRPr="00614FB1">
        <w:rPr>
          <w:szCs w:val="28"/>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E7F67" w:rsidRPr="00614FB1" w:rsidRDefault="005E7F67" w:rsidP="00F35946">
      <w:pPr>
        <w:pStyle w:val="a0"/>
        <w:spacing w:line="276" w:lineRule="auto"/>
        <w:rPr>
          <w:szCs w:val="28"/>
        </w:rPr>
      </w:pPr>
      <w:r w:rsidRPr="00614FB1">
        <w:rPr>
          <w:szCs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E7F67" w:rsidRPr="00614FB1" w:rsidRDefault="005E7F67" w:rsidP="00F35946">
      <w:pPr>
        <w:pStyle w:val="a0"/>
        <w:spacing w:line="276" w:lineRule="auto"/>
        <w:rPr>
          <w:szCs w:val="28"/>
        </w:rPr>
      </w:pPr>
      <w:r w:rsidRPr="00614FB1">
        <w:rPr>
          <w:szCs w:val="28"/>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5E7F67" w:rsidRPr="00614FB1" w:rsidRDefault="005E7F67" w:rsidP="00F35946">
      <w:pPr>
        <w:pStyle w:val="a0"/>
        <w:spacing w:line="276" w:lineRule="auto"/>
        <w:rPr>
          <w:szCs w:val="28"/>
        </w:rPr>
      </w:pPr>
      <w:r w:rsidRPr="00614FB1">
        <w:rPr>
          <w:szCs w:val="28"/>
        </w:rPr>
        <w:t>развитие государственно-общественного управления в образовании;</w:t>
      </w:r>
    </w:p>
    <w:p w:rsidR="005E7F67" w:rsidRPr="00614FB1" w:rsidRDefault="005E7F67" w:rsidP="00F35946">
      <w:pPr>
        <w:pStyle w:val="a0"/>
        <w:spacing w:line="276" w:lineRule="auto"/>
        <w:rPr>
          <w:szCs w:val="28"/>
        </w:rPr>
      </w:pPr>
      <w:r w:rsidRPr="00614FB1">
        <w:rPr>
          <w:szCs w:val="28"/>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5E7F67" w:rsidRPr="00614FB1" w:rsidRDefault="005E7F67" w:rsidP="00F35946">
      <w:pPr>
        <w:pStyle w:val="a0"/>
        <w:spacing w:line="276" w:lineRule="auto"/>
        <w:rPr>
          <w:noProof/>
          <w:szCs w:val="28"/>
        </w:rPr>
      </w:pPr>
      <w:r w:rsidRPr="00614FB1">
        <w:rPr>
          <w:szCs w:val="28"/>
        </w:rPr>
        <w:t>создание</w:t>
      </w:r>
      <w:r w:rsidRPr="00614FB1">
        <w:rPr>
          <w:noProof/>
          <w:szCs w:val="28"/>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Принципы и подходы к формированию основной образовательной программы среднего общего 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Методологической основой ФГОС СОО является системно-деятельностный подход, который предполагает:</w:t>
      </w:r>
    </w:p>
    <w:p w:rsidR="005E7F67" w:rsidRPr="00614FB1" w:rsidRDefault="005E7F67" w:rsidP="00F35946">
      <w:pPr>
        <w:pStyle w:val="a0"/>
        <w:spacing w:line="276" w:lineRule="auto"/>
        <w:rPr>
          <w:szCs w:val="28"/>
        </w:rPr>
      </w:pPr>
      <w:r w:rsidRPr="00614FB1">
        <w:rPr>
          <w:szCs w:val="28"/>
        </w:rPr>
        <w:t>формирование готовности обучающихся к саморазвитию и непрерывному образованию;</w:t>
      </w:r>
    </w:p>
    <w:p w:rsidR="005E7F67" w:rsidRPr="00614FB1" w:rsidRDefault="005E7F67" w:rsidP="00F35946">
      <w:pPr>
        <w:pStyle w:val="a0"/>
        <w:spacing w:line="276" w:lineRule="auto"/>
        <w:rPr>
          <w:szCs w:val="28"/>
        </w:rPr>
      </w:pPr>
      <w:r w:rsidRPr="00614FB1">
        <w:rPr>
          <w:szCs w:val="28"/>
        </w:rPr>
        <w:t>проектирование и конструирование развивающей образовательной среды организации, осуществляющей образовательную деятельность;</w:t>
      </w:r>
    </w:p>
    <w:p w:rsidR="005E7F67" w:rsidRPr="00614FB1" w:rsidRDefault="005E7F67" w:rsidP="00F35946">
      <w:pPr>
        <w:pStyle w:val="a0"/>
        <w:spacing w:line="276" w:lineRule="auto"/>
        <w:rPr>
          <w:szCs w:val="28"/>
        </w:rPr>
      </w:pPr>
      <w:r w:rsidRPr="00614FB1">
        <w:rPr>
          <w:szCs w:val="28"/>
        </w:rPr>
        <w:t>активную учебно-познавательную деятельность обучающихся;</w:t>
      </w:r>
    </w:p>
    <w:p w:rsidR="005E7F67" w:rsidRPr="00614FB1" w:rsidRDefault="005E7F67" w:rsidP="00F35946">
      <w:pPr>
        <w:pStyle w:val="a0"/>
        <w:spacing w:line="276" w:lineRule="auto"/>
        <w:rPr>
          <w:szCs w:val="28"/>
        </w:rPr>
      </w:pPr>
      <w:r w:rsidRPr="00614FB1">
        <w:rPr>
          <w:szCs w:val="28"/>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5E7F67" w:rsidRPr="00614FB1" w:rsidRDefault="005E7F67" w:rsidP="00F35946">
      <w:pPr>
        <w:spacing w:after="0"/>
        <w:ind w:firstLine="284"/>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Pr="00614FB1">
        <w:rPr>
          <w:rFonts w:ascii="Times New Roman" w:hAnsi="Times New Roman" w:cs="Times New Roman"/>
          <w:noProof/>
          <w:sz w:val="28"/>
          <w:szCs w:val="28"/>
          <w:lang w:eastAsia="ru-RU"/>
        </w:rPr>
        <w:t>начального общего, основного общего, среднего общего, профессионального образования</w:t>
      </w:r>
      <w:r w:rsidRPr="00614FB1">
        <w:rPr>
          <w:rFonts w:ascii="Times New Roman" w:hAnsi="Times New Roman" w:cs="Times New Roman"/>
          <w:sz w:val="28"/>
          <w:szCs w:val="28"/>
        </w:rPr>
        <w:t>, который может быть реализован как через содержание, так и через формы, средства, технологии, методы и приемы работы.</w:t>
      </w:r>
    </w:p>
    <w:p w:rsidR="005E7F67" w:rsidRPr="00614FB1" w:rsidRDefault="005E7F67" w:rsidP="00F35946">
      <w:pPr>
        <w:spacing w:after="0"/>
        <w:ind w:firstLine="284"/>
        <w:jc w:val="both"/>
        <w:rPr>
          <w:rFonts w:ascii="Times New Roman" w:hAnsi="Times New Roman" w:cs="Times New Roman"/>
          <w:sz w:val="28"/>
          <w:szCs w:val="28"/>
        </w:rPr>
      </w:pPr>
      <w:r w:rsidRPr="00614FB1">
        <w:rPr>
          <w:rFonts w:ascii="Times New Roman" w:hAnsi="Times New Roman" w:cs="Times New Roman"/>
          <w:sz w:val="28"/>
          <w:szCs w:val="28"/>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E7F67" w:rsidRPr="00614FB1" w:rsidRDefault="005E7F67" w:rsidP="00F35946">
      <w:pPr>
        <w:spacing w:after="0"/>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Основная образовательная программа формируется с учетом психолого-педагогических особенностей развития детей 15–18 лет, связанных:</w:t>
      </w:r>
    </w:p>
    <w:p w:rsidR="005E7F67" w:rsidRPr="00614FB1" w:rsidRDefault="005E7F67" w:rsidP="00F35946">
      <w:pPr>
        <w:pStyle w:val="a0"/>
        <w:spacing w:line="276" w:lineRule="auto"/>
        <w:rPr>
          <w:szCs w:val="28"/>
        </w:rPr>
      </w:pPr>
      <w:r w:rsidRPr="00614FB1">
        <w:rPr>
          <w:szCs w:val="28"/>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5E7F67" w:rsidRPr="00614FB1" w:rsidRDefault="005E7F67" w:rsidP="00F35946">
      <w:pPr>
        <w:pStyle w:val="a0"/>
        <w:spacing w:line="276" w:lineRule="auto"/>
        <w:rPr>
          <w:szCs w:val="28"/>
        </w:rPr>
      </w:pPr>
      <w:r w:rsidRPr="00614FB1">
        <w:rPr>
          <w:szCs w:val="28"/>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5E7F67" w:rsidRPr="00614FB1" w:rsidRDefault="005E7F67" w:rsidP="00F35946">
      <w:pPr>
        <w:pStyle w:val="a0"/>
        <w:spacing w:line="276" w:lineRule="auto"/>
        <w:rPr>
          <w:szCs w:val="28"/>
        </w:rPr>
      </w:pPr>
      <w:r w:rsidRPr="00614FB1">
        <w:rPr>
          <w:szCs w:val="28"/>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5E7F67" w:rsidRPr="00614FB1" w:rsidRDefault="005E7F67" w:rsidP="00F35946">
      <w:pPr>
        <w:pStyle w:val="a0"/>
        <w:spacing w:line="276" w:lineRule="auto"/>
        <w:rPr>
          <w:szCs w:val="28"/>
        </w:rPr>
      </w:pPr>
      <w:r w:rsidRPr="00614FB1">
        <w:rPr>
          <w:szCs w:val="28"/>
        </w:rPr>
        <w:t>с формированием у обучающихся научного типа мышления, овладением научной терминологией, ключевыми понятиями, методами и приемами;</w:t>
      </w:r>
    </w:p>
    <w:p w:rsidR="005E7F67" w:rsidRPr="00614FB1" w:rsidRDefault="005E7F67" w:rsidP="00F35946">
      <w:pPr>
        <w:pStyle w:val="a0"/>
        <w:spacing w:line="276" w:lineRule="auto"/>
        <w:rPr>
          <w:szCs w:val="28"/>
        </w:rPr>
      </w:pPr>
      <w:r w:rsidRPr="00614FB1">
        <w:rPr>
          <w:szCs w:val="28"/>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614FB1">
        <w:rPr>
          <w:rFonts w:ascii="Times New Roman" w:hAnsi="Times New Roman" w:cs="Times New Roman"/>
          <w:sz w:val="28"/>
          <w:szCs w:val="28"/>
          <w:shd w:val="clear" w:color="auto" w:fill="FFFFFF"/>
        </w:rPr>
        <w:t xml:space="preserve"> переходом от подросткового возраста к самостоятельной взрослой жизни</w:t>
      </w:r>
      <w:r w:rsidRPr="00614FB1">
        <w:rPr>
          <w:rFonts w:ascii="Times New Roman" w:hAnsi="Times New Roman" w:cs="Times New Roman"/>
          <w:sz w:val="28"/>
          <w:szCs w:val="28"/>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614FB1">
        <w:rPr>
          <w:rFonts w:ascii="Times New Roman" w:hAnsi="Times New Roman" w:cs="Times New Roman"/>
          <w:sz w:val="28"/>
          <w:szCs w:val="28"/>
          <w:shd w:val="clear" w:color="auto" w:fill="FFFFFF"/>
        </w:rPr>
        <w:t xml:space="preserve">эмансипацию </w:t>
      </w:r>
      <w:r w:rsidRPr="00614FB1">
        <w:rPr>
          <w:rFonts w:ascii="Times New Roman" w:hAnsi="Times New Roman" w:cs="Times New Roman"/>
          <w:sz w:val="28"/>
          <w:szCs w:val="28"/>
        </w:rPr>
        <w:t>от взрослых, сколько четкую ориентировку и определение своего места во взрослом мире.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5E7F67" w:rsidRPr="00614FB1" w:rsidRDefault="005E7F67" w:rsidP="00F35946">
      <w:pPr>
        <w:spacing w:after="0"/>
        <w:ind w:firstLine="708"/>
        <w:jc w:val="both"/>
        <w:rPr>
          <w:rFonts w:ascii="Times New Roman" w:eastAsia="Times New Roman" w:hAnsi="Times New Roman" w:cs="Times New Roman"/>
          <w:sz w:val="28"/>
          <w:szCs w:val="28"/>
          <w:lang w:eastAsia="ru-RU"/>
        </w:rPr>
      </w:pPr>
      <w:r w:rsidRPr="00614FB1">
        <w:rPr>
          <w:rFonts w:ascii="Times New Roman" w:hAnsi="Times New Roman" w:cs="Times New Roman"/>
          <w:sz w:val="28"/>
          <w:szCs w:val="28"/>
          <w:lang w:eastAsia="ru-RU"/>
        </w:rPr>
        <w:t xml:space="preserve">Основная образовательная программа формируется </w:t>
      </w:r>
      <w:r w:rsidRPr="00614FB1">
        <w:rPr>
          <w:rFonts w:ascii="Times New Roman" w:eastAsia="Times New Roman" w:hAnsi="Times New Roman" w:cs="Times New Roman"/>
          <w:sz w:val="28"/>
          <w:szCs w:val="28"/>
          <w:lang w:eastAsia="ru-RU"/>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Общая характеристика основной образовательной программы</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Основная образовательная программа </w:t>
      </w:r>
      <w:r w:rsidRPr="00614FB1">
        <w:rPr>
          <w:rFonts w:ascii="Times New Roman" w:eastAsia="@Arial Unicode MS" w:hAnsi="Times New Roman" w:cs="Times New Roman"/>
          <w:bCs/>
          <w:noProof/>
          <w:sz w:val="28"/>
          <w:szCs w:val="28"/>
          <w:lang w:eastAsia="ru-RU"/>
        </w:rPr>
        <w:t>среднего общего образования</w:t>
      </w:r>
      <w:r w:rsidRPr="00614FB1">
        <w:rPr>
          <w:rFonts w:ascii="Times New Roman" w:hAnsi="Times New Roman" w:cs="Times New Roman"/>
          <w:kern w:val="2"/>
          <w:sz w:val="28"/>
          <w:szCs w:val="28"/>
        </w:rPr>
        <w:t xml:space="preserve">разработана </w:t>
      </w:r>
      <w:r w:rsidRPr="00614FB1">
        <w:rPr>
          <w:rFonts w:ascii="Times New Roman" w:hAnsi="Times New Roman" w:cs="Times New Roman"/>
          <w:sz w:val="28"/>
          <w:szCs w:val="28"/>
        </w:rPr>
        <w:t xml:space="preserve">на основе </w:t>
      </w:r>
      <w:r w:rsidRPr="00614FB1">
        <w:rPr>
          <w:rFonts w:ascii="Times New Roman" w:hAnsi="Times New Roman" w:cs="Times New Roman"/>
          <w:kern w:val="2"/>
          <w:sz w:val="28"/>
          <w:szCs w:val="28"/>
        </w:rPr>
        <w:t xml:space="preserve">ФГОС СОО, </w:t>
      </w:r>
      <w:r w:rsidRPr="00614FB1">
        <w:rPr>
          <w:rFonts w:ascii="Times New Roman" w:hAnsi="Times New Roman" w:cs="Times New Roman"/>
          <w:sz w:val="28"/>
          <w:szCs w:val="28"/>
        </w:rPr>
        <w:t>Конституции Российской Федерации</w:t>
      </w:r>
      <w:r w:rsidRPr="00614FB1">
        <w:rPr>
          <w:rFonts w:ascii="Times New Roman" w:hAnsi="Times New Roman" w:cs="Times New Roman"/>
          <w:sz w:val="28"/>
          <w:szCs w:val="28"/>
          <w:vertAlign w:val="superscript"/>
        </w:rPr>
        <w:footnoteReference w:id="2"/>
      </w:r>
      <w:r w:rsidRPr="00614FB1">
        <w:rPr>
          <w:rFonts w:ascii="Times New Roman" w:hAnsi="Times New Roman" w:cs="Times New Roman"/>
          <w:sz w:val="28"/>
          <w:szCs w:val="28"/>
        </w:rPr>
        <w:t>, Конвенции ООН о правах ребенка</w:t>
      </w:r>
      <w:r w:rsidRPr="00614FB1">
        <w:rPr>
          <w:rFonts w:ascii="Times New Roman" w:hAnsi="Times New Roman" w:cs="Times New Roman"/>
          <w:sz w:val="28"/>
          <w:szCs w:val="28"/>
          <w:vertAlign w:val="superscript"/>
        </w:rPr>
        <w:footnoteReference w:id="3"/>
      </w:r>
      <w:r w:rsidRPr="00614FB1">
        <w:rPr>
          <w:rFonts w:ascii="Times New Roman" w:hAnsi="Times New Roman" w:cs="Times New Roman"/>
          <w:sz w:val="28"/>
          <w:szCs w:val="28"/>
        </w:rPr>
        <w:t xml:space="preserve">, </w:t>
      </w:r>
      <w:r w:rsidRPr="00614FB1">
        <w:rPr>
          <w:rFonts w:ascii="Times New Roman" w:hAnsi="Times New Roman" w:cs="Times New Roman"/>
          <w:kern w:val="2"/>
          <w:sz w:val="28"/>
          <w:szCs w:val="28"/>
        </w:rPr>
        <w:t xml:space="preserve">учитывает региональные, национальные и этнокультурные потребности народов Российской Федерации, </w:t>
      </w:r>
      <w:r w:rsidRPr="00614FB1">
        <w:rPr>
          <w:rFonts w:ascii="Times New Roman" w:hAnsi="Times New Roman" w:cs="Times New Roman"/>
          <w:sz w:val="28"/>
          <w:szCs w:val="28"/>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5E7F67" w:rsidRPr="00614FB1" w:rsidRDefault="005E7F67" w:rsidP="00F35946">
      <w:pPr>
        <w:spacing w:after="0"/>
        <w:jc w:val="both"/>
        <w:rPr>
          <w:rFonts w:ascii="Times New Roman" w:eastAsia="@Arial Unicode MS" w:hAnsi="Times New Roman" w:cs="Times New Roman"/>
          <w:bCs/>
          <w:sz w:val="28"/>
          <w:szCs w:val="28"/>
          <w:lang w:eastAsia="ru-RU"/>
        </w:rPr>
      </w:pPr>
      <w:r w:rsidRPr="00614FB1">
        <w:rPr>
          <w:rFonts w:ascii="Times New Roman" w:eastAsia="@Arial Unicode MS" w:hAnsi="Times New Roman" w:cs="Times New Roman"/>
          <w:bCs/>
          <w:sz w:val="28"/>
          <w:szCs w:val="28"/>
          <w:lang w:eastAsia="ru-RU"/>
        </w:rPr>
        <w:t>Программа содержит три раздела: целевой, содержательный и организационный.</w:t>
      </w:r>
    </w:p>
    <w:p w:rsidR="005E7F67" w:rsidRPr="00614FB1" w:rsidRDefault="005E7F67" w:rsidP="00F35946">
      <w:pPr>
        <w:spacing w:after="0"/>
        <w:ind w:firstLine="708"/>
        <w:jc w:val="both"/>
        <w:rPr>
          <w:rFonts w:ascii="Times New Roman" w:eastAsia="@Arial Unicode MS" w:hAnsi="Times New Roman" w:cs="Times New Roman"/>
          <w:bCs/>
          <w:sz w:val="28"/>
          <w:szCs w:val="28"/>
          <w:lang w:eastAsia="ru-RU"/>
        </w:rPr>
      </w:pPr>
      <w:r w:rsidRPr="00614FB1">
        <w:rPr>
          <w:rFonts w:ascii="Times New Roman" w:eastAsia="@Arial Unicode MS" w:hAnsi="Times New Roman" w:cs="Times New Roman"/>
          <w:bCs/>
          <w:sz w:val="28"/>
          <w:szCs w:val="28"/>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614FB1">
        <w:rPr>
          <w:rFonts w:ascii="Times New Roman" w:hAnsi="Times New Roman" w:cs="Times New Roman"/>
          <w:sz w:val="28"/>
          <w:szCs w:val="28"/>
        </w:rPr>
        <w:t>ФГОС СОО</w:t>
      </w:r>
      <w:r w:rsidRPr="00614FB1">
        <w:rPr>
          <w:rFonts w:ascii="Times New Roman" w:eastAsia="@Arial Unicode MS" w:hAnsi="Times New Roman" w:cs="Times New Roman"/>
          <w:bCs/>
          <w:sz w:val="28"/>
          <w:szCs w:val="28"/>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5E7F67" w:rsidRPr="00614FB1" w:rsidRDefault="005E7F67" w:rsidP="00F35946">
      <w:pPr>
        <w:spacing w:after="0"/>
        <w:ind w:firstLine="708"/>
        <w:jc w:val="both"/>
        <w:rPr>
          <w:rFonts w:ascii="Times New Roman" w:eastAsia="@Arial Unicode MS" w:hAnsi="Times New Roman" w:cs="Times New Roman"/>
          <w:bCs/>
          <w:sz w:val="28"/>
          <w:szCs w:val="28"/>
          <w:lang w:eastAsia="ru-RU"/>
        </w:rPr>
      </w:pPr>
      <w:r w:rsidRPr="00614FB1">
        <w:rPr>
          <w:rFonts w:ascii="Times New Roman" w:eastAsia="@Arial Unicode MS" w:hAnsi="Times New Roman" w:cs="Times New Roman"/>
          <w:bCs/>
          <w:sz w:val="28"/>
          <w:szCs w:val="28"/>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5E7F67" w:rsidRPr="00614FB1" w:rsidRDefault="005E7F67" w:rsidP="00F35946">
      <w:pPr>
        <w:spacing w:after="0"/>
        <w:ind w:firstLine="708"/>
        <w:jc w:val="both"/>
        <w:rPr>
          <w:rFonts w:ascii="Times New Roman" w:hAnsi="Times New Roman" w:cs="Times New Roman"/>
          <w:sz w:val="28"/>
          <w:szCs w:val="28"/>
          <w:lang w:eastAsia="ru-RU"/>
        </w:rPr>
      </w:pPr>
      <w:r w:rsidRPr="00614FB1">
        <w:rPr>
          <w:rFonts w:ascii="Times New Roman" w:eastAsia="@Arial Unicode MS" w:hAnsi="Times New Roman" w:cs="Times New Roman"/>
          <w:bCs/>
          <w:sz w:val="28"/>
          <w:szCs w:val="28"/>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614FB1">
        <w:rPr>
          <w:rStyle w:val="aff6"/>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5E7F67" w:rsidRPr="00614FB1" w:rsidRDefault="005E7F67" w:rsidP="00F35946">
      <w:pPr>
        <w:spacing w:after="0"/>
        <w:jc w:val="both"/>
        <w:rPr>
          <w:rFonts w:ascii="Times New Roman" w:hAnsi="Times New Roman" w:cs="Times New Roman"/>
          <w:b/>
          <w:sz w:val="28"/>
          <w:szCs w:val="28"/>
          <w:lang w:eastAsia="ru-RU"/>
        </w:rPr>
      </w:pP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Общие подходы к организации внеурочной деятельности</w:t>
      </w:r>
    </w:p>
    <w:p w:rsidR="005E7F67" w:rsidRPr="00614FB1" w:rsidRDefault="005E7F67" w:rsidP="00F35946">
      <w:pPr>
        <w:spacing w:after="0"/>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Система</w:t>
      </w:r>
      <w:r w:rsidR="00C56BE8">
        <w:rPr>
          <w:rFonts w:ascii="Times New Roman" w:hAnsi="Times New Roman" w:cs="Times New Roman"/>
          <w:sz w:val="28"/>
          <w:szCs w:val="28"/>
          <w:lang w:eastAsia="ru-RU"/>
        </w:rPr>
        <w:t xml:space="preserve"> </w:t>
      </w:r>
      <w:r w:rsidRPr="00614FB1">
        <w:rPr>
          <w:rFonts w:ascii="Times New Roman" w:hAnsi="Times New Roman" w:cs="Times New Roman"/>
          <w:sz w:val="28"/>
          <w:szCs w:val="28"/>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5E7F67" w:rsidRPr="00614FB1" w:rsidRDefault="005E7F67" w:rsidP="00F35946">
      <w:pPr>
        <w:spacing w:after="0"/>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5E7F67" w:rsidRPr="00614FB1" w:rsidRDefault="005E7F67" w:rsidP="00F35946">
      <w:pPr>
        <w:spacing w:after="0"/>
        <w:ind w:firstLine="708"/>
        <w:jc w:val="both"/>
        <w:rPr>
          <w:rStyle w:val="aff6"/>
        </w:rPr>
      </w:pPr>
      <w:r w:rsidRPr="00614FB1">
        <w:rPr>
          <w:rFonts w:ascii="Times New Roman" w:hAnsi="Times New Roman" w:cs="Times New Roman"/>
          <w:sz w:val="28"/>
          <w:szCs w:val="28"/>
        </w:rPr>
        <w:t xml:space="preserve">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w:t>
      </w:r>
      <w:r w:rsidRPr="00614FB1">
        <w:rPr>
          <w:rStyle w:val="aff6"/>
        </w:rPr>
        <w:t>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pStyle w:val="2a"/>
        <w:spacing w:line="276" w:lineRule="auto"/>
        <w:rPr>
          <w:rFonts w:eastAsia="Calibri"/>
          <w:szCs w:val="28"/>
          <w:u w:color="222222"/>
          <w:bdr w:val="nil"/>
          <w:shd w:val="clear" w:color="auto" w:fill="FFFFFF"/>
          <w:lang w:eastAsia="ru-RU"/>
        </w:rPr>
      </w:pPr>
      <w:r w:rsidRPr="00614FB1">
        <w:rPr>
          <w:szCs w:val="28"/>
        </w:rPr>
        <w:t>I.2. Планируемые</w:t>
      </w:r>
      <w:r w:rsidR="00C56BE8">
        <w:rPr>
          <w:szCs w:val="28"/>
        </w:rPr>
        <w:t xml:space="preserve"> </w:t>
      </w:r>
      <w:r w:rsidRPr="00614FB1">
        <w:rPr>
          <w:szCs w:val="28"/>
          <w:lang w:eastAsia="ru-RU"/>
        </w:rPr>
        <w:t>результаты</w:t>
      </w:r>
      <w:r w:rsidRPr="00614FB1">
        <w:rPr>
          <w:szCs w:val="28"/>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p>
    <w:p w:rsidR="005E7F67" w:rsidRPr="00614FB1" w:rsidRDefault="005E7F67" w:rsidP="00F35946">
      <w:pPr>
        <w:pStyle w:val="3a"/>
        <w:spacing w:line="276" w:lineRule="auto"/>
      </w:pPr>
      <w:r w:rsidRPr="00614FB1">
        <w:t>I.2.1. Планируемые личностные результаты освоения ООП</w:t>
      </w: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Личностные результаты в сфере отношений обучающихся к себе, к своему здоровью, к познанию себя:</w:t>
      </w:r>
    </w:p>
    <w:p w:rsidR="005E7F67" w:rsidRPr="00614FB1" w:rsidRDefault="005E7F67" w:rsidP="00F35946">
      <w:pPr>
        <w:pStyle w:val="a0"/>
        <w:spacing w:line="276" w:lineRule="auto"/>
        <w:rPr>
          <w:szCs w:val="28"/>
        </w:rPr>
      </w:pPr>
      <w:r w:rsidRPr="00614FB1">
        <w:rPr>
          <w:szCs w:val="28"/>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5E7F67" w:rsidRPr="00614FB1" w:rsidRDefault="005E7F67" w:rsidP="00F35946">
      <w:pPr>
        <w:pStyle w:val="a0"/>
        <w:spacing w:line="276" w:lineRule="auto"/>
        <w:rPr>
          <w:szCs w:val="28"/>
        </w:rPr>
      </w:pPr>
      <w:r w:rsidRPr="00614FB1">
        <w:rPr>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E7F67" w:rsidRPr="00614FB1" w:rsidRDefault="005E7F67" w:rsidP="00F35946">
      <w:pPr>
        <w:pStyle w:val="a0"/>
        <w:spacing w:line="276" w:lineRule="auto"/>
        <w:rPr>
          <w:szCs w:val="28"/>
        </w:rPr>
      </w:pPr>
      <w:r w:rsidRPr="00614FB1">
        <w:rPr>
          <w:szCs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E7F67" w:rsidRPr="00614FB1" w:rsidRDefault="005E7F67" w:rsidP="00F35946">
      <w:pPr>
        <w:pStyle w:val="a0"/>
        <w:spacing w:line="276" w:lineRule="auto"/>
        <w:rPr>
          <w:szCs w:val="28"/>
        </w:rPr>
      </w:pPr>
      <w:r w:rsidRPr="00614FB1">
        <w:rPr>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E7F67" w:rsidRPr="00614FB1" w:rsidRDefault="005E7F67" w:rsidP="00F35946">
      <w:pPr>
        <w:pStyle w:val="a0"/>
        <w:spacing w:line="276" w:lineRule="auto"/>
        <w:rPr>
          <w:szCs w:val="28"/>
        </w:rPr>
      </w:pPr>
      <w:r w:rsidRPr="00614FB1">
        <w:rPr>
          <w:szCs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5E7F67" w:rsidRPr="00614FB1" w:rsidRDefault="005E7F67" w:rsidP="00F35946">
      <w:pPr>
        <w:pStyle w:val="a0"/>
        <w:spacing w:line="276" w:lineRule="auto"/>
        <w:rPr>
          <w:szCs w:val="28"/>
        </w:rPr>
      </w:pPr>
      <w:r w:rsidRPr="00614FB1">
        <w:rPr>
          <w:szCs w:val="28"/>
        </w:rPr>
        <w:t>неприятие вредных привычек: курения, употребления алкоголя, наркотиков.</w:t>
      </w:r>
    </w:p>
    <w:p w:rsidR="005E7F67" w:rsidRPr="00614FB1" w:rsidRDefault="005E7F67" w:rsidP="00F35946">
      <w:pPr>
        <w:spacing w:after="0"/>
        <w:ind w:firstLine="284"/>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 xml:space="preserve">Личностные результаты в сфере отношений обучающихся к России как к Родине (Отечеству): </w:t>
      </w:r>
    </w:p>
    <w:p w:rsidR="005E7F67" w:rsidRPr="00614FB1" w:rsidRDefault="005E7F67" w:rsidP="00F35946">
      <w:pPr>
        <w:pStyle w:val="a0"/>
        <w:spacing w:line="276" w:lineRule="auto"/>
        <w:rPr>
          <w:szCs w:val="28"/>
        </w:rPr>
      </w:pPr>
      <w:r w:rsidRPr="00614FB1">
        <w:rPr>
          <w:szCs w:val="28"/>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E7F67" w:rsidRPr="00614FB1" w:rsidRDefault="005E7F67" w:rsidP="00F35946">
      <w:pPr>
        <w:pStyle w:val="a0"/>
        <w:spacing w:line="276" w:lineRule="auto"/>
        <w:rPr>
          <w:szCs w:val="28"/>
        </w:rPr>
      </w:pPr>
      <w:r w:rsidRPr="00614FB1">
        <w:rPr>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5E7F67" w:rsidRPr="00614FB1" w:rsidRDefault="005E7F67" w:rsidP="00F35946">
      <w:pPr>
        <w:pStyle w:val="a0"/>
        <w:spacing w:line="276" w:lineRule="auto"/>
        <w:rPr>
          <w:szCs w:val="28"/>
        </w:rPr>
      </w:pPr>
      <w:r w:rsidRPr="00614FB1">
        <w:rPr>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E7F67" w:rsidRPr="00614FB1" w:rsidRDefault="005E7F67" w:rsidP="00F35946">
      <w:pPr>
        <w:pStyle w:val="a0"/>
        <w:spacing w:line="276" w:lineRule="auto"/>
        <w:rPr>
          <w:szCs w:val="28"/>
        </w:rPr>
      </w:pPr>
      <w:r w:rsidRPr="00614FB1">
        <w:rPr>
          <w:szCs w:val="28"/>
        </w:rPr>
        <w:t>воспитание уважения к культуре, языкам, традициям и обычаям народов, проживающих в Российской Федерации.</w:t>
      </w:r>
    </w:p>
    <w:p w:rsidR="005E7F67" w:rsidRPr="00614FB1" w:rsidRDefault="005E7F67" w:rsidP="00F35946">
      <w:pPr>
        <w:spacing w:after="0"/>
        <w:ind w:firstLine="284"/>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 xml:space="preserve">Личностные результаты в сфере отношений обучающихся к закону, государству и к гражданскому обществу: </w:t>
      </w:r>
    </w:p>
    <w:p w:rsidR="005E7F67" w:rsidRPr="00614FB1" w:rsidRDefault="005E7F67" w:rsidP="00F35946">
      <w:pPr>
        <w:pStyle w:val="a0"/>
        <w:spacing w:line="276" w:lineRule="auto"/>
        <w:rPr>
          <w:szCs w:val="28"/>
        </w:rPr>
      </w:pPr>
      <w:r w:rsidRPr="00614FB1">
        <w:rPr>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E7F67" w:rsidRPr="00614FB1" w:rsidRDefault="005E7F67" w:rsidP="00F35946">
      <w:pPr>
        <w:pStyle w:val="a0"/>
        <w:spacing w:line="276" w:lineRule="auto"/>
        <w:rPr>
          <w:szCs w:val="28"/>
        </w:rPr>
      </w:pPr>
      <w:r w:rsidRPr="00614FB1">
        <w:rPr>
          <w:szCs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E7F67" w:rsidRPr="00614FB1" w:rsidRDefault="005E7F67" w:rsidP="00F35946">
      <w:pPr>
        <w:pStyle w:val="a0"/>
        <w:spacing w:line="276" w:lineRule="auto"/>
        <w:rPr>
          <w:szCs w:val="28"/>
        </w:rPr>
      </w:pPr>
      <w:r w:rsidRPr="00614FB1">
        <w:rPr>
          <w:szCs w:val="28"/>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5E7F67" w:rsidRPr="00614FB1" w:rsidRDefault="005E7F67" w:rsidP="00F35946">
      <w:pPr>
        <w:pStyle w:val="a0"/>
        <w:spacing w:line="276" w:lineRule="auto"/>
        <w:rPr>
          <w:szCs w:val="28"/>
        </w:rPr>
      </w:pPr>
      <w:r w:rsidRPr="00614FB1">
        <w:rPr>
          <w:szCs w:val="28"/>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E7F67" w:rsidRPr="00614FB1" w:rsidRDefault="005E7F67" w:rsidP="00F35946">
      <w:pPr>
        <w:pStyle w:val="a0"/>
        <w:spacing w:line="276" w:lineRule="auto"/>
        <w:rPr>
          <w:szCs w:val="28"/>
        </w:rPr>
      </w:pPr>
      <w:r w:rsidRPr="00614FB1">
        <w:rPr>
          <w:szCs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E7F67" w:rsidRPr="00614FB1" w:rsidRDefault="005E7F67" w:rsidP="00F35946">
      <w:pPr>
        <w:pStyle w:val="a0"/>
        <w:spacing w:line="276" w:lineRule="auto"/>
        <w:rPr>
          <w:szCs w:val="28"/>
        </w:rPr>
      </w:pPr>
      <w:r w:rsidRPr="00614FB1">
        <w:rPr>
          <w:szCs w:val="28"/>
        </w:rPr>
        <w:t>приверженность идеям интернационализма, дружбы, равенства, взаимопомощи народов; воспитание уважительного отношения к национальному дост</w:t>
      </w:r>
    </w:p>
    <w:p w:rsidR="005E7F67" w:rsidRPr="00614FB1" w:rsidRDefault="005E7F67" w:rsidP="00F35946">
      <w:pPr>
        <w:pStyle w:val="a0"/>
        <w:spacing w:line="276" w:lineRule="auto"/>
        <w:rPr>
          <w:szCs w:val="28"/>
        </w:rPr>
      </w:pPr>
      <w:r w:rsidRPr="00614FB1">
        <w:rPr>
          <w:szCs w:val="28"/>
        </w:rPr>
        <w:t xml:space="preserve">оинству людей, их чувствам, религиозным убеждениям;  </w:t>
      </w:r>
    </w:p>
    <w:p w:rsidR="005E7F67" w:rsidRPr="00614FB1" w:rsidRDefault="005E7F67" w:rsidP="00F35946">
      <w:pPr>
        <w:pStyle w:val="a0"/>
        <w:spacing w:line="276" w:lineRule="auto"/>
        <w:rPr>
          <w:szCs w:val="28"/>
        </w:rPr>
      </w:pPr>
      <w:r w:rsidRPr="00614FB1">
        <w:rPr>
          <w:szCs w:val="28"/>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5E7F67" w:rsidRPr="00614FB1" w:rsidRDefault="005E7F67" w:rsidP="00F35946">
      <w:pPr>
        <w:spacing w:after="0"/>
        <w:jc w:val="both"/>
        <w:rPr>
          <w:rFonts w:ascii="Times New Roman" w:hAnsi="Times New Roman" w:cs="Times New Roman"/>
          <w:sz w:val="28"/>
          <w:szCs w:val="28"/>
          <w:lang w:eastAsia="ru-RU"/>
        </w:rPr>
      </w:pP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 xml:space="preserve">Личностные результаты в сфере отношений обучающихся с окружающими людьми: </w:t>
      </w:r>
    </w:p>
    <w:p w:rsidR="005E7F67" w:rsidRPr="00614FB1" w:rsidRDefault="005E7F67" w:rsidP="00F35946">
      <w:pPr>
        <w:pStyle w:val="a0"/>
        <w:spacing w:line="276" w:lineRule="auto"/>
        <w:rPr>
          <w:szCs w:val="28"/>
        </w:rPr>
      </w:pPr>
      <w:r w:rsidRPr="00614FB1">
        <w:rPr>
          <w:szCs w:val="28"/>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5E7F67" w:rsidRPr="00614FB1" w:rsidRDefault="005E7F67" w:rsidP="00F35946">
      <w:pPr>
        <w:pStyle w:val="a0"/>
        <w:spacing w:line="276" w:lineRule="auto"/>
        <w:rPr>
          <w:szCs w:val="28"/>
        </w:rPr>
      </w:pPr>
      <w:r w:rsidRPr="00614FB1">
        <w:rPr>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5E7F67" w:rsidRPr="00614FB1" w:rsidRDefault="005E7F67" w:rsidP="00F35946">
      <w:pPr>
        <w:pStyle w:val="a0"/>
        <w:spacing w:line="276" w:lineRule="auto"/>
        <w:rPr>
          <w:szCs w:val="28"/>
        </w:rPr>
      </w:pPr>
      <w:r w:rsidRPr="00614FB1">
        <w:rPr>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5E7F67" w:rsidRPr="00614FB1" w:rsidRDefault="005E7F67" w:rsidP="00F35946">
      <w:pPr>
        <w:pStyle w:val="a0"/>
        <w:spacing w:line="276" w:lineRule="auto"/>
        <w:rPr>
          <w:szCs w:val="28"/>
        </w:rPr>
      </w:pPr>
      <w:r w:rsidRPr="00614FB1">
        <w:rPr>
          <w:szCs w:val="28"/>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5E7F67" w:rsidRPr="00614FB1" w:rsidRDefault="005E7F67" w:rsidP="00F35946">
      <w:pPr>
        <w:pStyle w:val="a0"/>
        <w:spacing w:line="276" w:lineRule="auto"/>
        <w:rPr>
          <w:szCs w:val="28"/>
        </w:rPr>
      </w:pPr>
      <w:r w:rsidRPr="00614FB1">
        <w:rPr>
          <w:szCs w:val="28"/>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 xml:space="preserve">Личностные результаты в сфере отношений обучающихся к окружающему миру, живой природе, художественной культуре: </w:t>
      </w:r>
    </w:p>
    <w:p w:rsidR="005E7F67" w:rsidRPr="00614FB1" w:rsidRDefault="005E7F67" w:rsidP="00F35946">
      <w:pPr>
        <w:pStyle w:val="a0"/>
        <w:spacing w:line="276" w:lineRule="auto"/>
        <w:rPr>
          <w:szCs w:val="28"/>
        </w:rPr>
      </w:pPr>
      <w:r w:rsidRPr="00614FB1">
        <w:rPr>
          <w:szCs w:val="28"/>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5E7F67" w:rsidRPr="00614FB1" w:rsidRDefault="005E7F67" w:rsidP="00F35946">
      <w:pPr>
        <w:pStyle w:val="a0"/>
        <w:spacing w:line="276" w:lineRule="auto"/>
        <w:rPr>
          <w:szCs w:val="28"/>
        </w:rPr>
      </w:pPr>
      <w:r w:rsidRPr="00614FB1">
        <w:rPr>
          <w:szCs w:val="28"/>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5E7F67" w:rsidRPr="00614FB1" w:rsidRDefault="005E7F67" w:rsidP="00F35946">
      <w:pPr>
        <w:pStyle w:val="a0"/>
        <w:spacing w:line="276" w:lineRule="auto"/>
        <w:rPr>
          <w:szCs w:val="28"/>
        </w:rPr>
      </w:pPr>
      <w:r w:rsidRPr="00614FB1">
        <w:rPr>
          <w:szCs w:val="28"/>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5E7F67" w:rsidRPr="00614FB1" w:rsidRDefault="005E7F67" w:rsidP="00F35946">
      <w:pPr>
        <w:pStyle w:val="a0"/>
        <w:spacing w:line="276" w:lineRule="auto"/>
        <w:rPr>
          <w:szCs w:val="28"/>
        </w:rPr>
      </w:pPr>
      <w:r w:rsidRPr="00614FB1">
        <w:rPr>
          <w:szCs w:val="28"/>
        </w:rPr>
        <w:t xml:space="preserve">эстетическое отношения к миру, готовность к эстетическому обустройству собственного быта.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Личностные результаты в сфере отношений обучающихся к семье и родителям, в том числе подготовка к семейной жизни:</w:t>
      </w:r>
    </w:p>
    <w:p w:rsidR="005E7F67" w:rsidRPr="00614FB1" w:rsidRDefault="005E7F67" w:rsidP="00F35946">
      <w:pPr>
        <w:pStyle w:val="a0"/>
        <w:spacing w:line="276" w:lineRule="auto"/>
        <w:rPr>
          <w:szCs w:val="28"/>
        </w:rPr>
      </w:pPr>
      <w:r w:rsidRPr="00614FB1">
        <w:rPr>
          <w:szCs w:val="28"/>
        </w:rPr>
        <w:t xml:space="preserve">ответственное отношение к созданию семьи на основе осознанного принятия ценностей семейной жизни; </w:t>
      </w:r>
    </w:p>
    <w:p w:rsidR="005E7F67" w:rsidRPr="00614FB1" w:rsidRDefault="005E7F67" w:rsidP="00F35946">
      <w:pPr>
        <w:pStyle w:val="a0"/>
        <w:spacing w:line="276" w:lineRule="auto"/>
        <w:rPr>
          <w:szCs w:val="28"/>
        </w:rPr>
      </w:pPr>
      <w:r w:rsidRPr="00614FB1">
        <w:rPr>
          <w:szCs w:val="28"/>
        </w:rPr>
        <w:t xml:space="preserve">положительный образ семьи, родительства (отцовства и материнства), интериоризация традиционных семейных ценностей.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Личностные результаты в сфере отношения обучающихся к труду, в сфере социально-экономических отношений:</w:t>
      </w:r>
    </w:p>
    <w:p w:rsidR="005E7F67" w:rsidRPr="00614FB1" w:rsidRDefault="005E7F67" w:rsidP="00F35946">
      <w:pPr>
        <w:pStyle w:val="a0"/>
        <w:spacing w:line="276" w:lineRule="auto"/>
        <w:rPr>
          <w:szCs w:val="28"/>
        </w:rPr>
      </w:pPr>
      <w:r w:rsidRPr="00614FB1">
        <w:rPr>
          <w:szCs w:val="28"/>
        </w:rPr>
        <w:t xml:space="preserve">уважение ко всем формам собственности, готовность к защите своей собственности, </w:t>
      </w:r>
    </w:p>
    <w:p w:rsidR="005E7F67" w:rsidRPr="00614FB1" w:rsidRDefault="005E7F67" w:rsidP="00F35946">
      <w:pPr>
        <w:pStyle w:val="a0"/>
        <w:spacing w:line="276" w:lineRule="auto"/>
        <w:rPr>
          <w:szCs w:val="28"/>
        </w:rPr>
      </w:pPr>
      <w:r w:rsidRPr="00614FB1">
        <w:rPr>
          <w:szCs w:val="28"/>
        </w:rPr>
        <w:t>осознанный выбор будущей профессии как путь и способ реализации собственных жизненных планов;</w:t>
      </w:r>
    </w:p>
    <w:p w:rsidR="005E7F67" w:rsidRPr="00614FB1" w:rsidRDefault="005E7F67" w:rsidP="00F35946">
      <w:pPr>
        <w:pStyle w:val="a0"/>
        <w:spacing w:line="276" w:lineRule="auto"/>
        <w:rPr>
          <w:szCs w:val="28"/>
        </w:rPr>
      </w:pPr>
      <w:r w:rsidRPr="00614FB1">
        <w:rPr>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E7F67" w:rsidRPr="00614FB1" w:rsidRDefault="005E7F67" w:rsidP="00F35946">
      <w:pPr>
        <w:pStyle w:val="a0"/>
        <w:spacing w:line="276" w:lineRule="auto"/>
        <w:rPr>
          <w:szCs w:val="28"/>
        </w:rPr>
      </w:pPr>
      <w:r w:rsidRPr="00614FB1">
        <w:rPr>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E7F67" w:rsidRPr="00614FB1" w:rsidRDefault="005E7F67" w:rsidP="00F35946">
      <w:pPr>
        <w:pStyle w:val="a0"/>
        <w:spacing w:line="276" w:lineRule="auto"/>
        <w:rPr>
          <w:szCs w:val="28"/>
        </w:rPr>
      </w:pPr>
      <w:r w:rsidRPr="00614FB1">
        <w:rPr>
          <w:szCs w:val="28"/>
        </w:rPr>
        <w:t>готовность к самообслуживанию, включая обучение и выполнение домашних обязанностей.</w:t>
      </w:r>
    </w:p>
    <w:p w:rsidR="002F3A57" w:rsidRPr="00614FB1" w:rsidRDefault="002F3A57" w:rsidP="00F35946">
      <w:pPr>
        <w:spacing w:after="0"/>
        <w:jc w:val="both"/>
        <w:rPr>
          <w:rFonts w:ascii="Times New Roman" w:hAnsi="Times New Roman" w:cs="Times New Roman"/>
          <w:sz w:val="28"/>
          <w:szCs w:val="28"/>
          <w:lang w:eastAsia="ru-RU"/>
        </w:rPr>
      </w:pP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Личностные результаты в сфере физического, психологического, социального и академического благополучия обучающихся:</w:t>
      </w:r>
    </w:p>
    <w:p w:rsidR="005E7F67" w:rsidRPr="00614FB1" w:rsidRDefault="005E7F67" w:rsidP="00F35946">
      <w:pPr>
        <w:pStyle w:val="a0"/>
        <w:spacing w:line="276" w:lineRule="auto"/>
        <w:rPr>
          <w:szCs w:val="28"/>
        </w:rPr>
      </w:pPr>
      <w:r w:rsidRPr="00614FB1">
        <w:rPr>
          <w:szCs w:val="28"/>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E7F67" w:rsidRPr="00614FB1" w:rsidRDefault="005E7F67" w:rsidP="00F35946">
      <w:pPr>
        <w:spacing w:after="0"/>
        <w:jc w:val="both"/>
        <w:rPr>
          <w:rFonts w:ascii="Times New Roman" w:hAnsi="Times New Roman" w:cs="Times New Roman"/>
          <w:sz w:val="28"/>
          <w:szCs w:val="28"/>
          <w:lang w:eastAsia="ru-RU"/>
        </w:rPr>
      </w:pPr>
    </w:p>
    <w:p w:rsidR="005E7F67" w:rsidRPr="00614FB1" w:rsidRDefault="005E7F67" w:rsidP="00F35946">
      <w:pPr>
        <w:pStyle w:val="3a"/>
        <w:spacing w:line="276" w:lineRule="auto"/>
      </w:pPr>
      <w:r w:rsidRPr="00614FB1">
        <w:t>I.2.2. Планируемые метапредметные результаты освоения ООП</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numPr>
          <w:ilvl w:val="0"/>
          <w:numId w:val="120"/>
        </w:numPr>
        <w:suppressAutoHyphens/>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Регулятивные универсальные учебные действия</w:t>
      </w: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Выпускник научится:</w:t>
      </w:r>
    </w:p>
    <w:p w:rsidR="005E7F67" w:rsidRPr="00614FB1" w:rsidRDefault="005E7F67" w:rsidP="00F35946">
      <w:pPr>
        <w:pStyle w:val="a0"/>
        <w:spacing w:line="276" w:lineRule="auto"/>
        <w:rPr>
          <w:szCs w:val="28"/>
        </w:rPr>
      </w:pPr>
      <w:r w:rsidRPr="00614FB1">
        <w:rPr>
          <w:szCs w:val="28"/>
        </w:rPr>
        <w:t>самостоятельно определять цели, задавать параметры и критерии, по которым можно определить, что цель достигнута;</w:t>
      </w:r>
    </w:p>
    <w:p w:rsidR="005E7F67" w:rsidRPr="00614FB1" w:rsidRDefault="005E7F67" w:rsidP="00F35946">
      <w:pPr>
        <w:pStyle w:val="a0"/>
        <w:spacing w:line="276" w:lineRule="auto"/>
        <w:rPr>
          <w:szCs w:val="28"/>
        </w:rPr>
      </w:pPr>
      <w:r w:rsidRPr="00614FB1">
        <w:rPr>
          <w:szCs w:val="28"/>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E7F67" w:rsidRPr="00614FB1" w:rsidRDefault="005E7F67" w:rsidP="00F35946">
      <w:pPr>
        <w:pStyle w:val="a0"/>
        <w:spacing w:line="276" w:lineRule="auto"/>
        <w:rPr>
          <w:szCs w:val="28"/>
        </w:rPr>
      </w:pPr>
      <w:r w:rsidRPr="00614FB1">
        <w:rPr>
          <w:szCs w:val="28"/>
        </w:rPr>
        <w:t>ставить и формулировать собственные задачи в образовательной деятельности и жизненных ситуациях;</w:t>
      </w:r>
    </w:p>
    <w:p w:rsidR="005E7F67" w:rsidRPr="00614FB1" w:rsidRDefault="005E7F67" w:rsidP="00F35946">
      <w:pPr>
        <w:pStyle w:val="a0"/>
        <w:spacing w:line="276" w:lineRule="auto"/>
        <w:rPr>
          <w:szCs w:val="28"/>
        </w:rPr>
      </w:pPr>
      <w:r w:rsidRPr="00614FB1">
        <w:rPr>
          <w:szCs w:val="28"/>
        </w:rPr>
        <w:t>оценивать ресурсы, в том числе время и другие нематериальные ресурсы, необходимые для достижения поставленной цели;</w:t>
      </w:r>
    </w:p>
    <w:p w:rsidR="005E7F67" w:rsidRPr="00614FB1" w:rsidRDefault="005E7F67" w:rsidP="00F35946">
      <w:pPr>
        <w:pStyle w:val="a0"/>
        <w:spacing w:line="276" w:lineRule="auto"/>
        <w:rPr>
          <w:szCs w:val="28"/>
        </w:rPr>
      </w:pPr>
      <w:r w:rsidRPr="00614FB1">
        <w:rPr>
          <w:szCs w:val="28"/>
        </w:rPr>
        <w:t xml:space="preserve">выбирать путь достижения цели, планировать решение поставленных задач, оптимизируя материальные и нематериальные затраты; </w:t>
      </w:r>
    </w:p>
    <w:p w:rsidR="005E7F67" w:rsidRPr="00614FB1" w:rsidRDefault="005E7F67" w:rsidP="00F35946">
      <w:pPr>
        <w:pStyle w:val="a0"/>
        <w:spacing w:line="276" w:lineRule="auto"/>
        <w:rPr>
          <w:szCs w:val="28"/>
        </w:rPr>
      </w:pPr>
      <w:r w:rsidRPr="00614FB1">
        <w:rPr>
          <w:szCs w:val="28"/>
        </w:rPr>
        <w:t>организовывать эффективный поиск ресурсов, необходимых для достижения поставленной цели;</w:t>
      </w:r>
    </w:p>
    <w:p w:rsidR="005E7F67" w:rsidRPr="00614FB1" w:rsidRDefault="005E7F67" w:rsidP="00F35946">
      <w:pPr>
        <w:pStyle w:val="a0"/>
        <w:spacing w:line="276" w:lineRule="auto"/>
        <w:rPr>
          <w:szCs w:val="28"/>
        </w:rPr>
      </w:pPr>
      <w:r w:rsidRPr="00614FB1">
        <w:rPr>
          <w:szCs w:val="28"/>
        </w:rPr>
        <w:t>сопоставлять полученный результат деятельности с поставленной заранее целью.</w:t>
      </w:r>
    </w:p>
    <w:p w:rsidR="005E7F67" w:rsidRPr="00614FB1" w:rsidRDefault="005E7F67" w:rsidP="00F35946">
      <w:pPr>
        <w:spacing w:after="0"/>
        <w:jc w:val="both"/>
        <w:rPr>
          <w:rFonts w:ascii="Times New Roman" w:hAnsi="Times New Roman" w:cs="Times New Roman"/>
          <w:sz w:val="28"/>
          <w:szCs w:val="28"/>
          <w:lang w:eastAsia="ru-RU"/>
        </w:rPr>
      </w:pP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2. Познавательные универсальные учебные действия</w:t>
      </w: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 xml:space="preserve">Выпускник научится: </w:t>
      </w:r>
    </w:p>
    <w:p w:rsidR="005E7F67" w:rsidRPr="00614FB1" w:rsidRDefault="005E7F67" w:rsidP="00F35946">
      <w:pPr>
        <w:pStyle w:val="a0"/>
        <w:spacing w:line="276" w:lineRule="auto"/>
        <w:rPr>
          <w:szCs w:val="28"/>
        </w:rPr>
      </w:pPr>
      <w:r w:rsidRPr="00614FB1">
        <w:rPr>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E7F67" w:rsidRPr="00614FB1" w:rsidRDefault="005E7F67" w:rsidP="00F35946">
      <w:pPr>
        <w:pStyle w:val="a0"/>
        <w:spacing w:line="276" w:lineRule="auto"/>
        <w:rPr>
          <w:szCs w:val="28"/>
        </w:rPr>
      </w:pPr>
      <w:r w:rsidRPr="00614FB1">
        <w:rPr>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5E7F67" w:rsidRPr="00614FB1" w:rsidRDefault="005E7F67" w:rsidP="00F35946">
      <w:pPr>
        <w:pStyle w:val="a0"/>
        <w:spacing w:line="276" w:lineRule="auto"/>
        <w:rPr>
          <w:szCs w:val="28"/>
        </w:rPr>
      </w:pPr>
      <w:r w:rsidRPr="00614FB1">
        <w:rPr>
          <w:szCs w:val="28"/>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E7F67" w:rsidRPr="00614FB1" w:rsidRDefault="005E7F67" w:rsidP="00F35946">
      <w:pPr>
        <w:pStyle w:val="a0"/>
        <w:spacing w:line="276" w:lineRule="auto"/>
        <w:rPr>
          <w:szCs w:val="28"/>
        </w:rPr>
      </w:pPr>
      <w:r w:rsidRPr="00614FB1">
        <w:rPr>
          <w:szCs w:val="28"/>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E7F67" w:rsidRPr="00614FB1" w:rsidRDefault="005E7F67" w:rsidP="00F35946">
      <w:pPr>
        <w:pStyle w:val="a0"/>
        <w:spacing w:line="276" w:lineRule="auto"/>
        <w:rPr>
          <w:szCs w:val="28"/>
        </w:rPr>
      </w:pPr>
      <w:r w:rsidRPr="00614FB1">
        <w:rPr>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E7F67" w:rsidRPr="00614FB1" w:rsidRDefault="005E7F67" w:rsidP="00F35946">
      <w:pPr>
        <w:pStyle w:val="a0"/>
        <w:spacing w:line="276" w:lineRule="auto"/>
        <w:rPr>
          <w:szCs w:val="28"/>
        </w:rPr>
      </w:pPr>
      <w:r w:rsidRPr="00614FB1">
        <w:rPr>
          <w:szCs w:val="28"/>
        </w:rPr>
        <w:t>выстраивать индивидуальную образовательную траекторию, учитывая ограничения со стороны других участников и ресурсные ограничения;</w:t>
      </w:r>
    </w:p>
    <w:p w:rsidR="005E7F67" w:rsidRPr="00614FB1" w:rsidRDefault="005E7F67" w:rsidP="00F35946">
      <w:pPr>
        <w:pStyle w:val="a0"/>
        <w:spacing w:line="276" w:lineRule="auto"/>
        <w:rPr>
          <w:szCs w:val="28"/>
        </w:rPr>
      </w:pPr>
      <w:r w:rsidRPr="00614FB1">
        <w:rPr>
          <w:szCs w:val="28"/>
        </w:rPr>
        <w:t>менять и удерживать разные позиции в познавательной деятельности.</w:t>
      </w:r>
    </w:p>
    <w:p w:rsidR="005E7F67" w:rsidRPr="00614FB1" w:rsidRDefault="005E7F67" w:rsidP="00F35946">
      <w:pPr>
        <w:spacing w:after="0"/>
        <w:jc w:val="both"/>
        <w:rPr>
          <w:rFonts w:ascii="Times New Roman" w:hAnsi="Times New Roman" w:cs="Times New Roman"/>
          <w:sz w:val="28"/>
          <w:szCs w:val="28"/>
          <w:lang w:eastAsia="ru-RU"/>
        </w:rPr>
      </w:pPr>
    </w:p>
    <w:p w:rsidR="005E7F67" w:rsidRPr="00614FB1" w:rsidRDefault="005E7F67" w:rsidP="00F35946">
      <w:pPr>
        <w:numPr>
          <w:ilvl w:val="0"/>
          <w:numId w:val="121"/>
        </w:numPr>
        <w:suppressAutoHyphens/>
        <w:spacing w:after="0"/>
        <w:ind w:left="993"/>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Коммуникативные универсальные учебные действия</w:t>
      </w:r>
    </w:p>
    <w:p w:rsidR="005E7F67" w:rsidRPr="00614FB1" w:rsidRDefault="005E7F67" w:rsidP="00F35946">
      <w:pPr>
        <w:spacing w:after="0"/>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Выпускник научится:</w:t>
      </w:r>
    </w:p>
    <w:p w:rsidR="005E7F67" w:rsidRPr="00614FB1" w:rsidRDefault="005E7F67" w:rsidP="00F35946">
      <w:pPr>
        <w:pStyle w:val="a0"/>
        <w:spacing w:line="276" w:lineRule="auto"/>
        <w:rPr>
          <w:szCs w:val="28"/>
        </w:rPr>
      </w:pPr>
      <w:r w:rsidRPr="00614FB1">
        <w:rPr>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E7F67" w:rsidRPr="00614FB1" w:rsidRDefault="005E7F67" w:rsidP="00F35946">
      <w:pPr>
        <w:pStyle w:val="a0"/>
        <w:spacing w:line="276" w:lineRule="auto"/>
        <w:rPr>
          <w:szCs w:val="28"/>
        </w:rPr>
      </w:pPr>
      <w:r w:rsidRPr="00614FB1">
        <w:rPr>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E7F67" w:rsidRPr="00614FB1" w:rsidRDefault="005E7F67" w:rsidP="00F35946">
      <w:pPr>
        <w:pStyle w:val="a0"/>
        <w:spacing w:line="276" w:lineRule="auto"/>
        <w:rPr>
          <w:szCs w:val="28"/>
        </w:rPr>
      </w:pPr>
      <w:r w:rsidRPr="00614FB1">
        <w:rPr>
          <w:szCs w:val="28"/>
        </w:rPr>
        <w:t>координировать и выполнять работу в условиях реального, виртуального и комбинированного взаимодействия;</w:t>
      </w:r>
    </w:p>
    <w:p w:rsidR="005E7F67" w:rsidRPr="00614FB1" w:rsidRDefault="005E7F67" w:rsidP="00F35946">
      <w:pPr>
        <w:pStyle w:val="a0"/>
        <w:spacing w:line="276" w:lineRule="auto"/>
        <w:rPr>
          <w:szCs w:val="28"/>
        </w:rPr>
      </w:pPr>
      <w:r w:rsidRPr="00614FB1">
        <w:rPr>
          <w:szCs w:val="28"/>
        </w:rPr>
        <w:t>развернуто, логично и точно излагать свою точку зрения с использованием адекватных (устных и письменных) языковых средств;</w:t>
      </w:r>
    </w:p>
    <w:p w:rsidR="005E7F67" w:rsidRPr="00614FB1" w:rsidRDefault="005E7F67" w:rsidP="00F35946">
      <w:pPr>
        <w:pStyle w:val="a0"/>
        <w:spacing w:line="276" w:lineRule="auto"/>
        <w:rPr>
          <w:szCs w:val="28"/>
        </w:rPr>
      </w:pPr>
      <w:r w:rsidRPr="00614FB1">
        <w:rPr>
          <w:szCs w:val="28"/>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pStyle w:val="3a"/>
        <w:spacing w:line="276" w:lineRule="auto"/>
      </w:pPr>
      <w:r w:rsidRPr="00614FB1">
        <w:t>I.2.3. Планируемые предметные результаты освоения ООП</w:t>
      </w:r>
    </w:p>
    <w:p w:rsidR="005E7F67" w:rsidRPr="00614FB1" w:rsidRDefault="005E7F67" w:rsidP="00F35946">
      <w:pPr>
        <w:spacing w:after="0"/>
        <w:ind w:firstLine="567"/>
        <w:jc w:val="both"/>
        <w:rPr>
          <w:rFonts w:ascii="Times New Roman" w:hAnsi="Times New Roman" w:cs="Times New Roman"/>
          <w:sz w:val="28"/>
          <w:szCs w:val="28"/>
        </w:rPr>
      </w:pPr>
      <w:r w:rsidRPr="00614FB1">
        <w:rPr>
          <w:rFonts w:ascii="Times New Roman" w:hAnsi="Times New Roman" w:cs="Times New Roman"/>
          <w:sz w:val="28"/>
          <w:szCs w:val="28"/>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rsidR="005E7F67" w:rsidRPr="00614FB1" w:rsidRDefault="005E7F67" w:rsidP="00F35946">
      <w:pPr>
        <w:spacing w:after="0"/>
        <w:ind w:firstLine="567"/>
        <w:jc w:val="both"/>
        <w:rPr>
          <w:rFonts w:ascii="Times New Roman" w:hAnsi="Times New Roman" w:cs="Times New Roman"/>
          <w:sz w:val="28"/>
          <w:szCs w:val="28"/>
        </w:rPr>
      </w:pPr>
      <w:r w:rsidRPr="00614FB1">
        <w:rPr>
          <w:rFonts w:ascii="Times New Roman" w:hAnsi="Times New Roman" w:cs="Times New Roman"/>
          <w:sz w:val="28"/>
          <w:szCs w:val="28"/>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E7F67" w:rsidRPr="00614FB1" w:rsidRDefault="005E7F67" w:rsidP="00F35946">
      <w:pPr>
        <w:spacing w:after="0"/>
        <w:ind w:firstLine="567"/>
        <w:jc w:val="both"/>
        <w:rPr>
          <w:rFonts w:ascii="Times New Roman" w:hAnsi="Times New Roman" w:cs="Times New Roman"/>
          <w:sz w:val="28"/>
          <w:szCs w:val="28"/>
        </w:rPr>
      </w:pPr>
      <w:r w:rsidRPr="00614FB1">
        <w:rPr>
          <w:rFonts w:ascii="Times New Roman" w:hAnsi="Times New Roman" w:cs="Times New Roman"/>
          <w:sz w:val="28"/>
          <w:szCs w:val="28"/>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614FB1">
        <w:rPr>
          <w:rFonts w:ascii="Times New Roman" w:hAnsi="Times New Roman" w:cs="Times New Roman"/>
          <w:bCs/>
          <w:sz w:val="28"/>
          <w:szCs w:val="28"/>
        </w:rPr>
        <w:t>может</w:t>
      </w:r>
      <w:r w:rsidRPr="00614FB1">
        <w:rPr>
          <w:rFonts w:ascii="Times New Roman" w:hAnsi="Times New Roman" w:cs="Times New Roman"/>
          <w:sz w:val="28"/>
          <w:szCs w:val="28"/>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E7F67" w:rsidRPr="00614FB1" w:rsidRDefault="005E7F67" w:rsidP="00F35946">
      <w:pPr>
        <w:spacing w:after="0"/>
        <w:ind w:firstLine="567"/>
        <w:jc w:val="both"/>
        <w:rPr>
          <w:rFonts w:ascii="Times New Roman" w:hAnsi="Times New Roman" w:cs="Times New Roman"/>
          <w:sz w:val="28"/>
          <w:szCs w:val="28"/>
        </w:rPr>
      </w:pPr>
      <w:r w:rsidRPr="00614FB1">
        <w:rPr>
          <w:rFonts w:ascii="Times New Roman" w:hAnsi="Times New Roman" w:cs="Times New Roman"/>
          <w:sz w:val="28"/>
          <w:szCs w:val="28"/>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умение решать основные практические задачи, характерные для использования методов и инструментария данной предметной области;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Результаты </w:t>
      </w:r>
      <w:r w:rsidRPr="00614FB1">
        <w:rPr>
          <w:rFonts w:ascii="Times New Roman" w:hAnsi="Times New Roman" w:cs="Times New Roman"/>
          <w:b/>
          <w:sz w:val="28"/>
          <w:szCs w:val="28"/>
        </w:rPr>
        <w:t>углубленного</w:t>
      </w:r>
      <w:r w:rsidRPr="00614FB1">
        <w:rPr>
          <w:rFonts w:ascii="Times New Roman" w:hAnsi="Times New Roman" w:cs="Times New Roman"/>
          <w:sz w:val="28"/>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E7F67" w:rsidRPr="00614FB1" w:rsidRDefault="005E7F67" w:rsidP="00F35946">
      <w:pPr>
        <w:pStyle w:val="4a"/>
        <w:spacing w:line="276" w:lineRule="auto"/>
        <w:rPr>
          <w:szCs w:val="28"/>
        </w:rPr>
      </w:pPr>
      <w:r w:rsidRPr="00614FB1">
        <w:rPr>
          <w:szCs w:val="28"/>
        </w:rPr>
        <w:t>Русский язык</w:t>
      </w:r>
    </w:p>
    <w:p w:rsidR="005E7F67" w:rsidRPr="00614FB1" w:rsidRDefault="005E7F67" w:rsidP="00F312B0">
      <w:pPr>
        <w:spacing w:after="0"/>
        <w:ind w:firstLine="708"/>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«Русский язык» на уровне среднего общего образования: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научится:</w:t>
      </w:r>
    </w:p>
    <w:p w:rsidR="005E7F67" w:rsidRPr="00614FB1" w:rsidRDefault="005E7F67" w:rsidP="00F35946">
      <w:pPr>
        <w:pStyle w:val="a0"/>
        <w:spacing w:line="276" w:lineRule="auto"/>
        <w:rPr>
          <w:szCs w:val="28"/>
        </w:rPr>
      </w:pPr>
      <w:r w:rsidRPr="00614FB1">
        <w:rPr>
          <w:szCs w:val="28"/>
        </w:rPr>
        <w:t>использовать языковые средства адекватно цели общения и речевой ситуации;</w:t>
      </w:r>
    </w:p>
    <w:p w:rsidR="005E7F67" w:rsidRPr="00614FB1" w:rsidRDefault="005E7F67" w:rsidP="00F35946">
      <w:pPr>
        <w:pStyle w:val="a0"/>
        <w:spacing w:line="276" w:lineRule="auto"/>
        <w:rPr>
          <w:szCs w:val="28"/>
        </w:rPr>
      </w:pPr>
      <w:r w:rsidRPr="00614FB1">
        <w:rPr>
          <w:szCs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E7F67" w:rsidRPr="00614FB1" w:rsidRDefault="005E7F67" w:rsidP="00F35946">
      <w:pPr>
        <w:pStyle w:val="a0"/>
        <w:spacing w:line="276" w:lineRule="auto"/>
        <w:rPr>
          <w:szCs w:val="28"/>
        </w:rPr>
      </w:pPr>
      <w:r w:rsidRPr="00614FB1">
        <w:rPr>
          <w:szCs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5E7F67" w:rsidRPr="00614FB1" w:rsidRDefault="005E7F67" w:rsidP="00F35946">
      <w:pPr>
        <w:pStyle w:val="a0"/>
        <w:spacing w:line="276" w:lineRule="auto"/>
        <w:rPr>
          <w:szCs w:val="28"/>
        </w:rPr>
      </w:pPr>
      <w:r w:rsidRPr="00614FB1">
        <w:rPr>
          <w:szCs w:val="28"/>
        </w:rPr>
        <w:t>выстраивать композицию текста, используя знания о его структурных элементах;</w:t>
      </w:r>
    </w:p>
    <w:p w:rsidR="005E7F67" w:rsidRPr="00614FB1" w:rsidRDefault="005E7F67" w:rsidP="00F35946">
      <w:pPr>
        <w:pStyle w:val="a0"/>
        <w:spacing w:line="276" w:lineRule="auto"/>
        <w:rPr>
          <w:szCs w:val="28"/>
        </w:rPr>
      </w:pPr>
      <w:r w:rsidRPr="00614FB1">
        <w:rPr>
          <w:szCs w:val="28"/>
          <w:shd w:val="clear" w:color="auto" w:fill="FFFFFF"/>
        </w:rPr>
        <w:t>подбирать и использовать языковые средства в зависимости от типа текста и выбранного профиля обучения;</w:t>
      </w:r>
    </w:p>
    <w:p w:rsidR="005E7F67" w:rsidRPr="00614FB1" w:rsidRDefault="005E7F67" w:rsidP="00F35946">
      <w:pPr>
        <w:pStyle w:val="a0"/>
        <w:spacing w:line="276" w:lineRule="auto"/>
        <w:rPr>
          <w:szCs w:val="28"/>
        </w:rPr>
      </w:pPr>
      <w:r w:rsidRPr="00614FB1">
        <w:rPr>
          <w:szCs w:val="28"/>
        </w:rPr>
        <w:t>правильно использовать лексические и грамматические средства связи предложений при построении текста;</w:t>
      </w:r>
    </w:p>
    <w:p w:rsidR="005E7F67" w:rsidRPr="00614FB1" w:rsidRDefault="005E7F67" w:rsidP="00F35946">
      <w:pPr>
        <w:pStyle w:val="a0"/>
        <w:spacing w:line="276" w:lineRule="auto"/>
        <w:rPr>
          <w:szCs w:val="28"/>
        </w:rPr>
      </w:pPr>
      <w:r w:rsidRPr="00614FB1">
        <w:rPr>
          <w:szCs w:val="28"/>
        </w:rPr>
        <w:t>создавать устные и письменные тексты разных жанров в соответствии с функционально-стилевой принадлежностью текста;</w:t>
      </w:r>
    </w:p>
    <w:p w:rsidR="005E7F67" w:rsidRPr="00614FB1" w:rsidRDefault="005E7F67" w:rsidP="00F35946">
      <w:pPr>
        <w:pStyle w:val="a0"/>
        <w:spacing w:line="276" w:lineRule="auto"/>
        <w:rPr>
          <w:szCs w:val="28"/>
        </w:rPr>
      </w:pPr>
      <w:r w:rsidRPr="00614FB1">
        <w:rPr>
          <w:szCs w:val="28"/>
        </w:rPr>
        <w:t>сознательно использовать изобразительно-выразительные средства языка при создании текста в соответствии с выбранным профилем обучения;</w:t>
      </w:r>
    </w:p>
    <w:p w:rsidR="005E7F67" w:rsidRPr="00614FB1" w:rsidRDefault="005E7F67" w:rsidP="00F35946">
      <w:pPr>
        <w:pStyle w:val="a0"/>
        <w:spacing w:line="276" w:lineRule="auto"/>
        <w:rPr>
          <w:szCs w:val="28"/>
        </w:rPr>
      </w:pPr>
      <w:r w:rsidRPr="00614FB1">
        <w:rPr>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5E7F67" w:rsidRPr="00614FB1" w:rsidRDefault="005E7F67" w:rsidP="00F35946">
      <w:pPr>
        <w:pStyle w:val="a0"/>
        <w:spacing w:line="276" w:lineRule="auto"/>
        <w:rPr>
          <w:szCs w:val="28"/>
        </w:rPr>
      </w:pPr>
      <w:r w:rsidRPr="00614FB1">
        <w:rPr>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5E7F67" w:rsidRPr="00614FB1" w:rsidRDefault="005E7F67" w:rsidP="00F35946">
      <w:pPr>
        <w:pStyle w:val="a0"/>
        <w:spacing w:line="276" w:lineRule="auto"/>
        <w:rPr>
          <w:szCs w:val="28"/>
        </w:rPr>
      </w:pPr>
      <w:r w:rsidRPr="00614FB1">
        <w:rPr>
          <w:szCs w:val="28"/>
        </w:rPr>
        <w:t>извлекать необходимую информацию из различных источников и переводить ее в текстовый формат;</w:t>
      </w:r>
    </w:p>
    <w:p w:rsidR="005E7F67" w:rsidRPr="00614FB1" w:rsidRDefault="005E7F67" w:rsidP="00F35946">
      <w:pPr>
        <w:pStyle w:val="a0"/>
        <w:spacing w:line="276" w:lineRule="auto"/>
        <w:rPr>
          <w:szCs w:val="28"/>
        </w:rPr>
      </w:pPr>
      <w:r w:rsidRPr="00614FB1">
        <w:rPr>
          <w:szCs w:val="28"/>
        </w:rPr>
        <w:t>преобразовывать текст в другие виды передачи информации;</w:t>
      </w:r>
    </w:p>
    <w:p w:rsidR="005E7F67" w:rsidRPr="00614FB1" w:rsidRDefault="005E7F67" w:rsidP="00F35946">
      <w:pPr>
        <w:pStyle w:val="a0"/>
        <w:spacing w:line="276" w:lineRule="auto"/>
        <w:rPr>
          <w:szCs w:val="28"/>
        </w:rPr>
      </w:pPr>
      <w:r w:rsidRPr="00614FB1">
        <w:rPr>
          <w:szCs w:val="28"/>
        </w:rPr>
        <w:t>выбирать тему, определять цель и подбирать материал для публичного выступления;</w:t>
      </w:r>
    </w:p>
    <w:p w:rsidR="005E7F67" w:rsidRPr="00614FB1" w:rsidRDefault="005E7F67" w:rsidP="00F35946">
      <w:pPr>
        <w:pStyle w:val="a0"/>
        <w:spacing w:line="276" w:lineRule="auto"/>
        <w:rPr>
          <w:szCs w:val="28"/>
        </w:rPr>
      </w:pPr>
      <w:r w:rsidRPr="00614FB1">
        <w:rPr>
          <w:szCs w:val="28"/>
        </w:rPr>
        <w:t>соблюдать культуру публичной речи;</w:t>
      </w:r>
    </w:p>
    <w:p w:rsidR="005E7F67" w:rsidRPr="00614FB1" w:rsidRDefault="005E7F67" w:rsidP="00F35946">
      <w:pPr>
        <w:pStyle w:val="a0"/>
        <w:spacing w:line="276" w:lineRule="auto"/>
        <w:rPr>
          <w:szCs w:val="28"/>
        </w:rPr>
      </w:pPr>
      <w:r w:rsidRPr="00614FB1">
        <w:rPr>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5E7F67" w:rsidRPr="00614FB1" w:rsidRDefault="005E7F67" w:rsidP="00F35946">
      <w:pPr>
        <w:pStyle w:val="a0"/>
        <w:spacing w:line="276" w:lineRule="auto"/>
        <w:rPr>
          <w:szCs w:val="28"/>
        </w:rPr>
      </w:pPr>
      <w:r w:rsidRPr="00614FB1">
        <w:rPr>
          <w:szCs w:val="28"/>
        </w:rPr>
        <w:t>оценивать собственную и чужую речь с позиции соответствия языковым нормам;</w:t>
      </w:r>
    </w:p>
    <w:p w:rsidR="005E7F67" w:rsidRPr="00614FB1" w:rsidRDefault="005E7F67" w:rsidP="00F35946">
      <w:pPr>
        <w:pStyle w:val="a0"/>
        <w:spacing w:line="276" w:lineRule="auto"/>
        <w:rPr>
          <w:szCs w:val="28"/>
        </w:rPr>
      </w:pPr>
      <w:r w:rsidRPr="00614FB1">
        <w:rPr>
          <w:szCs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распознавать уровни и единицы языка в предъявленном тексте и видеть взаимосвязь между ними;</w:t>
      </w:r>
    </w:p>
    <w:p w:rsidR="005E7F67" w:rsidRPr="00614FB1" w:rsidRDefault="005E7F67" w:rsidP="00F35946">
      <w:pPr>
        <w:pStyle w:val="a0"/>
        <w:spacing w:line="276" w:lineRule="auto"/>
        <w:rPr>
          <w:i/>
          <w:szCs w:val="28"/>
        </w:rPr>
      </w:pPr>
      <w:r w:rsidRPr="00614FB1">
        <w:rPr>
          <w:i/>
          <w:szCs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E7F67" w:rsidRPr="00614FB1" w:rsidRDefault="005E7F67" w:rsidP="00F35946">
      <w:pPr>
        <w:pStyle w:val="a0"/>
        <w:spacing w:line="276" w:lineRule="auto"/>
        <w:rPr>
          <w:i/>
          <w:szCs w:val="28"/>
        </w:rPr>
      </w:pPr>
      <w:r w:rsidRPr="00614FB1">
        <w:rPr>
          <w:i/>
          <w:szCs w:val="28"/>
        </w:rPr>
        <w:t>комментировать авторские высказывания на различные темы (в том числе о богатстве и выразительности русского языка);</w:t>
      </w:r>
    </w:p>
    <w:p w:rsidR="005E7F67" w:rsidRPr="00614FB1" w:rsidRDefault="005E7F67" w:rsidP="00F35946">
      <w:pPr>
        <w:pStyle w:val="a0"/>
        <w:spacing w:line="276" w:lineRule="auto"/>
        <w:rPr>
          <w:i/>
          <w:szCs w:val="28"/>
        </w:rPr>
      </w:pPr>
      <w:r w:rsidRPr="00614FB1">
        <w:rPr>
          <w:i/>
          <w:szCs w:val="28"/>
        </w:rPr>
        <w:t>отличать язык художественной литературы от других разновидностей современного русского языка;</w:t>
      </w:r>
    </w:p>
    <w:p w:rsidR="005E7F67" w:rsidRPr="00614FB1" w:rsidRDefault="005E7F67" w:rsidP="00F35946">
      <w:pPr>
        <w:pStyle w:val="a0"/>
        <w:spacing w:line="276" w:lineRule="auto"/>
        <w:rPr>
          <w:i/>
          <w:szCs w:val="28"/>
        </w:rPr>
      </w:pPr>
      <w:r w:rsidRPr="00614FB1">
        <w:rPr>
          <w:i/>
          <w:szCs w:val="28"/>
        </w:rPr>
        <w:t>использовать синонимические ресурсы русского языка для более точного выражения мысли и усиления выразительности речи;</w:t>
      </w:r>
    </w:p>
    <w:p w:rsidR="005E7F67" w:rsidRPr="00614FB1" w:rsidRDefault="005E7F67" w:rsidP="00F35946">
      <w:pPr>
        <w:pStyle w:val="a0"/>
        <w:spacing w:line="276" w:lineRule="auto"/>
        <w:rPr>
          <w:i/>
          <w:szCs w:val="28"/>
        </w:rPr>
      </w:pPr>
      <w:r w:rsidRPr="00614FB1">
        <w:rPr>
          <w:i/>
          <w:szCs w:val="28"/>
        </w:rPr>
        <w:t>иметь представление об историческом развитии русского языка и истории русского языкознания;</w:t>
      </w:r>
    </w:p>
    <w:p w:rsidR="005E7F67" w:rsidRPr="00614FB1" w:rsidRDefault="005E7F67" w:rsidP="00F35946">
      <w:pPr>
        <w:pStyle w:val="a0"/>
        <w:spacing w:line="276" w:lineRule="auto"/>
        <w:rPr>
          <w:i/>
          <w:szCs w:val="28"/>
        </w:rPr>
      </w:pPr>
      <w:r w:rsidRPr="00614FB1">
        <w:rPr>
          <w:i/>
          <w:szCs w:val="28"/>
        </w:rPr>
        <w:t>выражать согласие или несогласие с мнением собеседника в соответствии с правилами ведения диалогической речи;</w:t>
      </w:r>
    </w:p>
    <w:p w:rsidR="005E7F67" w:rsidRPr="00614FB1" w:rsidRDefault="005E7F67" w:rsidP="00F35946">
      <w:pPr>
        <w:pStyle w:val="a0"/>
        <w:spacing w:line="276" w:lineRule="auto"/>
        <w:rPr>
          <w:i/>
          <w:szCs w:val="28"/>
        </w:rPr>
      </w:pPr>
      <w:r w:rsidRPr="00614FB1">
        <w:rPr>
          <w:i/>
          <w:szCs w:val="28"/>
        </w:rPr>
        <w:t>дифференцировать главную и второстепенную информацию, известную и неизвестную информацию в прослушанном тексте;</w:t>
      </w:r>
    </w:p>
    <w:p w:rsidR="005E7F67" w:rsidRPr="00614FB1" w:rsidRDefault="005E7F67" w:rsidP="00F35946">
      <w:pPr>
        <w:pStyle w:val="a0"/>
        <w:spacing w:line="276" w:lineRule="auto"/>
        <w:rPr>
          <w:i/>
          <w:szCs w:val="28"/>
        </w:rPr>
      </w:pPr>
      <w:r w:rsidRPr="00614FB1">
        <w:rPr>
          <w:i/>
          <w:szCs w:val="28"/>
        </w:rPr>
        <w:t>проводить самостоятельный поиск текстовой и нетекстовой информации, отбирать и анализировать полученную информацию;</w:t>
      </w:r>
    </w:p>
    <w:p w:rsidR="005E7F67" w:rsidRPr="00614FB1" w:rsidRDefault="005E7F67" w:rsidP="00F35946">
      <w:pPr>
        <w:pStyle w:val="a0"/>
        <w:spacing w:line="276" w:lineRule="auto"/>
        <w:rPr>
          <w:i/>
          <w:szCs w:val="28"/>
        </w:rPr>
      </w:pPr>
      <w:r w:rsidRPr="00614FB1">
        <w:rPr>
          <w:i/>
          <w:szCs w:val="28"/>
        </w:rPr>
        <w:t>сохранять стилевое единство при создании текста заданного функционального стиля;</w:t>
      </w:r>
    </w:p>
    <w:p w:rsidR="005E7F67" w:rsidRPr="00614FB1" w:rsidRDefault="005E7F67" w:rsidP="00F35946">
      <w:pPr>
        <w:pStyle w:val="a0"/>
        <w:spacing w:line="276" w:lineRule="auto"/>
        <w:rPr>
          <w:i/>
          <w:szCs w:val="28"/>
        </w:rPr>
      </w:pPr>
      <w:r w:rsidRPr="00614FB1">
        <w:rPr>
          <w:i/>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E7F67" w:rsidRPr="00614FB1" w:rsidRDefault="005E7F67" w:rsidP="00F35946">
      <w:pPr>
        <w:pStyle w:val="a0"/>
        <w:spacing w:line="276" w:lineRule="auto"/>
        <w:rPr>
          <w:i/>
          <w:szCs w:val="28"/>
        </w:rPr>
      </w:pPr>
      <w:r w:rsidRPr="00614FB1">
        <w:rPr>
          <w:i/>
          <w:szCs w:val="28"/>
        </w:rPr>
        <w:t>создавать отзывы и рецензии на предложенный текст;</w:t>
      </w:r>
    </w:p>
    <w:p w:rsidR="005E7F67" w:rsidRPr="00614FB1" w:rsidRDefault="005E7F67" w:rsidP="00F35946">
      <w:pPr>
        <w:pStyle w:val="a0"/>
        <w:spacing w:line="276" w:lineRule="auto"/>
        <w:rPr>
          <w:i/>
          <w:szCs w:val="28"/>
        </w:rPr>
      </w:pPr>
      <w:r w:rsidRPr="00614FB1">
        <w:rPr>
          <w:i/>
          <w:szCs w:val="28"/>
        </w:rPr>
        <w:t>соблюдать культуру чтения, говорения, аудирования и письма;</w:t>
      </w:r>
    </w:p>
    <w:p w:rsidR="005E7F67" w:rsidRPr="00614FB1" w:rsidRDefault="005E7F67" w:rsidP="00F35946">
      <w:pPr>
        <w:pStyle w:val="a0"/>
        <w:spacing w:line="276" w:lineRule="auto"/>
        <w:rPr>
          <w:i/>
          <w:szCs w:val="28"/>
        </w:rPr>
      </w:pPr>
      <w:r w:rsidRPr="00614FB1">
        <w:rPr>
          <w:i/>
          <w:szCs w:val="28"/>
        </w:rPr>
        <w:t>соблюдать культуру научного и делового общения в устной и письменной форме, в том числе при обсуждении дискуссионных проблем;</w:t>
      </w:r>
    </w:p>
    <w:p w:rsidR="005E7F67" w:rsidRPr="00614FB1" w:rsidRDefault="005E7F67" w:rsidP="00F35946">
      <w:pPr>
        <w:pStyle w:val="a0"/>
        <w:spacing w:line="276" w:lineRule="auto"/>
        <w:rPr>
          <w:i/>
          <w:szCs w:val="28"/>
        </w:rPr>
      </w:pPr>
      <w:r w:rsidRPr="00614FB1">
        <w:rPr>
          <w:i/>
          <w:szCs w:val="28"/>
        </w:rPr>
        <w:t>соблюдать нормы речевого поведения в разговорной речи, а также в учебно-научной и официально-деловой сферах общения;</w:t>
      </w:r>
    </w:p>
    <w:p w:rsidR="005E7F67" w:rsidRPr="00614FB1" w:rsidRDefault="005E7F67" w:rsidP="00F35946">
      <w:pPr>
        <w:pStyle w:val="a0"/>
        <w:spacing w:line="276" w:lineRule="auto"/>
        <w:rPr>
          <w:i/>
          <w:szCs w:val="28"/>
        </w:rPr>
      </w:pPr>
      <w:r w:rsidRPr="00614FB1">
        <w:rPr>
          <w:i/>
          <w:szCs w:val="28"/>
        </w:rPr>
        <w:t>осуществлять речевой самоконтроль;</w:t>
      </w:r>
    </w:p>
    <w:p w:rsidR="005E7F67" w:rsidRPr="00614FB1" w:rsidRDefault="005E7F67" w:rsidP="00F35946">
      <w:pPr>
        <w:pStyle w:val="a0"/>
        <w:spacing w:line="276" w:lineRule="auto"/>
        <w:rPr>
          <w:i/>
          <w:szCs w:val="28"/>
        </w:rPr>
      </w:pPr>
      <w:r w:rsidRPr="00614FB1">
        <w:rPr>
          <w:i/>
          <w:szCs w:val="28"/>
        </w:rPr>
        <w:t>совершенствовать орфографические и пунктуационные умения и навыки на основе знаний о нормах русского литературного языка;</w:t>
      </w:r>
    </w:p>
    <w:p w:rsidR="005E7F67" w:rsidRPr="00614FB1" w:rsidRDefault="005E7F67" w:rsidP="00F35946">
      <w:pPr>
        <w:pStyle w:val="a0"/>
        <w:spacing w:line="276" w:lineRule="auto"/>
        <w:rPr>
          <w:i/>
          <w:szCs w:val="28"/>
        </w:rPr>
      </w:pPr>
      <w:r w:rsidRPr="00614FB1">
        <w:rPr>
          <w:i/>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5E7F67" w:rsidRPr="00614FB1" w:rsidRDefault="005E7F67" w:rsidP="00F35946">
      <w:pPr>
        <w:pStyle w:val="a0"/>
        <w:spacing w:line="276" w:lineRule="auto"/>
        <w:rPr>
          <w:i/>
          <w:szCs w:val="28"/>
        </w:rPr>
      </w:pPr>
      <w:r w:rsidRPr="00614FB1">
        <w:rPr>
          <w:i/>
          <w:szCs w:val="28"/>
        </w:rPr>
        <w:t>оценивать эстетическую сторону речевого высказывания при анализе текстов (в том числе художественной литературы).</w:t>
      </w:r>
    </w:p>
    <w:p w:rsidR="005E7F67" w:rsidRPr="00614FB1" w:rsidRDefault="005E7F67" w:rsidP="00F35946">
      <w:pPr>
        <w:spacing w:after="0"/>
        <w:jc w:val="both"/>
        <w:rPr>
          <w:rFonts w:ascii="Times New Roman" w:hAnsi="Times New Roman" w:cs="Times New Roman"/>
          <w:b/>
          <w:sz w:val="28"/>
          <w:szCs w:val="28"/>
        </w:rPr>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научится:</w:t>
      </w:r>
    </w:p>
    <w:p w:rsidR="005E7F67" w:rsidRPr="00614FB1" w:rsidRDefault="005E7F67" w:rsidP="00F35946">
      <w:pPr>
        <w:pStyle w:val="a0"/>
        <w:spacing w:line="276" w:lineRule="auto"/>
        <w:rPr>
          <w:szCs w:val="28"/>
        </w:rPr>
      </w:pPr>
      <w:r w:rsidRPr="00614FB1">
        <w:rPr>
          <w:szCs w:val="28"/>
        </w:rPr>
        <w:t>воспринимать лингвистику как часть общечеловеческого гуманитарного знания;</w:t>
      </w:r>
    </w:p>
    <w:p w:rsidR="005E7F67" w:rsidRPr="00614FB1" w:rsidRDefault="005E7F67" w:rsidP="00F35946">
      <w:pPr>
        <w:pStyle w:val="a0"/>
        <w:spacing w:line="276" w:lineRule="auto"/>
        <w:rPr>
          <w:szCs w:val="28"/>
        </w:rPr>
      </w:pPr>
      <w:r w:rsidRPr="00614FB1">
        <w:rPr>
          <w:szCs w:val="28"/>
        </w:rPr>
        <w:t>рассматривать язык в качестве многофункциональной развивающейся системы;</w:t>
      </w:r>
    </w:p>
    <w:p w:rsidR="005E7F67" w:rsidRPr="00614FB1" w:rsidRDefault="005E7F67" w:rsidP="00F35946">
      <w:pPr>
        <w:pStyle w:val="a0"/>
        <w:spacing w:line="276" w:lineRule="auto"/>
        <w:rPr>
          <w:szCs w:val="28"/>
        </w:rPr>
      </w:pPr>
      <w:r w:rsidRPr="00614FB1">
        <w:rPr>
          <w:szCs w:val="28"/>
        </w:rPr>
        <w:t>распознавать уровни и единицы языка в предъявленном тексте и видеть взаимосвязь между ними;</w:t>
      </w:r>
    </w:p>
    <w:p w:rsidR="005E7F67" w:rsidRPr="00614FB1" w:rsidRDefault="005E7F67" w:rsidP="00F35946">
      <w:pPr>
        <w:pStyle w:val="a0"/>
        <w:spacing w:line="276" w:lineRule="auto"/>
        <w:rPr>
          <w:szCs w:val="28"/>
        </w:rPr>
      </w:pPr>
      <w:r w:rsidRPr="00614FB1">
        <w:rPr>
          <w:szCs w:val="28"/>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5E7F67" w:rsidRPr="00614FB1" w:rsidRDefault="005E7F67" w:rsidP="00F35946">
      <w:pPr>
        <w:pStyle w:val="a0"/>
        <w:spacing w:line="276" w:lineRule="auto"/>
        <w:rPr>
          <w:szCs w:val="28"/>
        </w:rPr>
      </w:pPr>
      <w:r w:rsidRPr="00614FB1">
        <w:rPr>
          <w:szCs w:val="28"/>
        </w:rPr>
        <w:t>комментировать авторские высказывания на различные темы (в том числе о богатстве и выразительности русского языка);</w:t>
      </w:r>
    </w:p>
    <w:p w:rsidR="005E7F67" w:rsidRPr="00614FB1" w:rsidRDefault="005E7F67" w:rsidP="00F35946">
      <w:pPr>
        <w:pStyle w:val="a0"/>
        <w:spacing w:line="276" w:lineRule="auto"/>
        <w:rPr>
          <w:szCs w:val="28"/>
        </w:rPr>
      </w:pPr>
      <w:r w:rsidRPr="00614FB1">
        <w:rPr>
          <w:szCs w:val="28"/>
        </w:rPr>
        <w:t>отмечать отличия языка художественной литературы от других разновидностей современного русского языка;</w:t>
      </w:r>
    </w:p>
    <w:p w:rsidR="005E7F67" w:rsidRPr="00614FB1" w:rsidRDefault="005E7F67" w:rsidP="00F35946">
      <w:pPr>
        <w:pStyle w:val="a0"/>
        <w:spacing w:line="276" w:lineRule="auto"/>
        <w:rPr>
          <w:szCs w:val="28"/>
        </w:rPr>
      </w:pPr>
      <w:r w:rsidRPr="00614FB1">
        <w:rPr>
          <w:szCs w:val="28"/>
        </w:rPr>
        <w:t>использовать синонимические ресурсы русского языка для более точного выражения мысли и усиления выразительности речи;</w:t>
      </w:r>
    </w:p>
    <w:p w:rsidR="005E7F67" w:rsidRPr="00614FB1" w:rsidRDefault="005E7F67" w:rsidP="00F35946">
      <w:pPr>
        <w:pStyle w:val="a0"/>
        <w:spacing w:line="276" w:lineRule="auto"/>
        <w:rPr>
          <w:szCs w:val="28"/>
        </w:rPr>
      </w:pPr>
      <w:r w:rsidRPr="00614FB1">
        <w:rPr>
          <w:szCs w:val="28"/>
        </w:rPr>
        <w:t>иметь представление об историческом развитии русского языка и истории русского языкознания;</w:t>
      </w:r>
    </w:p>
    <w:p w:rsidR="005E7F67" w:rsidRPr="00614FB1" w:rsidRDefault="005E7F67" w:rsidP="00F35946">
      <w:pPr>
        <w:pStyle w:val="a0"/>
        <w:spacing w:line="276" w:lineRule="auto"/>
        <w:rPr>
          <w:szCs w:val="28"/>
        </w:rPr>
      </w:pPr>
      <w:r w:rsidRPr="00614FB1">
        <w:rPr>
          <w:szCs w:val="28"/>
        </w:rPr>
        <w:t>выражать согласие или несогласие с мнением собеседника в соответствии с правилами ведения диалогической речи;</w:t>
      </w:r>
    </w:p>
    <w:p w:rsidR="005E7F67" w:rsidRPr="00614FB1" w:rsidRDefault="005E7F67" w:rsidP="00F35946">
      <w:pPr>
        <w:pStyle w:val="a0"/>
        <w:spacing w:line="276" w:lineRule="auto"/>
        <w:rPr>
          <w:szCs w:val="28"/>
        </w:rPr>
      </w:pPr>
      <w:r w:rsidRPr="00614FB1">
        <w:rPr>
          <w:szCs w:val="28"/>
        </w:rPr>
        <w:t>дифференцировать главную и второстепенную информацию, известную и неизвестную информацию в прослушанном тексте;</w:t>
      </w:r>
    </w:p>
    <w:p w:rsidR="005E7F67" w:rsidRPr="00614FB1" w:rsidRDefault="005E7F67" w:rsidP="00F35946">
      <w:pPr>
        <w:pStyle w:val="a0"/>
        <w:spacing w:line="276" w:lineRule="auto"/>
        <w:rPr>
          <w:szCs w:val="28"/>
        </w:rPr>
      </w:pPr>
      <w:r w:rsidRPr="00614FB1">
        <w:rPr>
          <w:szCs w:val="28"/>
        </w:rPr>
        <w:t>проводить самостоятельный поиск текстовой и нетекстовой информации, отбирать и анализировать полученную информацию;</w:t>
      </w:r>
    </w:p>
    <w:p w:rsidR="005E7F67" w:rsidRPr="00614FB1" w:rsidRDefault="005E7F67" w:rsidP="00F35946">
      <w:pPr>
        <w:pStyle w:val="a0"/>
        <w:spacing w:line="276" w:lineRule="auto"/>
        <w:rPr>
          <w:szCs w:val="28"/>
        </w:rPr>
      </w:pPr>
      <w:r w:rsidRPr="00614FB1">
        <w:rPr>
          <w:szCs w:val="28"/>
        </w:rPr>
        <w:t>оценивать стилистические ресурсы языка;</w:t>
      </w:r>
    </w:p>
    <w:p w:rsidR="005E7F67" w:rsidRPr="00614FB1" w:rsidRDefault="005E7F67" w:rsidP="00F35946">
      <w:pPr>
        <w:pStyle w:val="a0"/>
        <w:spacing w:line="276" w:lineRule="auto"/>
        <w:rPr>
          <w:szCs w:val="28"/>
        </w:rPr>
      </w:pPr>
      <w:r w:rsidRPr="00614FB1">
        <w:rPr>
          <w:szCs w:val="28"/>
        </w:rPr>
        <w:t>сохранять стилевое единство при создании текста заданного функционального стиля;</w:t>
      </w:r>
    </w:p>
    <w:p w:rsidR="005E7F67" w:rsidRPr="00614FB1" w:rsidRDefault="005E7F67" w:rsidP="00F35946">
      <w:pPr>
        <w:pStyle w:val="a0"/>
        <w:spacing w:line="276" w:lineRule="auto"/>
        <w:rPr>
          <w:szCs w:val="28"/>
        </w:rPr>
      </w:pPr>
      <w:r w:rsidRPr="00614FB1">
        <w:rPr>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E7F67" w:rsidRPr="00614FB1" w:rsidRDefault="005E7F67" w:rsidP="00F35946">
      <w:pPr>
        <w:pStyle w:val="a0"/>
        <w:spacing w:line="276" w:lineRule="auto"/>
        <w:rPr>
          <w:szCs w:val="28"/>
        </w:rPr>
      </w:pPr>
      <w:r w:rsidRPr="00614FB1">
        <w:rPr>
          <w:szCs w:val="28"/>
        </w:rPr>
        <w:t>создавать отзывы и рецензии на предложенный текст;</w:t>
      </w:r>
    </w:p>
    <w:p w:rsidR="005E7F67" w:rsidRPr="00614FB1" w:rsidRDefault="005E7F67" w:rsidP="00F35946">
      <w:pPr>
        <w:pStyle w:val="a0"/>
        <w:spacing w:line="276" w:lineRule="auto"/>
        <w:rPr>
          <w:szCs w:val="28"/>
        </w:rPr>
      </w:pPr>
      <w:r w:rsidRPr="00614FB1">
        <w:rPr>
          <w:szCs w:val="28"/>
        </w:rPr>
        <w:t>соблюдать культуру чтения, говорения, аудирования и письма;</w:t>
      </w:r>
    </w:p>
    <w:p w:rsidR="005E7F67" w:rsidRPr="00614FB1" w:rsidRDefault="005E7F67" w:rsidP="00F35946">
      <w:pPr>
        <w:pStyle w:val="a0"/>
        <w:spacing w:line="276" w:lineRule="auto"/>
        <w:rPr>
          <w:szCs w:val="28"/>
        </w:rPr>
      </w:pPr>
      <w:r w:rsidRPr="00614FB1">
        <w:rPr>
          <w:szCs w:val="28"/>
        </w:rPr>
        <w:t>соблюдать культуру научного и делового общения в устной и письменной форме, в том числе при обсуждении дискуссионных проблем;</w:t>
      </w:r>
    </w:p>
    <w:p w:rsidR="005E7F67" w:rsidRPr="00614FB1" w:rsidRDefault="005E7F67" w:rsidP="00F35946">
      <w:pPr>
        <w:pStyle w:val="a0"/>
        <w:spacing w:line="276" w:lineRule="auto"/>
        <w:rPr>
          <w:szCs w:val="28"/>
        </w:rPr>
      </w:pPr>
      <w:r w:rsidRPr="00614FB1">
        <w:rPr>
          <w:szCs w:val="28"/>
        </w:rPr>
        <w:t>соблюдать нормы речевого поведения в разговорной речи, а также в учебно-научной и официально-деловой сферах общения;</w:t>
      </w:r>
    </w:p>
    <w:p w:rsidR="005E7F67" w:rsidRPr="00614FB1" w:rsidRDefault="005E7F67" w:rsidP="00F35946">
      <w:pPr>
        <w:pStyle w:val="a0"/>
        <w:spacing w:line="276" w:lineRule="auto"/>
        <w:rPr>
          <w:szCs w:val="28"/>
        </w:rPr>
      </w:pPr>
      <w:r w:rsidRPr="00614FB1">
        <w:rPr>
          <w:szCs w:val="28"/>
        </w:rPr>
        <w:t>осуществлять речевой самоконтроль;</w:t>
      </w:r>
    </w:p>
    <w:p w:rsidR="005E7F67" w:rsidRPr="00614FB1" w:rsidRDefault="005E7F67" w:rsidP="00F35946">
      <w:pPr>
        <w:pStyle w:val="a0"/>
        <w:spacing w:line="276" w:lineRule="auto"/>
        <w:rPr>
          <w:szCs w:val="28"/>
        </w:rPr>
      </w:pPr>
      <w:r w:rsidRPr="00614FB1">
        <w:rPr>
          <w:szCs w:val="28"/>
        </w:rPr>
        <w:t>совершенствовать орфографические и пунктуационные умения и навыки на основе знаний о нормах русского литературного языка;</w:t>
      </w:r>
    </w:p>
    <w:p w:rsidR="005E7F67" w:rsidRPr="00614FB1" w:rsidRDefault="005E7F67" w:rsidP="00F35946">
      <w:pPr>
        <w:pStyle w:val="a0"/>
        <w:spacing w:line="276" w:lineRule="auto"/>
        <w:rPr>
          <w:szCs w:val="28"/>
        </w:rPr>
      </w:pPr>
      <w:r w:rsidRPr="00614FB1">
        <w:rPr>
          <w:szCs w:val="28"/>
        </w:rPr>
        <w:t>использовать основные нормативные словари и справочники для расширения словарного запаса и спектра используемых языковых средств;</w:t>
      </w:r>
    </w:p>
    <w:p w:rsidR="005E7F67" w:rsidRPr="00614FB1" w:rsidRDefault="005E7F67" w:rsidP="00F35946">
      <w:pPr>
        <w:pStyle w:val="a0"/>
        <w:spacing w:line="276" w:lineRule="auto"/>
        <w:rPr>
          <w:szCs w:val="28"/>
        </w:rPr>
      </w:pPr>
      <w:r w:rsidRPr="00614FB1">
        <w:rPr>
          <w:szCs w:val="28"/>
        </w:rPr>
        <w:t>оценивать эстетическую сторону речевого высказывания при анализе текстов (в том числе художественной литературы).</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проводить комплексный анализ языковых единиц в тексте;</w:t>
      </w:r>
    </w:p>
    <w:p w:rsidR="005E7F67" w:rsidRPr="00614FB1" w:rsidRDefault="005E7F67" w:rsidP="00F35946">
      <w:pPr>
        <w:pStyle w:val="a0"/>
        <w:spacing w:line="276" w:lineRule="auto"/>
        <w:rPr>
          <w:i/>
          <w:szCs w:val="28"/>
        </w:rPr>
      </w:pPr>
      <w:r w:rsidRPr="00614FB1">
        <w:rPr>
          <w:i/>
          <w:szCs w:val="28"/>
        </w:rPr>
        <w:t>выделять и описывать социальные функции русского языка;</w:t>
      </w:r>
    </w:p>
    <w:p w:rsidR="005E7F67" w:rsidRPr="00614FB1" w:rsidRDefault="005E7F67" w:rsidP="00F35946">
      <w:pPr>
        <w:pStyle w:val="a0"/>
        <w:spacing w:line="276" w:lineRule="auto"/>
        <w:rPr>
          <w:i/>
          <w:szCs w:val="28"/>
        </w:rPr>
      </w:pPr>
      <w:r w:rsidRPr="00614FB1">
        <w:rPr>
          <w:i/>
          <w:szCs w:val="28"/>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5E7F67" w:rsidRPr="00614FB1" w:rsidRDefault="005E7F67" w:rsidP="00F35946">
      <w:pPr>
        <w:pStyle w:val="a0"/>
        <w:spacing w:line="276" w:lineRule="auto"/>
        <w:rPr>
          <w:i/>
          <w:szCs w:val="28"/>
        </w:rPr>
      </w:pPr>
      <w:r w:rsidRPr="00614FB1">
        <w:rPr>
          <w:i/>
          <w:szCs w:val="28"/>
        </w:rPr>
        <w:t>анализировать языковые явления и факты, допускающие неоднозначную интерпретацию;</w:t>
      </w:r>
    </w:p>
    <w:p w:rsidR="005E7F67" w:rsidRPr="00614FB1" w:rsidRDefault="005E7F67" w:rsidP="00F35946">
      <w:pPr>
        <w:pStyle w:val="a0"/>
        <w:spacing w:line="276" w:lineRule="auto"/>
        <w:rPr>
          <w:i/>
          <w:szCs w:val="28"/>
        </w:rPr>
      </w:pPr>
      <w:r w:rsidRPr="00614FB1">
        <w:rPr>
          <w:i/>
          <w:szCs w:val="28"/>
        </w:rPr>
        <w:t>характеризовать роль форм русского языка в становлении и развитии русского языка;</w:t>
      </w:r>
    </w:p>
    <w:p w:rsidR="005E7F67" w:rsidRPr="00614FB1" w:rsidRDefault="005E7F67" w:rsidP="00F35946">
      <w:pPr>
        <w:pStyle w:val="a0"/>
        <w:spacing w:line="276" w:lineRule="auto"/>
        <w:rPr>
          <w:i/>
          <w:szCs w:val="28"/>
        </w:rPr>
      </w:pPr>
      <w:r w:rsidRPr="00614FB1">
        <w:rPr>
          <w:i/>
          <w:szCs w:val="28"/>
        </w:rPr>
        <w:t>проводить анализ прочитанных и прослушанных текстов и представлять их в виде доклада, статьи, рецензии, резюме;</w:t>
      </w:r>
    </w:p>
    <w:p w:rsidR="005E7F67" w:rsidRPr="00614FB1" w:rsidRDefault="005E7F67" w:rsidP="00F35946">
      <w:pPr>
        <w:pStyle w:val="a0"/>
        <w:spacing w:line="276" w:lineRule="auto"/>
        <w:rPr>
          <w:i/>
          <w:szCs w:val="28"/>
        </w:rPr>
      </w:pPr>
      <w:r w:rsidRPr="00614FB1">
        <w:rPr>
          <w:i/>
          <w:szCs w:val="28"/>
        </w:rPr>
        <w:t>проводить комплексный лингвистический анализ текста в соответствии с его функционально-стилевой и жанровой принадлежностью;</w:t>
      </w:r>
    </w:p>
    <w:p w:rsidR="005E7F67" w:rsidRPr="00614FB1" w:rsidRDefault="005E7F67" w:rsidP="00F35946">
      <w:pPr>
        <w:pStyle w:val="a0"/>
        <w:spacing w:line="276" w:lineRule="auto"/>
        <w:rPr>
          <w:i/>
          <w:szCs w:val="28"/>
        </w:rPr>
      </w:pPr>
      <w:r w:rsidRPr="00614FB1">
        <w:rPr>
          <w:i/>
          <w:szCs w:val="28"/>
        </w:rPr>
        <w:t>критически оценивать устный монологический текст и устный диалогический текст;</w:t>
      </w:r>
    </w:p>
    <w:p w:rsidR="005E7F67" w:rsidRPr="00614FB1" w:rsidRDefault="005E7F67" w:rsidP="00F35946">
      <w:pPr>
        <w:pStyle w:val="a0"/>
        <w:spacing w:line="276" w:lineRule="auto"/>
        <w:rPr>
          <w:i/>
          <w:szCs w:val="28"/>
        </w:rPr>
      </w:pPr>
      <w:r w:rsidRPr="00614FB1">
        <w:rPr>
          <w:i/>
          <w:szCs w:val="28"/>
        </w:rPr>
        <w:t>выступать перед аудиторией с текстами различной жанровой принадлежности;</w:t>
      </w:r>
    </w:p>
    <w:p w:rsidR="005E7F67" w:rsidRPr="00614FB1" w:rsidRDefault="005E7F67" w:rsidP="00F35946">
      <w:pPr>
        <w:pStyle w:val="a0"/>
        <w:spacing w:line="276" w:lineRule="auto"/>
        <w:rPr>
          <w:i/>
          <w:szCs w:val="28"/>
        </w:rPr>
      </w:pPr>
      <w:r w:rsidRPr="00614FB1">
        <w:rPr>
          <w:i/>
          <w:szCs w:val="28"/>
        </w:rPr>
        <w:t>осуществлять речевой самоконтроль, самооценку, самокоррекцию;</w:t>
      </w:r>
    </w:p>
    <w:p w:rsidR="005E7F67" w:rsidRPr="00614FB1" w:rsidRDefault="005E7F67" w:rsidP="00F35946">
      <w:pPr>
        <w:pStyle w:val="a0"/>
        <w:spacing w:line="276" w:lineRule="auto"/>
        <w:rPr>
          <w:i/>
          <w:szCs w:val="28"/>
        </w:rPr>
      </w:pPr>
      <w:r w:rsidRPr="00614FB1">
        <w:rPr>
          <w:i/>
          <w:szCs w:val="28"/>
        </w:rPr>
        <w:t>использовать языковые средства с учетом вариативности современного русского языка;</w:t>
      </w:r>
    </w:p>
    <w:p w:rsidR="005E7F67" w:rsidRPr="00614FB1" w:rsidRDefault="005E7F67" w:rsidP="00F35946">
      <w:pPr>
        <w:pStyle w:val="a0"/>
        <w:spacing w:line="276" w:lineRule="auto"/>
        <w:rPr>
          <w:i/>
          <w:szCs w:val="28"/>
        </w:rPr>
      </w:pPr>
      <w:r w:rsidRPr="00614FB1">
        <w:rPr>
          <w:i/>
          <w:szCs w:val="28"/>
        </w:rPr>
        <w:t>проводить анализ коммуникативных качеств и эффективности речи;</w:t>
      </w:r>
    </w:p>
    <w:p w:rsidR="005E7F67" w:rsidRPr="00614FB1" w:rsidRDefault="005E7F67" w:rsidP="00F35946">
      <w:pPr>
        <w:pStyle w:val="a0"/>
        <w:spacing w:line="276" w:lineRule="auto"/>
        <w:rPr>
          <w:i/>
          <w:szCs w:val="28"/>
        </w:rPr>
      </w:pPr>
      <w:r w:rsidRPr="00614FB1">
        <w:rPr>
          <w:i/>
          <w:szCs w:val="28"/>
        </w:rPr>
        <w:t>редактировать устные и письменные тексты различных стилей и жанров на основе знаний о нормах русского литературного языка;</w:t>
      </w:r>
    </w:p>
    <w:p w:rsidR="005E7F67" w:rsidRPr="00614FB1" w:rsidRDefault="005E7F67" w:rsidP="00F35946">
      <w:pPr>
        <w:pStyle w:val="a0"/>
        <w:spacing w:line="276" w:lineRule="auto"/>
        <w:rPr>
          <w:i/>
          <w:szCs w:val="28"/>
        </w:rPr>
      </w:pPr>
      <w:r w:rsidRPr="00614FB1">
        <w:rPr>
          <w:i/>
          <w:szCs w:val="28"/>
        </w:rPr>
        <w:t>определять пути совершенствования собственных коммуникативных способностей и культуры речи.</w:t>
      </w:r>
    </w:p>
    <w:p w:rsidR="005E7F67" w:rsidRPr="00614FB1" w:rsidRDefault="005E7F67" w:rsidP="00F35946">
      <w:pPr>
        <w:pStyle w:val="4a"/>
        <w:spacing w:line="276" w:lineRule="auto"/>
        <w:rPr>
          <w:szCs w:val="28"/>
        </w:rPr>
      </w:pPr>
      <w:r w:rsidRPr="00614FB1">
        <w:rPr>
          <w:szCs w:val="28"/>
        </w:rPr>
        <w:t>Литература</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«Литература» на уровне среднего общего образования: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научится:</w:t>
      </w:r>
    </w:p>
    <w:p w:rsidR="005E7F67" w:rsidRPr="00614FB1" w:rsidRDefault="005E7F67" w:rsidP="00F35946">
      <w:pPr>
        <w:pStyle w:val="a0"/>
        <w:spacing w:line="276" w:lineRule="auto"/>
        <w:rPr>
          <w:szCs w:val="28"/>
        </w:rPr>
      </w:pPr>
      <w:r w:rsidRPr="00614FB1">
        <w:rPr>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E7F67" w:rsidRPr="00614FB1" w:rsidRDefault="005E7F67" w:rsidP="00F35946">
      <w:pPr>
        <w:pStyle w:val="a0"/>
        <w:spacing w:line="276" w:lineRule="auto"/>
        <w:rPr>
          <w:szCs w:val="28"/>
        </w:rPr>
      </w:pPr>
      <w:r w:rsidRPr="00614FB1">
        <w:rPr>
          <w:szCs w:val="28"/>
        </w:rPr>
        <w:t>в устной и письменной форме обобщать и анализировать свой читательский опыт, а именно:</w:t>
      </w:r>
    </w:p>
    <w:p w:rsidR="005E7F67" w:rsidRPr="00614FB1" w:rsidRDefault="005E7F67" w:rsidP="00F35946">
      <w:pPr>
        <w:pStyle w:val="a5"/>
        <w:numPr>
          <w:ilvl w:val="0"/>
          <w:numId w:val="0"/>
        </w:numPr>
        <w:spacing w:line="276" w:lineRule="auto"/>
        <w:ind w:left="709"/>
        <w:rPr>
          <w:szCs w:val="28"/>
        </w:rPr>
      </w:pPr>
      <w:r w:rsidRPr="00614FB1">
        <w:rPr>
          <w:szCs w:val="28"/>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5E7F67" w:rsidRPr="00614FB1" w:rsidRDefault="005E7F67" w:rsidP="00F35946">
      <w:pPr>
        <w:pStyle w:val="a5"/>
        <w:numPr>
          <w:ilvl w:val="0"/>
          <w:numId w:val="0"/>
        </w:numPr>
        <w:spacing w:line="276" w:lineRule="auto"/>
        <w:ind w:left="709"/>
        <w:rPr>
          <w:szCs w:val="28"/>
        </w:rPr>
      </w:pPr>
      <w:r w:rsidRPr="00614FB1">
        <w:rPr>
          <w:szCs w:val="28"/>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E7F67" w:rsidRPr="00614FB1" w:rsidRDefault="005E7F67" w:rsidP="00F35946">
      <w:pPr>
        <w:pStyle w:val="a5"/>
        <w:numPr>
          <w:ilvl w:val="0"/>
          <w:numId w:val="0"/>
        </w:numPr>
        <w:spacing w:line="276" w:lineRule="auto"/>
        <w:ind w:left="709"/>
        <w:rPr>
          <w:szCs w:val="28"/>
        </w:rPr>
      </w:pPr>
      <w:r w:rsidRPr="00614FB1">
        <w:rPr>
          <w:szCs w:val="28"/>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E7F67" w:rsidRPr="00614FB1" w:rsidRDefault="005E7F67" w:rsidP="00F35946">
      <w:pPr>
        <w:pStyle w:val="a5"/>
        <w:numPr>
          <w:ilvl w:val="0"/>
          <w:numId w:val="0"/>
        </w:numPr>
        <w:spacing w:line="276" w:lineRule="auto"/>
        <w:ind w:left="709"/>
        <w:rPr>
          <w:szCs w:val="28"/>
        </w:rPr>
      </w:pPr>
      <w:r w:rsidRPr="00614FB1">
        <w:rPr>
          <w:szCs w:val="28"/>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5E7F67" w:rsidRPr="00614FB1" w:rsidRDefault="005E7F67" w:rsidP="00F35946">
      <w:pPr>
        <w:pStyle w:val="a5"/>
        <w:numPr>
          <w:ilvl w:val="0"/>
          <w:numId w:val="0"/>
        </w:numPr>
        <w:spacing w:line="276" w:lineRule="auto"/>
        <w:ind w:left="709"/>
        <w:rPr>
          <w:szCs w:val="28"/>
        </w:rPr>
      </w:pPr>
      <w:r w:rsidRPr="00614FB1">
        <w:rPr>
          <w:szCs w:val="28"/>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E7F67" w:rsidRPr="00614FB1" w:rsidRDefault="005E7F67" w:rsidP="00F35946">
      <w:pPr>
        <w:pStyle w:val="a5"/>
        <w:numPr>
          <w:ilvl w:val="0"/>
          <w:numId w:val="0"/>
        </w:numPr>
        <w:spacing w:line="276" w:lineRule="auto"/>
        <w:ind w:left="709"/>
        <w:rPr>
          <w:szCs w:val="28"/>
        </w:rPr>
      </w:pPr>
      <w:r w:rsidRPr="00614FB1">
        <w:rPr>
          <w:szCs w:val="28"/>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E7F67" w:rsidRPr="00614FB1" w:rsidRDefault="005E7F67" w:rsidP="00F35946">
      <w:pPr>
        <w:pStyle w:val="a5"/>
        <w:numPr>
          <w:ilvl w:val="0"/>
          <w:numId w:val="0"/>
        </w:numPr>
        <w:spacing w:line="276" w:lineRule="auto"/>
        <w:ind w:left="709"/>
        <w:rPr>
          <w:szCs w:val="28"/>
        </w:rPr>
      </w:pPr>
      <w:r w:rsidRPr="00614FB1">
        <w:rPr>
          <w:szCs w:val="28"/>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E7F67" w:rsidRPr="00614FB1" w:rsidRDefault="005E7F67" w:rsidP="00F35946">
      <w:pPr>
        <w:pStyle w:val="a0"/>
        <w:spacing w:line="276" w:lineRule="auto"/>
        <w:rPr>
          <w:szCs w:val="28"/>
        </w:rPr>
      </w:pPr>
      <w:r w:rsidRPr="00614FB1">
        <w:rPr>
          <w:szCs w:val="28"/>
        </w:rPr>
        <w:t>осуществлять следующую продуктивную деятельность:</w:t>
      </w:r>
    </w:p>
    <w:p w:rsidR="005E7F67" w:rsidRPr="00614FB1" w:rsidRDefault="005E7F67" w:rsidP="00F35946">
      <w:pPr>
        <w:pStyle w:val="a5"/>
        <w:numPr>
          <w:ilvl w:val="0"/>
          <w:numId w:val="0"/>
        </w:numPr>
        <w:spacing w:line="276" w:lineRule="auto"/>
        <w:ind w:left="709"/>
        <w:rPr>
          <w:szCs w:val="28"/>
        </w:rPr>
      </w:pPr>
      <w:r w:rsidRPr="00614FB1">
        <w:rPr>
          <w:szCs w:val="28"/>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5E7F67" w:rsidRPr="00614FB1" w:rsidRDefault="005E7F67" w:rsidP="00F35946">
      <w:pPr>
        <w:pStyle w:val="a5"/>
        <w:numPr>
          <w:ilvl w:val="0"/>
          <w:numId w:val="0"/>
        </w:numPr>
        <w:spacing w:line="276" w:lineRule="auto"/>
        <w:ind w:left="709"/>
        <w:rPr>
          <w:szCs w:val="28"/>
        </w:rPr>
      </w:pPr>
      <w:r w:rsidRPr="00614FB1">
        <w:rPr>
          <w:szCs w:val="28"/>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5E7F67" w:rsidRPr="00614FB1" w:rsidRDefault="005E7F67" w:rsidP="00F35946">
      <w:pPr>
        <w:pStyle w:val="a0"/>
        <w:spacing w:line="276" w:lineRule="auto"/>
        <w:rPr>
          <w:i/>
          <w:szCs w:val="28"/>
        </w:rPr>
      </w:pPr>
      <w:r w:rsidRPr="00614FB1">
        <w:rPr>
          <w:i/>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E7F67" w:rsidRPr="00614FB1" w:rsidRDefault="005E7F67" w:rsidP="00F35946">
      <w:pPr>
        <w:pStyle w:val="a0"/>
        <w:spacing w:line="276" w:lineRule="auto"/>
        <w:rPr>
          <w:i/>
          <w:szCs w:val="28"/>
        </w:rPr>
      </w:pPr>
      <w:r w:rsidRPr="00614FB1">
        <w:rPr>
          <w:i/>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5E7F67" w:rsidRPr="00614FB1" w:rsidRDefault="005E7F67" w:rsidP="00F35946">
      <w:pPr>
        <w:pStyle w:val="a0"/>
        <w:spacing w:line="276" w:lineRule="auto"/>
        <w:rPr>
          <w:i/>
          <w:szCs w:val="28"/>
        </w:rPr>
      </w:pPr>
      <w:r w:rsidRPr="00614FB1">
        <w:rPr>
          <w:i/>
          <w:szCs w:val="28"/>
        </w:rPr>
        <w:t>анализировать</w:t>
      </w:r>
      <w:r w:rsidRPr="00614FB1">
        <w:rPr>
          <w:i/>
          <w:szCs w:val="28"/>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614FB1">
        <w:rPr>
          <w:i/>
          <w:szCs w:val="28"/>
        </w:rPr>
        <w:t>.</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Выпускник на базовом уровне получит возможность узнать:</w:t>
      </w:r>
    </w:p>
    <w:p w:rsidR="005E7F67" w:rsidRPr="00614FB1" w:rsidRDefault="005E7F67" w:rsidP="00F35946">
      <w:pPr>
        <w:pStyle w:val="a0"/>
        <w:spacing w:line="276" w:lineRule="auto"/>
        <w:rPr>
          <w:i/>
          <w:szCs w:val="28"/>
        </w:rPr>
      </w:pPr>
      <w:r w:rsidRPr="00614FB1">
        <w:rPr>
          <w:i/>
          <w:szCs w:val="28"/>
        </w:rPr>
        <w:t>о месте и значении русской литературы в мировой литературе;</w:t>
      </w:r>
    </w:p>
    <w:p w:rsidR="005E7F67" w:rsidRPr="00614FB1" w:rsidRDefault="005E7F67" w:rsidP="00F35946">
      <w:pPr>
        <w:pStyle w:val="a0"/>
        <w:spacing w:line="276" w:lineRule="auto"/>
        <w:rPr>
          <w:i/>
          <w:szCs w:val="28"/>
        </w:rPr>
      </w:pPr>
      <w:r w:rsidRPr="00614FB1">
        <w:rPr>
          <w:i/>
          <w:szCs w:val="28"/>
        </w:rPr>
        <w:t>о произведениях новейшей отечественной и мировой литературы;</w:t>
      </w:r>
    </w:p>
    <w:p w:rsidR="005E7F67" w:rsidRPr="00614FB1" w:rsidRDefault="005E7F67" w:rsidP="00F35946">
      <w:pPr>
        <w:pStyle w:val="a0"/>
        <w:spacing w:line="276" w:lineRule="auto"/>
        <w:rPr>
          <w:i/>
          <w:szCs w:val="28"/>
        </w:rPr>
      </w:pPr>
      <w:r w:rsidRPr="00614FB1">
        <w:rPr>
          <w:i/>
          <w:szCs w:val="28"/>
        </w:rPr>
        <w:t>о важнейших литературных ресурсах, в том числе в сети Интернет;</w:t>
      </w:r>
    </w:p>
    <w:p w:rsidR="005E7F67" w:rsidRPr="00614FB1" w:rsidRDefault="005E7F67" w:rsidP="00F35946">
      <w:pPr>
        <w:pStyle w:val="a0"/>
        <w:spacing w:line="276" w:lineRule="auto"/>
        <w:rPr>
          <w:i/>
          <w:szCs w:val="28"/>
        </w:rPr>
      </w:pPr>
      <w:r w:rsidRPr="00614FB1">
        <w:rPr>
          <w:i/>
          <w:szCs w:val="28"/>
        </w:rPr>
        <w:t>об историко-культурном подходе в литературоведении;</w:t>
      </w:r>
    </w:p>
    <w:p w:rsidR="005E7F67" w:rsidRPr="00614FB1" w:rsidRDefault="005E7F67" w:rsidP="00F35946">
      <w:pPr>
        <w:pStyle w:val="a0"/>
        <w:spacing w:line="276" w:lineRule="auto"/>
        <w:rPr>
          <w:i/>
          <w:szCs w:val="28"/>
        </w:rPr>
      </w:pPr>
      <w:r w:rsidRPr="00614FB1">
        <w:rPr>
          <w:i/>
          <w:szCs w:val="28"/>
        </w:rPr>
        <w:t>об историко-литературном процессе XIX и XX веков;</w:t>
      </w:r>
    </w:p>
    <w:p w:rsidR="005E7F67" w:rsidRPr="00614FB1" w:rsidRDefault="005E7F67" w:rsidP="00F35946">
      <w:pPr>
        <w:pStyle w:val="a0"/>
        <w:spacing w:line="276" w:lineRule="auto"/>
        <w:rPr>
          <w:i/>
          <w:szCs w:val="28"/>
        </w:rPr>
      </w:pPr>
      <w:r w:rsidRPr="00614FB1">
        <w:rPr>
          <w:i/>
          <w:szCs w:val="28"/>
        </w:rPr>
        <w:t xml:space="preserve">о наиболее ярких или характерных чертах литературных направлений или течений; </w:t>
      </w:r>
    </w:p>
    <w:p w:rsidR="005E7F67" w:rsidRPr="00614FB1" w:rsidRDefault="005E7F67" w:rsidP="00F35946">
      <w:pPr>
        <w:pStyle w:val="a0"/>
        <w:spacing w:line="276" w:lineRule="auto"/>
        <w:rPr>
          <w:i/>
          <w:szCs w:val="28"/>
        </w:rPr>
      </w:pPr>
      <w:r w:rsidRPr="00614FB1">
        <w:rPr>
          <w:i/>
          <w:szCs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5E7F67" w:rsidRPr="00614FB1" w:rsidRDefault="005E7F67" w:rsidP="00F35946">
      <w:pPr>
        <w:pStyle w:val="a0"/>
        <w:spacing w:line="276" w:lineRule="auto"/>
        <w:rPr>
          <w:i/>
          <w:szCs w:val="28"/>
        </w:rPr>
      </w:pPr>
      <w:r w:rsidRPr="00614FB1">
        <w:rPr>
          <w:i/>
          <w:szCs w:val="28"/>
        </w:rPr>
        <w:t>о соотношении и взаимосвязях литературы с историческим периодом, эпохой.</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научится:</w:t>
      </w:r>
    </w:p>
    <w:p w:rsidR="005E7F67" w:rsidRPr="00614FB1" w:rsidRDefault="005E7F67" w:rsidP="00F35946">
      <w:pPr>
        <w:pStyle w:val="a0"/>
        <w:spacing w:line="276" w:lineRule="auto"/>
        <w:rPr>
          <w:szCs w:val="28"/>
          <w:lang w:eastAsia="en-US"/>
        </w:rPr>
      </w:pPr>
      <w:r w:rsidRPr="00614FB1">
        <w:rPr>
          <w:szCs w:val="28"/>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614FB1">
        <w:rPr>
          <w:szCs w:val="28"/>
          <w:lang w:eastAsia="en-US"/>
        </w:rPr>
        <w:t>;</w:t>
      </w:r>
    </w:p>
    <w:p w:rsidR="005E7F67" w:rsidRPr="00614FB1" w:rsidRDefault="005E7F67" w:rsidP="00F35946">
      <w:pPr>
        <w:pStyle w:val="a0"/>
        <w:spacing w:line="276" w:lineRule="auto"/>
        <w:rPr>
          <w:szCs w:val="28"/>
        </w:rPr>
      </w:pPr>
      <w:r w:rsidRPr="00614FB1">
        <w:rPr>
          <w:szCs w:val="28"/>
        </w:rPr>
        <w:t>в устной и письменной форме анализировать:</w:t>
      </w:r>
    </w:p>
    <w:p w:rsidR="005E7F67" w:rsidRPr="00614FB1" w:rsidRDefault="005E7F67" w:rsidP="00F35946">
      <w:pPr>
        <w:pStyle w:val="a0"/>
        <w:numPr>
          <w:ilvl w:val="0"/>
          <w:numId w:val="0"/>
        </w:numPr>
        <w:spacing w:line="276" w:lineRule="auto"/>
        <w:ind w:left="709"/>
        <w:rPr>
          <w:szCs w:val="28"/>
        </w:rPr>
      </w:pPr>
      <w:r w:rsidRPr="00614FB1">
        <w:rPr>
          <w:szCs w:val="28"/>
        </w:rPr>
        <w:t>• конкретные произведения с использованием различных научных методов, методик и практик чтения;</w:t>
      </w:r>
    </w:p>
    <w:p w:rsidR="005E7F67" w:rsidRPr="00614FB1" w:rsidRDefault="005E7F67" w:rsidP="00F35946">
      <w:pPr>
        <w:pStyle w:val="a0"/>
        <w:numPr>
          <w:ilvl w:val="0"/>
          <w:numId w:val="0"/>
        </w:numPr>
        <w:spacing w:line="276" w:lineRule="auto"/>
        <w:ind w:left="709"/>
        <w:rPr>
          <w:szCs w:val="28"/>
        </w:rPr>
      </w:pPr>
      <w:r w:rsidRPr="00614FB1">
        <w:rPr>
          <w:szCs w:val="28"/>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5E7F67" w:rsidRPr="00614FB1" w:rsidRDefault="005E7F67" w:rsidP="00F35946">
      <w:pPr>
        <w:pStyle w:val="a0"/>
        <w:numPr>
          <w:ilvl w:val="0"/>
          <w:numId w:val="0"/>
        </w:numPr>
        <w:spacing w:line="276" w:lineRule="auto"/>
        <w:ind w:left="709"/>
        <w:rPr>
          <w:szCs w:val="28"/>
        </w:rPr>
      </w:pPr>
      <w:r w:rsidRPr="00614FB1">
        <w:rPr>
          <w:szCs w:val="28"/>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5E7F67" w:rsidRPr="00614FB1" w:rsidRDefault="005E7F67" w:rsidP="00F35946">
      <w:pPr>
        <w:pStyle w:val="a0"/>
        <w:spacing w:line="276" w:lineRule="auto"/>
        <w:rPr>
          <w:szCs w:val="28"/>
        </w:rPr>
      </w:pPr>
      <w:r w:rsidRPr="00614FB1">
        <w:rPr>
          <w:szCs w:val="28"/>
        </w:rPr>
        <w:t>ориентироваться в историко-литературном процессе XIX–ХХ веков и современном литературном процессе, опираясь на:</w:t>
      </w:r>
    </w:p>
    <w:p w:rsidR="005E7F67" w:rsidRPr="00614FB1" w:rsidRDefault="005E7F67" w:rsidP="00F35946">
      <w:pPr>
        <w:pStyle w:val="a5"/>
        <w:numPr>
          <w:ilvl w:val="0"/>
          <w:numId w:val="0"/>
        </w:numPr>
        <w:spacing w:line="276" w:lineRule="auto"/>
        <w:ind w:left="709"/>
        <w:rPr>
          <w:szCs w:val="28"/>
        </w:rPr>
      </w:pPr>
      <w:r w:rsidRPr="00614FB1">
        <w:rPr>
          <w:szCs w:val="28"/>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5E7F67" w:rsidRPr="00614FB1" w:rsidRDefault="005E7F67" w:rsidP="00F35946">
      <w:pPr>
        <w:pStyle w:val="a5"/>
        <w:numPr>
          <w:ilvl w:val="0"/>
          <w:numId w:val="0"/>
        </w:numPr>
        <w:spacing w:line="276" w:lineRule="auto"/>
        <w:ind w:left="709"/>
        <w:rPr>
          <w:szCs w:val="28"/>
        </w:rPr>
      </w:pPr>
      <w:r w:rsidRPr="00614FB1">
        <w:rPr>
          <w:szCs w:val="28"/>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5E7F67" w:rsidRPr="00614FB1" w:rsidRDefault="005E7F67" w:rsidP="00F35946">
      <w:pPr>
        <w:pStyle w:val="a5"/>
        <w:numPr>
          <w:ilvl w:val="0"/>
          <w:numId w:val="0"/>
        </w:numPr>
        <w:spacing w:line="276" w:lineRule="auto"/>
        <w:ind w:left="709"/>
        <w:rPr>
          <w:szCs w:val="28"/>
        </w:rPr>
      </w:pPr>
      <w:r w:rsidRPr="00614FB1">
        <w:rPr>
          <w:szCs w:val="28"/>
        </w:rPr>
        <w:t>• представление о значимости и актуальности произведений в контексте эпохи их появления;</w:t>
      </w:r>
    </w:p>
    <w:p w:rsidR="005E7F67" w:rsidRPr="00614FB1" w:rsidRDefault="005E7F67" w:rsidP="00F35946">
      <w:pPr>
        <w:pStyle w:val="a5"/>
        <w:numPr>
          <w:ilvl w:val="0"/>
          <w:numId w:val="0"/>
        </w:numPr>
        <w:spacing w:line="276" w:lineRule="auto"/>
        <w:ind w:left="709"/>
        <w:rPr>
          <w:szCs w:val="28"/>
        </w:rPr>
      </w:pPr>
      <w:r w:rsidRPr="00614FB1">
        <w:rPr>
          <w:szCs w:val="28"/>
        </w:rPr>
        <w:t>• знания об истории создания изучаемых произведений и об особенностях восприятия произведений читателями в исторической динамике;</w:t>
      </w:r>
    </w:p>
    <w:p w:rsidR="005E7F67" w:rsidRPr="00614FB1" w:rsidRDefault="005E7F67" w:rsidP="00F35946">
      <w:pPr>
        <w:pStyle w:val="a0"/>
        <w:spacing w:line="276" w:lineRule="auto"/>
        <w:rPr>
          <w:szCs w:val="28"/>
        </w:rPr>
      </w:pPr>
      <w:r w:rsidRPr="00614FB1">
        <w:rPr>
          <w:szCs w:val="28"/>
        </w:rPr>
        <w:t xml:space="preserve">обобщать и анализировать свой читательский опыт (в том числе и опыт самостоятельного чтения): </w:t>
      </w:r>
    </w:p>
    <w:p w:rsidR="005E7F67" w:rsidRPr="00614FB1" w:rsidRDefault="005E7F67" w:rsidP="00F35946">
      <w:pPr>
        <w:pStyle w:val="a5"/>
        <w:numPr>
          <w:ilvl w:val="0"/>
          <w:numId w:val="0"/>
        </w:numPr>
        <w:spacing w:line="276" w:lineRule="auto"/>
        <w:ind w:left="709"/>
        <w:rPr>
          <w:szCs w:val="28"/>
        </w:rPr>
      </w:pPr>
      <w:r w:rsidRPr="00614FB1">
        <w:rPr>
          <w:szCs w:val="28"/>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5E7F67" w:rsidRPr="00614FB1" w:rsidRDefault="005E7F67" w:rsidP="00F35946">
      <w:pPr>
        <w:pStyle w:val="a0"/>
        <w:spacing w:line="276" w:lineRule="auto"/>
        <w:rPr>
          <w:szCs w:val="28"/>
        </w:rPr>
      </w:pPr>
      <w:r w:rsidRPr="00614FB1">
        <w:rPr>
          <w:szCs w:val="28"/>
        </w:rPr>
        <w:t>осуществлять следующую продуктивную деятельность:</w:t>
      </w:r>
    </w:p>
    <w:p w:rsidR="005E7F67" w:rsidRPr="00614FB1" w:rsidRDefault="005E7F67" w:rsidP="00F35946">
      <w:pPr>
        <w:pStyle w:val="a5"/>
        <w:numPr>
          <w:ilvl w:val="0"/>
          <w:numId w:val="0"/>
        </w:numPr>
        <w:spacing w:line="276" w:lineRule="auto"/>
        <w:ind w:left="709"/>
        <w:rPr>
          <w:szCs w:val="28"/>
        </w:rPr>
      </w:pPr>
      <w:r w:rsidRPr="00614FB1">
        <w:rPr>
          <w:szCs w:val="28"/>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5E7F67" w:rsidRPr="00614FB1" w:rsidRDefault="005E7F67" w:rsidP="00F35946">
      <w:pPr>
        <w:pStyle w:val="a5"/>
        <w:numPr>
          <w:ilvl w:val="0"/>
          <w:numId w:val="0"/>
        </w:numPr>
        <w:spacing w:line="276" w:lineRule="auto"/>
        <w:ind w:left="709"/>
        <w:rPr>
          <w:szCs w:val="28"/>
        </w:rPr>
      </w:pPr>
      <w:r w:rsidRPr="00614FB1">
        <w:rPr>
          <w:szCs w:val="28"/>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5E7F67" w:rsidRPr="00614FB1" w:rsidRDefault="005E7F67" w:rsidP="00F35946">
      <w:pPr>
        <w:pStyle w:val="a0"/>
        <w:spacing w:line="276" w:lineRule="auto"/>
        <w:rPr>
          <w:i/>
          <w:szCs w:val="28"/>
        </w:rPr>
      </w:pPr>
      <w:r w:rsidRPr="00614FB1">
        <w:rPr>
          <w:i/>
          <w:szCs w:val="28"/>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5E7F67" w:rsidRPr="00614FB1" w:rsidRDefault="005E7F67" w:rsidP="00F35946">
      <w:pPr>
        <w:pStyle w:val="a0"/>
        <w:spacing w:line="276" w:lineRule="auto"/>
        <w:rPr>
          <w:i/>
          <w:szCs w:val="28"/>
        </w:rPr>
      </w:pPr>
      <w:r w:rsidRPr="00614FB1">
        <w:rPr>
          <w:i/>
          <w:szCs w:val="28"/>
        </w:rPr>
        <w:t>пополнять и обогащать свои представления об основных закономерностях литературного процесса, в том числе современного, в его динамике;</w:t>
      </w:r>
    </w:p>
    <w:p w:rsidR="005E7F67" w:rsidRDefault="005E7F67" w:rsidP="00F35946">
      <w:pPr>
        <w:pStyle w:val="a0"/>
        <w:spacing w:line="276" w:lineRule="auto"/>
        <w:rPr>
          <w:i/>
          <w:szCs w:val="28"/>
        </w:rPr>
      </w:pPr>
      <w:r w:rsidRPr="00614FB1">
        <w:rPr>
          <w:i/>
          <w:szCs w:val="28"/>
        </w:rPr>
        <w:t>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524A55" w:rsidRDefault="00524A55" w:rsidP="00F35946">
      <w:pPr>
        <w:rPr>
          <w:rFonts w:ascii="Times New Roman" w:hAnsi="Times New Roman" w:cs="Times New Roman"/>
          <w:b/>
          <w:sz w:val="28"/>
          <w:lang w:eastAsia="ru-RU"/>
        </w:rPr>
      </w:pPr>
      <w:r w:rsidRPr="00524A55">
        <w:rPr>
          <w:rFonts w:ascii="Times New Roman" w:hAnsi="Times New Roman" w:cs="Times New Roman"/>
          <w:b/>
          <w:sz w:val="28"/>
          <w:lang w:eastAsia="ru-RU"/>
        </w:rPr>
        <w:t>Родной язык</w:t>
      </w:r>
    </w:p>
    <w:p w:rsidR="00524A55" w:rsidRDefault="00524A55" w:rsidP="00F35946">
      <w:pPr>
        <w:rPr>
          <w:rFonts w:ascii="Times New Roman" w:hAnsi="Times New Roman" w:cs="Times New Roman"/>
          <w:b/>
          <w:sz w:val="28"/>
          <w:lang w:eastAsia="ru-RU"/>
        </w:rPr>
      </w:pPr>
      <w:r>
        <w:rPr>
          <w:rFonts w:ascii="Times New Roman" w:hAnsi="Times New Roman" w:cs="Times New Roman"/>
          <w:b/>
          <w:sz w:val="28"/>
          <w:lang w:eastAsia="ru-RU"/>
        </w:rPr>
        <w:t>Родная литература</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b/>
          <w:color w:val="222222"/>
          <w:sz w:val="28"/>
          <w:szCs w:val="24"/>
          <w:lang w:eastAsia="ru-RU"/>
        </w:rPr>
      </w:pPr>
      <w:r w:rsidRPr="00524A55">
        <w:rPr>
          <w:rFonts w:ascii="Times New Roman" w:eastAsia="Times New Roman" w:hAnsi="Times New Roman" w:cs="Times New Roman"/>
          <w:b/>
          <w:color w:val="222222"/>
          <w:sz w:val="28"/>
          <w:szCs w:val="24"/>
          <w:lang w:eastAsia="ru-RU"/>
        </w:rPr>
        <w:t>Изучение предметной области "Родной язык и родная литература" должно обеспечить:</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b/>
          <w:i/>
          <w:color w:val="222222"/>
          <w:sz w:val="28"/>
          <w:szCs w:val="24"/>
          <w:lang w:eastAsia="ru-RU"/>
        </w:rPr>
      </w:pPr>
      <w:r w:rsidRPr="00524A55">
        <w:rPr>
          <w:rFonts w:ascii="Times New Roman" w:eastAsia="Times New Roman" w:hAnsi="Times New Roman" w:cs="Times New Roman"/>
          <w:b/>
          <w:i/>
          <w:color w:val="222222"/>
          <w:sz w:val="28"/>
          <w:szCs w:val="24"/>
          <w:lang w:eastAsia="ru-RU"/>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1) сформированность понятий о нормах родного языка и применение знаний о них в речевой практике;</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3) сформированность навыков свободного использования коммуникативно-эстетических возможностей родного языка;</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24A55" w:rsidRPr="00524A55" w:rsidRDefault="00524A55" w:rsidP="00F35946">
      <w:pPr>
        <w:shd w:val="clear" w:color="auto" w:fill="FFFFFF"/>
        <w:spacing w:after="0"/>
        <w:jc w:val="both"/>
        <w:textAlignment w:val="baseline"/>
        <w:rPr>
          <w:rFonts w:ascii="Times New Roman" w:eastAsia="Times New Roman" w:hAnsi="Times New Roman" w:cs="Times New Roman"/>
          <w:color w:val="222222"/>
          <w:sz w:val="28"/>
          <w:szCs w:val="24"/>
          <w:lang w:eastAsia="ru-RU"/>
        </w:rPr>
      </w:pPr>
      <w:r w:rsidRPr="00524A55">
        <w:rPr>
          <w:rFonts w:ascii="Times New Roman" w:eastAsia="Times New Roman" w:hAnsi="Times New Roman" w:cs="Times New Roman"/>
          <w:color w:val="222222"/>
          <w:sz w:val="28"/>
          <w:szCs w:val="24"/>
          <w:lang w:eastAsia="ru-RU"/>
        </w:rPr>
        <w:t>11) сформированность навыков понимания литературных художественных произведений, отражающих разные этнокультурные традиции.</w:t>
      </w:r>
    </w:p>
    <w:p w:rsidR="005E7F67" w:rsidRPr="00614FB1" w:rsidRDefault="005E7F67" w:rsidP="00F35946">
      <w:pPr>
        <w:pStyle w:val="4a"/>
        <w:spacing w:line="276" w:lineRule="auto"/>
        <w:rPr>
          <w:szCs w:val="28"/>
        </w:rPr>
      </w:pPr>
      <w:r w:rsidRPr="00614FB1">
        <w:rPr>
          <w:szCs w:val="28"/>
        </w:rPr>
        <w:t>Иностранный язык</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В результате изучения учебного предмета «Иностранный язык» (английский) на уровне среднего общего 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Выпускник на базовом уровне научится: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Коммуникативные умения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Говорение, диалогическая речь</w:t>
      </w:r>
    </w:p>
    <w:p w:rsidR="005E7F67" w:rsidRPr="00614FB1" w:rsidRDefault="005E7F67" w:rsidP="00F35946">
      <w:pPr>
        <w:pStyle w:val="a0"/>
        <w:spacing w:line="276" w:lineRule="auto"/>
        <w:rPr>
          <w:szCs w:val="28"/>
        </w:rPr>
      </w:pPr>
      <w:r w:rsidRPr="00614FB1">
        <w:rPr>
          <w:szCs w:val="28"/>
        </w:rPr>
        <w:t>Вести диалог/полилог в ситуациях неофициального общения в рамках изученной тематики;</w:t>
      </w:r>
    </w:p>
    <w:p w:rsidR="005E7F67" w:rsidRPr="00614FB1" w:rsidRDefault="005E7F67" w:rsidP="00F35946">
      <w:pPr>
        <w:pStyle w:val="a0"/>
        <w:spacing w:line="276" w:lineRule="auto"/>
        <w:rPr>
          <w:szCs w:val="28"/>
        </w:rPr>
      </w:pPr>
      <w:r w:rsidRPr="00614FB1">
        <w:rPr>
          <w:szCs w:val="28"/>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E7F67" w:rsidRPr="00614FB1" w:rsidRDefault="005E7F67" w:rsidP="00F35946">
      <w:pPr>
        <w:pStyle w:val="a0"/>
        <w:spacing w:line="276" w:lineRule="auto"/>
        <w:rPr>
          <w:szCs w:val="28"/>
        </w:rPr>
      </w:pPr>
      <w:r w:rsidRPr="00614FB1">
        <w:rPr>
          <w:szCs w:val="28"/>
        </w:rPr>
        <w:t>выражать и аргументировать личную точку зрения;</w:t>
      </w:r>
    </w:p>
    <w:p w:rsidR="005E7F67" w:rsidRPr="00614FB1" w:rsidRDefault="005E7F67" w:rsidP="00F35946">
      <w:pPr>
        <w:pStyle w:val="a0"/>
        <w:spacing w:line="276" w:lineRule="auto"/>
        <w:rPr>
          <w:szCs w:val="28"/>
        </w:rPr>
      </w:pPr>
      <w:r w:rsidRPr="00614FB1">
        <w:rPr>
          <w:szCs w:val="28"/>
        </w:rPr>
        <w:t>запрашивать информацию и обмениваться информацией в пределах изученной тематики;</w:t>
      </w:r>
    </w:p>
    <w:p w:rsidR="005E7F67" w:rsidRPr="00614FB1" w:rsidRDefault="005E7F67" w:rsidP="00F35946">
      <w:pPr>
        <w:pStyle w:val="a0"/>
        <w:spacing w:line="276" w:lineRule="auto"/>
        <w:rPr>
          <w:szCs w:val="28"/>
        </w:rPr>
      </w:pPr>
      <w:r w:rsidRPr="00614FB1">
        <w:rPr>
          <w:szCs w:val="28"/>
        </w:rPr>
        <w:t>обращаться за разъяснениями, уточняя интересующую информацию.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Говорение, монологическая речь</w:t>
      </w:r>
    </w:p>
    <w:p w:rsidR="005E7F67" w:rsidRPr="00614FB1" w:rsidRDefault="005E7F67" w:rsidP="00F35946">
      <w:pPr>
        <w:pStyle w:val="a0"/>
        <w:spacing w:line="276" w:lineRule="auto"/>
        <w:rPr>
          <w:szCs w:val="28"/>
        </w:rPr>
      </w:pPr>
      <w:r w:rsidRPr="00614FB1">
        <w:rPr>
          <w:szCs w:val="28"/>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E7F67" w:rsidRPr="00614FB1" w:rsidRDefault="005E7F67" w:rsidP="00F35946">
      <w:pPr>
        <w:pStyle w:val="a0"/>
        <w:spacing w:line="276" w:lineRule="auto"/>
        <w:rPr>
          <w:szCs w:val="28"/>
        </w:rPr>
      </w:pPr>
      <w:r w:rsidRPr="00614FB1">
        <w:rPr>
          <w:szCs w:val="28"/>
        </w:rPr>
        <w:t>передавать основное содержание прочитанного/</w:t>
      </w:r>
      <w:r w:rsidRPr="00614FB1">
        <w:rPr>
          <w:szCs w:val="28"/>
        </w:rPr>
        <w:br/>
        <w:t>увиденного/услышанного;</w:t>
      </w:r>
    </w:p>
    <w:p w:rsidR="005E7F67" w:rsidRPr="00614FB1" w:rsidRDefault="005E7F67" w:rsidP="00F35946">
      <w:pPr>
        <w:pStyle w:val="a0"/>
        <w:spacing w:line="276" w:lineRule="auto"/>
        <w:rPr>
          <w:szCs w:val="28"/>
        </w:rPr>
      </w:pPr>
      <w:r w:rsidRPr="00614FB1">
        <w:rPr>
          <w:szCs w:val="28"/>
        </w:rPr>
        <w:t>давать краткие описания и/или комментариис опорой на нелинейный текст (таблицы, графики);</w:t>
      </w:r>
    </w:p>
    <w:p w:rsidR="005E7F67" w:rsidRPr="00614FB1" w:rsidRDefault="005E7F67" w:rsidP="00F35946">
      <w:pPr>
        <w:pStyle w:val="a0"/>
        <w:spacing w:line="276" w:lineRule="auto"/>
        <w:rPr>
          <w:szCs w:val="28"/>
        </w:rPr>
      </w:pPr>
      <w:r w:rsidRPr="00614FB1">
        <w:rPr>
          <w:szCs w:val="28"/>
        </w:rPr>
        <w:t>строить высказывание на основе изображения с опорой или без опоры на ключевые слова/план/вопросы.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Аудирование</w:t>
      </w:r>
    </w:p>
    <w:p w:rsidR="005E7F67" w:rsidRPr="00614FB1" w:rsidRDefault="005E7F67" w:rsidP="00F35946">
      <w:pPr>
        <w:pStyle w:val="a0"/>
        <w:spacing w:line="276" w:lineRule="auto"/>
        <w:rPr>
          <w:szCs w:val="28"/>
        </w:rPr>
      </w:pPr>
      <w:r w:rsidRPr="00614FB1">
        <w:rPr>
          <w:szCs w:val="28"/>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5E7F67" w:rsidRPr="00614FB1" w:rsidRDefault="005E7F67" w:rsidP="00F35946">
      <w:pPr>
        <w:pStyle w:val="a0"/>
        <w:spacing w:line="276" w:lineRule="auto"/>
        <w:rPr>
          <w:szCs w:val="28"/>
        </w:rPr>
      </w:pPr>
      <w:r w:rsidRPr="00614FB1">
        <w:rPr>
          <w:szCs w:val="28"/>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Чтение</w:t>
      </w:r>
    </w:p>
    <w:p w:rsidR="005E7F67" w:rsidRPr="00614FB1" w:rsidRDefault="005E7F67" w:rsidP="00F35946">
      <w:pPr>
        <w:pStyle w:val="a0"/>
        <w:spacing w:line="276" w:lineRule="auto"/>
        <w:rPr>
          <w:szCs w:val="28"/>
        </w:rPr>
      </w:pPr>
      <w:r w:rsidRPr="00614FB1">
        <w:rPr>
          <w:szCs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5E7F67" w:rsidRPr="00614FB1" w:rsidRDefault="005E7F67" w:rsidP="00F35946">
      <w:pPr>
        <w:pStyle w:val="a0"/>
        <w:spacing w:line="276" w:lineRule="auto"/>
        <w:rPr>
          <w:szCs w:val="28"/>
        </w:rPr>
      </w:pPr>
      <w:r w:rsidRPr="00614FB1">
        <w:rPr>
          <w:szCs w:val="28"/>
        </w:rP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Письмо</w:t>
      </w:r>
    </w:p>
    <w:p w:rsidR="005E7F67" w:rsidRPr="00614FB1" w:rsidRDefault="005E7F67" w:rsidP="00F35946">
      <w:pPr>
        <w:pStyle w:val="a0"/>
        <w:spacing w:line="276" w:lineRule="auto"/>
        <w:rPr>
          <w:szCs w:val="28"/>
        </w:rPr>
      </w:pPr>
      <w:r w:rsidRPr="00614FB1">
        <w:rPr>
          <w:szCs w:val="28"/>
        </w:rPr>
        <w:t>Писать несложные связные тексты по изученной тематике;</w:t>
      </w:r>
    </w:p>
    <w:p w:rsidR="005E7F67" w:rsidRPr="00614FB1" w:rsidRDefault="005E7F67" w:rsidP="00F35946">
      <w:pPr>
        <w:pStyle w:val="a0"/>
        <w:spacing w:line="276" w:lineRule="auto"/>
        <w:rPr>
          <w:szCs w:val="28"/>
        </w:rPr>
      </w:pPr>
      <w:r w:rsidRPr="00614FB1">
        <w:rPr>
          <w:szCs w:val="28"/>
        </w:rPr>
        <w:t>писать личное (электронное) письмо, заполнять анкету, письменно излагать сведения о себе в форме, принятой в стране/странах изучаемого языка;</w:t>
      </w:r>
    </w:p>
    <w:p w:rsidR="005E7F67" w:rsidRPr="00614FB1" w:rsidRDefault="005E7F67" w:rsidP="00F35946">
      <w:pPr>
        <w:pStyle w:val="a0"/>
        <w:spacing w:line="276" w:lineRule="auto"/>
        <w:rPr>
          <w:szCs w:val="28"/>
        </w:rPr>
      </w:pPr>
      <w:r w:rsidRPr="00614FB1">
        <w:rPr>
          <w:szCs w:val="28"/>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Языковые навыки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Орфография и пунктуация</w:t>
      </w:r>
    </w:p>
    <w:p w:rsidR="005E7F67" w:rsidRPr="00614FB1" w:rsidRDefault="005E7F67" w:rsidP="00F35946">
      <w:pPr>
        <w:pStyle w:val="a0"/>
        <w:spacing w:line="276" w:lineRule="auto"/>
        <w:rPr>
          <w:szCs w:val="28"/>
        </w:rPr>
      </w:pPr>
      <w:r w:rsidRPr="00614FB1">
        <w:rPr>
          <w:szCs w:val="28"/>
        </w:rPr>
        <w:t>Владеть орфографическими навыками в рамках тем, включенных в раздел «Предметное содержание речи»;</w:t>
      </w:r>
    </w:p>
    <w:p w:rsidR="005E7F67" w:rsidRPr="00614FB1" w:rsidRDefault="005E7F67" w:rsidP="00F35946">
      <w:pPr>
        <w:pStyle w:val="a0"/>
        <w:spacing w:line="276" w:lineRule="auto"/>
        <w:rPr>
          <w:szCs w:val="28"/>
        </w:rPr>
      </w:pPr>
      <w:r w:rsidRPr="00614FB1">
        <w:rPr>
          <w:szCs w:val="28"/>
        </w:rPr>
        <w:t>расставлять в тексте знаки препинания в соответствии с нормами пунктуации.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Фонетическая сторона речи</w:t>
      </w:r>
    </w:p>
    <w:p w:rsidR="005E7F67" w:rsidRPr="00614FB1" w:rsidRDefault="005E7F67" w:rsidP="00F35946">
      <w:pPr>
        <w:pStyle w:val="a0"/>
        <w:spacing w:line="276" w:lineRule="auto"/>
        <w:rPr>
          <w:szCs w:val="28"/>
        </w:rPr>
      </w:pPr>
      <w:r w:rsidRPr="00614FB1">
        <w:rPr>
          <w:szCs w:val="28"/>
        </w:rPr>
        <w:t>Владеть слухопроизносительными навыками в рамках тем, включенных в раздел «Предметное содержание речи»;</w:t>
      </w:r>
    </w:p>
    <w:p w:rsidR="005E7F67" w:rsidRPr="00614FB1" w:rsidRDefault="005E7F67" w:rsidP="00F35946">
      <w:pPr>
        <w:pStyle w:val="a0"/>
        <w:spacing w:line="276" w:lineRule="auto"/>
        <w:rPr>
          <w:szCs w:val="28"/>
        </w:rPr>
      </w:pPr>
      <w:r w:rsidRPr="00614FB1">
        <w:rPr>
          <w:szCs w:val="28"/>
        </w:rPr>
        <w:t>владеть навыками ритмико-интонационного оформления речи в зависимости от коммуникативной ситуации.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Лексическая сторона речи</w:t>
      </w:r>
    </w:p>
    <w:p w:rsidR="005E7F67" w:rsidRPr="00614FB1" w:rsidRDefault="005E7F67" w:rsidP="00F35946">
      <w:pPr>
        <w:pStyle w:val="a0"/>
        <w:spacing w:line="276" w:lineRule="auto"/>
        <w:rPr>
          <w:szCs w:val="28"/>
        </w:rPr>
      </w:pPr>
      <w:r w:rsidRPr="00614FB1">
        <w:rPr>
          <w:szCs w:val="28"/>
        </w:rPr>
        <w:t>Распознавать и употреблять в речи лексические единицы в рамках тем, включенных в раздел «Предметное содержание речи»;</w:t>
      </w:r>
    </w:p>
    <w:p w:rsidR="005E7F67" w:rsidRPr="00614FB1" w:rsidRDefault="005E7F67" w:rsidP="00F35946">
      <w:pPr>
        <w:pStyle w:val="a0"/>
        <w:spacing w:line="276" w:lineRule="auto"/>
        <w:rPr>
          <w:szCs w:val="28"/>
        </w:rPr>
      </w:pPr>
      <w:r w:rsidRPr="00614FB1">
        <w:rPr>
          <w:szCs w:val="28"/>
        </w:rPr>
        <w:t>распознавать и употреблять в речи наиболее распространенные фразовые глаголы;</w:t>
      </w:r>
    </w:p>
    <w:p w:rsidR="005E7F67" w:rsidRPr="00614FB1" w:rsidRDefault="005E7F67" w:rsidP="00F35946">
      <w:pPr>
        <w:pStyle w:val="a0"/>
        <w:spacing w:line="276" w:lineRule="auto"/>
        <w:rPr>
          <w:szCs w:val="28"/>
        </w:rPr>
      </w:pPr>
      <w:r w:rsidRPr="00614FB1">
        <w:rPr>
          <w:szCs w:val="28"/>
        </w:rPr>
        <w:t>определять принадлежность слов к частям речи по аффиксам;</w:t>
      </w:r>
    </w:p>
    <w:p w:rsidR="005E7F67" w:rsidRPr="00614FB1" w:rsidRDefault="005E7F67" w:rsidP="00F35946">
      <w:pPr>
        <w:pStyle w:val="a0"/>
        <w:spacing w:line="276" w:lineRule="auto"/>
        <w:rPr>
          <w:szCs w:val="28"/>
        </w:rPr>
      </w:pPr>
      <w:r w:rsidRPr="00614FB1">
        <w:rPr>
          <w:szCs w:val="28"/>
        </w:rPr>
        <w:t>догадываться о значении отдельных слов на основе сходства с родным языком, по словообразовательным элементам и контексту;</w:t>
      </w:r>
    </w:p>
    <w:p w:rsidR="005E7F67" w:rsidRPr="00614FB1" w:rsidRDefault="005E7F67" w:rsidP="00F35946">
      <w:pPr>
        <w:pStyle w:val="a0"/>
        <w:spacing w:line="276" w:lineRule="auto"/>
        <w:rPr>
          <w:szCs w:val="28"/>
        </w:rPr>
      </w:pPr>
      <w:r w:rsidRPr="00614FB1">
        <w:rPr>
          <w:szCs w:val="28"/>
        </w:rPr>
        <w:t>распознавать и употреблять различные средства связи в тексте для обеспечения его целостности (firstly, to begin with, however, as for me, finally, at last, etc.).</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Грамматическая сторона речи</w:t>
      </w:r>
    </w:p>
    <w:p w:rsidR="005E7F67" w:rsidRPr="00614FB1" w:rsidRDefault="005E7F67" w:rsidP="00F35946">
      <w:pPr>
        <w:pStyle w:val="a0"/>
        <w:spacing w:line="276" w:lineRule="auto"/>
        <w:rPr>
          <w:szCs w:val="28"/>
        </w:rPr>
      </w:pPr>
      <w:r w:rsidRPr="00614FB1">
        <w:rPr>
          <w:szCs w:val="28"/>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5E7F67" w:rsidRPr="00614FB1" w:rsidRDefault="005E7F67" w:rsidP="00F35946">
      <w:pPr>
        <w:pStyle w:val="a0"/>
        <w:spacing w:line="276" w:lineRule="auto"/>
        <w:rPr>
          <w:szCs w:val="28"/>
        </w:rPr>
      </w:pPr>
      <w:r w:rsidRPr="00614FB1">
        <w:rPr>
          <w:szCs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5E7F67" w:rsidRPr="00614FB1" w:rsidRDefault="005E7F67" w:rsidP="00F35946">
      <w:pPr>
        <w:pStyle w:val="a0"/>
        <w:spacing w:line="276" w:lineRule="auto"/>
        <w:rPr>
          <w:szCs w:val="28"/>
        </w:rPr>
      </w:pPr>
      <w:r w:rsidRPr="00614FB1">
        <w:rPr>
          <w:szCs w:val="28"/>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rsidR="005E7F67" w:rsidRPr="00614FB1" w:rsidRDefault="005E7F67" w:rsidP="00F35946">
      <w:pPr>
        <w:pStyle w:val="a0"/>
        <w:spacing w:line="276" w:lineRule="auto"/>
        <w:rPr>
          <w:szCs w:val="28"/>
          <w:lang w:val="en-US"/>
        </w:rPr>
      </w:pPr>
      <w:r w:rsidRPr="00614FB1">
        <w:rPr>
          <w:szCs w:val="28"/>
        </w:rPr>
        <w:t>употреблятьвречисложноподчиненныепредложенияссоюзамиисоюзнымисловами</w:t>
      </w:r>
      <w:r w:rsidRPr="00614FB1">
        <w:rPr>
          <w:szCs w:val="28"/>
          <w:lang w:val="en-US"/>
        </w:rPr>
        <w:t xml:space="preserve"> what, when, why, which, that, who, if, because, that’s why, than, so, for, since, during, so that, unless;</w:t>
      </w:r>
    </w:p>
    <w:p w:rsidR="005E7F67" w:rsidRPr="00614FB1" w:rsidRDefault="005E7F67" w:rsidP="00F35946">
      <w:pPr>
        <w:pStyle w:val="a0"/>
        <w:spacing w:line="276" w:lineRule="auto"/>
        <w:rPr>
          <w:szCs w:val="28"/>
        </w:rPr>
      </w:pPr>
      <w:r w:rsidRPr="00614FB1">
        <w:rPr>
          <w:szCs w:val="28"/>
        </w:rPr>
        <w:t>употреблять в речи сложносочиненные предложения с сочинительными союзами and, but, or;</w:t>
      </w:r>
    </w:p>
    <w:p w:rsidR="005E7F67" w:rsidRPr="00614FB1" w:rsidRDefault="005E7F67" w:rsidP="00F35946">
      <w:pPr>
        <w:pStyle w:val="a0"/>
        <w:spacing w:line="276" w:lineRule="auto"/>
        <w:rPr>
          <w:szCs w:val="28"/>
          <w:lang w:val="en-US"/>
        </w:rPr>
      </w:pPr>
      <w:r w:rsidRPr="00614FB1">
        <w:rPr>
          <w:szCs w:val="28"/>
        </w:rPr>
        <w:t>употреблятьвречиусловныепредложенияреального</w:t>
      </w:r>
      <w:r w:rsidRPr="00614FB1">
        <w:rPr>
          <w:szCs w:val="28"/>
          <w:lang w:val="en-US"/>
        </w:rPr>
        <w:t xml:space="preserve"> (Conditional I – If I see Jim, I’ll invite him to our school party) </w:t>
      </w:r>
      <w:r w:rsidRPr="00614FB1">
        <w:rPr>
          <w:szCs w:val="28"/>
        </w:rPr>
        <w:t>инереальногохарактера</w:t>
      </w:r>
      <w:r w:rsidRPr="00614FB1">
        <w:rPr>
          <w:szCs w:val="28"/>
          <w:lang w:val="en-US"/>
        </w:rPr>
        <w:t xml:space="preserve"> (Conditional II – If I were you, I would start learning French);</w:t>
      </w:r>
    </w:p>
    <w:p w:rsidR="005E7F67" w:rsidRPr="00614FB1" w:rsidRDefault="005E7F67" w:rsidP="00F35946">
      <w:pPr>
        <w:pStyle w:val="a0"/>
        <w:spacing w:line="276" w:lineRule="auto"/>
        <w:rPr>
          <w:szCs w:val="28"/>
        </w:rPr>
      </w:pPr>
      <w:r w:rsidRPr="00614FB1">
        <w:rPr>
          <w:szCs w:val="28"/>
        </w:rPr>
        <w:t>употреблять в речи предложения с конструкцией I wish (I wish I had my own room);</w:t>
      </w:r>
    </w:p>
    <w:p w:rsidR="005E7F67" w:rsidRPr="00614FB1" w:rsidRDefault="005E7F67" w:rsidP="00F35946">
      <w:pPr>
        <w:pStyle w:val="a0"/>
        <w:spacing w:line="276" w:lineRule="auto"/>
        <w:rPr>
          <w:szCs w:val="28"/>
          <w:lang w:val="en-US"/>
        </w:rPr>
      </w:pPr>
      <w:r w:rsidRPr="00614FB1">
        <w:rPr>
          <w:szCs w:val="28"/>
        </w:rPr>
        <w:t>употреблятьвречипредложениясконструкцией</w:t>
      </w:r>
      <w:r w:rsidRPr="00614FB1">
        <w:rPr>
          <w:szCs w:val="28"/>
          <w:lang w:val="en-US"/>
        </w:rPr>
        <w:t xml:space="preserve"> so/such (I was so busy that I forgot to phone my parents);</w:t>
      </w:r>
    </w:p>
    <w:p w:rsidR="005E7F67" w:rsidRPr="00614FB1" w:rsidRDefault="005E7F67" w:rsidP="00F35946">
      <w:pPr>
        <w:pStyle w:val="a0"/>
        <w:spacing w:line="276" w:lineRule="auto"/>
        <w:rPr>
          <w:szCs w:val="28"/>
          <w:lang w:val="en-US"/>
        </w:rPr>
      </w:pPr>
      <w:r w:rsidRPr="00614FB1">
        <w:rPr>
          <w:szCs w:val="28"/>
        </w:rPr>
        <w:t>употреблятьвречиконструкциисгерундием</w:t>
      </w:r>
      <w:r w:rsidRPr="00614FB1">
        <w:rPr>
          <w:szCs w:val="28"/>
          <w:lang w:val="en-US"/>
        </w:rPr>
        <w:t>: to love/hate doing something; stop talking;</w:t>
      </w:r>
    </w:p>
    <w:p w:rsidR="005E7F67" w:rsidRPr="00614FB1" w:rsidRDefault="005E7F67" w:rsidP="00F35946">
      <w:pPr>
        <w:pStyle w:val="a0"/>
        <w:spacing w:line="276" w:lineRule="auto"/>
        <w:rPr>
          <w:szCs w:val="28"/>
        </w:rPr>
      </w:pPr>
      <w:r w:rsidRPr="00614FB1">
        <w:rPr>
          <w:szCs w:val="28"/>
        </w:rPr>
        <w:t>употреблять в речи конструкции с инфинитивом: want to do, learn to speak;</w:t>
      </w:r>
    </w:p>
    <w:p w:rsidR="005E7F67" w:rsidRPr="00614FB1" w:rsidRDefault="005E7F67" w:rsidP="00F35946">
      <w:pPr>
        <w:pStyle w:val="a0"/>
        <w:spacing w:line="276" w:lineRule="auto"/>
        <w:rPr>
          <w:szCs w:val="28"/>
          <w:lang w:val="en-US"/>
        </w:rPr>
      </w:pPr>
      <w:r w:rsidRPr="00614FB1">
        <w:rPr>
          <w:szCs w:val="28"/>
        </w:rPr>
        <w:t>употреблятьвречиинфинитивцели</w:t>
      </w:r>
      <w:r w:rsidRPr="00614FB1">
        <w:rPr>
          <w:szCs w:val="28"/>
          <w:lang w:val="en-US"/>
        </w:rPr>
        <w:t xml:space="preserve"> (I called to cancel our lesson);</w:t>
      </w:r>
    </w:p>
    <w:p w:rsidR="005E7F67" w:rsidRPr="00614FB1" w:rsidRDefault="005E7F67" w:rsidP="00F35946">
      <w:pPr>
        <w:pStyle w:val="a0"/>
        <w:spacing w:line="276" w:lineRule="auto"/>
        <w:rPr>
          <w:szCs w:val="28"/>
          <w:lang w:val="en-US"/>
        </w:rPr>
      </w:pPr>
      <w:r w:rsidRPr="00614FB1">
        <w:rPr>
          <w:szCs w:val="28"/>
        </w:rPr>
        <w:t>употреблятьвречиконструкцию</w:t>
      </w:r>
      <w:r w:rsidRPr="00614FB1">
        <w:rPr>
          <w:szCs w:val="28"/>
          <w:lang w:val="en-US"/>
        </w:rPr>
        <w:t xml:space="preserve"> it takes me … to do something;</w:t>
      </w:r>
    </w:p>
    <w:p w:rsidR="005E7F67" w:rsidRPr="00614FB1" w:rsidRDefault="005E7F67" w:rsidP="00F35946">
      <w:pPr>
        <w:pStyle w:val="a0"/>
        <w:spacing w:line="276" w:lineRule="auto"/>
        <w:rPr>
          <w:szCs w:val="28"/>
          <w:lang w:val="en-US"/>
        </w:rPr>
      </w:pPr>
      <w:r w:rsidRPr="00614FB1">
        <w:rPr>
          <w:szCs w:val="28"/>
        </w:rPr>
        <w:t>использоватькосвеннуюречь</w:t>
      </w:r>
      <w:r w:rsidRPr="00614FB1">
        <w:rPr>
          <w:szCs w:val="28"/>
          <w:lang w:val="en-US"/>
        </w:rPr>
        <w:t>;</w:t>
      </w:r>
    </w:p>
    <w:p w:rsidR="005E7F67" w:rsidRPr="00614FB1" w:rsidRDefault="005E7F67" w:rsidP="00F35946">
      <w:pPr>
        <w:pStyle w:val="a0"/>
        <w:spacing w:line="276" w:lineRule="auto"/>
        <w:rPr>
          <w:szCs w:val="28"/>
          <w:lang w:val="en-US"/>
        </w:rPr>
      </w:pPr>
      <w:r w:rsidRPr="00614FB1">
        <w:rPr>
          <w:szCs w:val="28"/>
        </w:rPr>
        <w:t>использоватьвречиглаголывнаиболееупотребляемыхвременныхформах</w:t>
      </w:r>
      <w:r w:rsidRPr="00614FB1">
        <w:rPr>
          <w:szCs w:val="28"/>
          <w:lang w:val="en-US"/>
        </w:rPr>
        <w:t>: Present Simple, Present Continuous, Future Simple, Past Simple, Past Continuous, Present Perfect, Present Perfect Continuous, Past Perfect;</w:t>
      </w:r>
    </w:p>
    <w:p w:rsidR="005E7F67" w:rsidRPr="00614FB1" w:rsidRDefault="005E7F67" w:rsidP="00F35946">
      <w:pPr>
        <w:pStyle w:val="a0"/>
        <w:spacing w:line="276" w:lineRule="auto"/>
        <w:rPr>
          <w:szCs w:val="28"/>
          <w:lang w:val="en-US"/>
        </w:rPr>
      </w:pPr>
      <w:r w:rsidRPr="00614FB1">
        <w:rPr>
          <w:szCs w:val="28"/>
        </w:rPr>
        <w:t>употреблятьвречистрадательныйзалогвформахнаиболееиспользуемыхвремен</w:t>
      </w:r>
      <w:r w:rsidRPr="00614FB1">
        <w:rPr>
          <w:szCs w:val="28"/>
          <w:lang w:val="en-US"/>
        </w:rPr>
        <w:t>: Present Simple, Present Continuous, Past Simple, Present Perfect;</w:t>
      </w:r>
    </w:p>
    <w:p w:rsidR="005E7F67" w:rsidRPr="00614FB1" w:rsidRDefault="005E7F67" w:rsidP="00F35946">
      <w:pPr>
        <w:pStyle w:val="a0"/>
        <w:spacing w:line="276" w:lineRule="auto"/>
        <w:rPr>
          <w:szCs w:val="28"/>
        </w:rPr>
      </w:pPr>
      <w:r w:rsidRPr="00614FB1">
        <w:rPr>
          <w:szCs w:val="28"/>
        </w:rPr>
        <w:t>употреблять в речи различные грамматические средства для выражения будущего времени – to be going to, Present Continuous; Present Simple;</w:t>
      </w:r>
    </w:p>
    <w:p w:rsidR="005E7F67" w:rsidRPr="00614FB1" w:rsidRDefault="005E7F67" w:rsidP="00F35946">
      <w:pPr>
        <w:pStyle w:val="a0"/>
        <w:spacing w:line="276" w:lineRule="auto"/>
        <w:rPr>
          <w:szCs w:val="28"/>
          <w:lang w:val="en-US"/>
        </w:rPr>
      </w:pPr>
      <w:r w:rsidRPr="00614FB1">
        <w:rPr>
          <w:szCs w:val="28"/>
        </w:rPr>
        <w:t>употреблятьвречимодальныеглаголыиихэквиваленты</w:t>
      </w:r>
      <w:r w:rsidRPr="00614FB1">
        <w:rPr>
          <w:szCs w:val="28"/>
          <w:lang w:val="en-US"/>
        </w:rPr>
        <w:t xml:space="preserve"> (may, can/be able to, must/have to/should; need, shall, could, might, would);</w:t>
      </w:r>
    </w:p>
    <w:p w:rsidR="005E7F67" w:rsidRPr="00614FB1" w:rsidRDefault="005E7F67" w:rsidP="00F35946">
      <w:pPr>
        <w:pStyle w:val="a0"/>
        <w:spacing w:line="276" w:lineRule="auto"/>
        <w:rPr>
          <w:szCs w:val="28"/>
        </w:rPr>
      </w:pPr>
      <w:r w:rsidRPr="00614FB1">
        <w:rPr>
          <w:szCs w:val="28"/>
        </w:rPr>
        <w:t>согласовывать времена в рамках сложного предложения в плане настоящего и прошлого;</w:t>
      </w:r>
    </w:p>
    <w:p w:rsidR="005E7F67" w:rsidRPr="00614FB1" w:rsidRDefault="005E7F67" w:rsidP="00F35946">
      <w:pPr>
        <w:pStyle w:val="a0"/>
        <w:spacing w:line="276" w:lineRule="auto"/>
        <w:rPr>
          <w:szCs w:val="28"/>
        </w:rPr>
      </w:pPr>
      <w:r w:rsidRPr="00614FB1">
        <w:rPr>
          <w:szCs w:val="28"/>
        </w:rPr>
        <w:t>употреблять в речи имена существительные в единственном числе и во множественном числе, образованные по правилу, и исключения;</w:t>
      </w:r>
    </w:p>
    <w:p w:rsidR="005E7F67" w:rsidRPr="00614FB1" w:rsidRDefault="005E7F67" w:rsidP="00F35946">
      <w:pPr>
        <w:pStyle w:val="a0"/>
        <w:spacing w:line="276" w:lineRule="auto"/>
        <w:rPr>
          <w:szCs w:val="28"/>
        </w:rPr>
      </w:pPr>
      <w:r w:rsidRPr="00614FB1">
        <w:rPr>
          <w:szCs w:val="28"/>
        </w:rPr>
        <w:t>употреблять в речи определенный/неопределенный/нулевой артикль;</w:t>
      </w:r>
    </w:p>
    <w:p w:rsidR="005E7F67" w:rsidRPr="00614FB1" w:rsidRDefault="005E7F67" w:rsidP="00F35946">
      <w:pPr>
        <w:pStyle w:val="a0"/>
        <w:spacing w:line="276" w:lineRule="auto"/>
        <w:rPr>
          <w:szCs w:val="28"/>
        </w:rPr>
      </w:pPr>
      <w:r w:rsidRPr="00614FB1">
        <w:rPr>
          <w:szCs w:val="28"/>
        </w:rPr>
        <w:t>употреблять в речи личные, притяжательные, указательные, неопределенные, относительные, вопросительные местоимения;</w:t>
      </w:r>
    </w:p>
    <w:p w:rsidR="005E7F67" w:rsidRPr="00614FB1" w:rsidRDefault="005E7F67" w:rsidP="00F35946">
      <w:pPr>
        <w:pStyle w:val="a0"/>
        <w:spacing w:line="276" w:lineRule="auto"/>
        <w:rPr>
          <w:szCs w:val="28"/>
        </w:rPr>
      </w:pPr>
      <w:r w:rsidRPr="00614FB1">
        <w:rPr>
          <w:szCs w:val="28"/>
        </w:rPr>
        <w:t>употреблять в речи имена прилагательные в положительной, сравнительной и превосходной степенях, образованные по правилу, и исключения;</w:t>
      </w:r>
    </w:p>
    <w:p w:rsidR="005E7F67" w:rsidRPr="00614FB1" w:rsidRDefault="005E7F67" w:rsidP="00F35946">
      <w:pPr>
        <w:pStyle w:val="a0"/>
        <w:spacing w:line="276" w:lineRule="auto"/>
        <w:rPr>
          <w:szCs w:val="28"/>
        </w:rPr>
      </w:pPr>
      <w:r w:rsidRPr="00614FB1">
        <w:rPr>
          <w:szCs w:val="28"/>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rsidR="005E7F67" w:rsidRPr="00614FB1" w:rsidRDefault="005E7F67" w:rsidP="00F35946">
      <w:pPr>
        <w:pStyle w:val="a0"/>
        <w:spacing w:line="276" w:lineRule="auto"/>
        <w:rPr>
          <w:szCs w:val="28"/>
        </w:rPr>
      </w:pPr>
      <w:r w:rsidRPr="00614FB1">
        <w:rPr>
          <w:szCs w:val="28"/>
        </w:rPr>
        <w:t>употреблять предлоги, выражающие направление движения, время и место действия.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Коммуникативные умения</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Говорение, диалогическая речь</w:t>
      </w:r>
    </w:p>
    <w:p w:rsidR="005E7F67" w:rsidRPr="00614FB1" w:rsidRDefault="005E7F67" w:rsidP="00F35946">
      <w:pPr>
        <w:pStyle w:val="a0"/>
        <w:spacing w:line="276" w:lineRule="auto"/>
        <w:rPr>
          <w:i/>
          <w:szCs w:val="28"/>
        </w:rPr>
      </w:pPr>
      <w:r w:rsidRPr="00614FB1">
        <w:rPr>
          <w:i/>
          <w:szCs w:val="28"/>
        </w:rPr>
        <w:t>Вести диалог/полилог в ситуациях официального общения в рамках изученной тематики; кратко комментировать точку зрения другого человека;</w:t>
      </w:r>
    </w:p>
    <w:p w:rsidR="005E7F67" w:rsidRPr="00614FB1" w:rsidRDefault="005E7F67" w:rsidP="00F35946">
      <w:pPr>
        <w:pStyle w:val="a0"/>
        <w:spacing w:line="276" w:lineRule="auto"/>
        <w:rPr>
          <w:i/>
          <w:szCs w:val="28"/>
        </w:rPr>
      </w:pPr>
      <w:r w:rsidRPr="00614FB1">
        <w:rPr>
          <w:i/>
          <w:szCs w:val="28"/>
        </w:rPr>
        <w:t>проводить подготовленное интервью, проверяя и получая подтверждение какой-либо информации;</w:t>
      </w:r>
    </w:p>
    <w:p w:rsidR="005E7F67" w:rsidRPr="00614FB1" w:rsidRDefault="005E7F67" w:rsidP="00F35946">
      <w:pPr>
        <w:pStyle w:val="a0"/>
        <w:spacing w:line="276" w:lineRule="auto"/>
        <w:rPr>
          <w:i/>
          <w:szCs w:val="28"/>
        </w:rPr>
      </w:pPr>
      <w:r w:rsidRPr="00614FB1">
        <w:rPr>
          <w:i/>
          <w:szCs w:val="28"/>
        </w:rPr>
        <w:t>обмениваться информацией, проверять и подтверждать собранную фактическую информацию.</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Говорение, монологическая речь</w:t>
      </w:r>
    </w:p>
    <w:p w:rsidR="005E7F67" w:rsidRPr="00614FB1" w:rsidRDefault="005E7F67" w:rsidP="00F35946">
      <w:pPr>
        <w:pStyle w:val="a0"/>
        <w:spacing w:line="276" w:lineRule="auto"/>
        <w:rPr>
          <w:i/>
          <w:szCs w:val="28"/>
        </w:rPr>
      </w:pPr>
      <w:r w:rsidRPr="00614FB1">
        <w:rPr>
          <w:i/>
          <w:szCs w:val="28"/>
        </w:rPr>
        <w:t>Резюмировать прослушанный/прочитанный текст;</w:t>
      </w:r>
    </w:p>
    <w:p w:rsidR="005E7F67" w:rsidRPr="00614FB1" w:rsidRDefault="005E7F67" w:rsidP="00F35946">
      <w:pPr>
        <w:pStyle w:val="a0"/>
        <w:spacing w:line="276" w:lineRule="auto"/>
        <w:rPr>
          <w:i/>
          <w:szCs w:val="28"/>
        </w:rPr>
      </w:pPr>
      <w:r w:rsidRPr="00614FB1">
        <w:rPr>
          <w:i/>
          <w:szCs w:val="28"/>
        </w:rPr>
        <w:t>обобщать информацию на основе прочитанного/прослушанного текста.</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Аудирование</w:t>
      </w:r>
    </w:p>
    <w:p w:rsidR="005E7F67" w:rsidRPr="00614FB1" w:rsidRDefault="005E7F67" w:rsidP="00F35946">
      <w:pPr>
        <w:pStyle w:val="a0"/>
        <w:spacing w:line="276" w:lineRule="auto"/>
        <w:rPr>
          <w:i/>
          <w:szCs w:val="28"/>
        </w:rPr>
      </w:pPr>
      <w:r w:rsidRPr="00614FB1">
        <w:rPr>
          <w:i/>
          <w:szCs w:val="28"/>
        </w:rPr>
        <w:t>Полно и точно воспринимать информацию в распространенных коммуникативных ситуациях;</w:t>
      </w:r>
    </w:p>
    <w:p w:rsidR="005E7F67" w:rsidRPr="00614FB1" w:rsidRDefault="005E7F67" w:rsidP="00F35946">
      <w:pPr>
        <w:pStyle w:val="a0"/>
        <w:spacing w:line="276" w:lineRule="auto"/>
        <w:rPr>
          <w:i/>
          <w:szCs w:val="28"/>
        </w:rPr>
      </w:pPr>
      <w:r w:rsidRPr="00614FB1">
        <w:rPr>
          <w:i/>
          <w:szCs w:val="28"/>
        </w:rPr>
        <w:t>обобщать прослушанную информацию и выявлять факты в соответствии с поставленной задачей/вопросом.</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Чтение</w:t>
      </w:r>
    </w:p>
    <w:p w:rsidR="005E7F67" w:rsidRPr="00614FB1" w:rsidRDefault="005E7F67" w:rsidP="00F35946">
      <w:pPr>
        <w:pStyle w:val="a0"/>
        <w:spacing w:line="276" w:lineRule="auto"/>
        <w:rPr>
          <w:i/>
          <w:szCs w:val="28"/>
        </w:rPr>
      </w:pPr>
      <w:r w:rsidRPr="00614FB1">
        <w:rPr>
          <w:i/>
          <w:szCs w:val="28"/>
        </w:rPr>
        <w:t>Читать и понимать несложные аутентичные тексты различных стилей и жанров и отвечать на ряд уточняющих вопросов.</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Письмо</w:t>
      </w:r>
    </w:p>
    <w:p w:rsidR="005E7F67" w:rsidRPr="00614FB1" w:rsidRDefault="005E7F67" w:rsidP="00F35946">
      <w:pPr>
        <w:pStyle w:val="a0"/>
        <w:spacing w:line="276" w:lineRule="auto"/>
        <w:rPr>
          <w:i/>
          <w:szCs w:val="28"/>
        </w:rPr>
      </w:pPr>
      <w:r w:rsidRPr="00614FB1">
        <w:rPr>
          <w:i/>
          <w:szCs w:val="28"/>
        </w:rPr>
        <w:t>Писать краткий отзыв на фильм, книгу или пьесу.</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Языковые навыки</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Фонетическая сторона речи</w:t>
      </w:r>
    </w:p>
    <w:p w:rsidR="005E7F67" w:rsidRPr="00614FB1" w:rsidRDefault="005E7F67" w:rsidP="00F35946">
      <w:pPr>
        <w:pStyle w:val="a0"/>
        <w:spacing w:line="276" w:lineRule="auto"/>
        <w:rPr>
          <w:i/>
          <w:szCs w:val="28"/>
        </w:rPr>
      </w:pPr>
      <w:r w:rsidRPr="00614FB1">
        <w:rPr>
          <w:i/>
          <w:szCs w:val="28"/>
        </w:rPr>
        <w:t>Произносить звуки английского языка четко, естественным произношением, не допуская ярко выраженного акцента.</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Орфография и пунктуация</w:t>
      </w:r>
    </w:p>
    <w:p w:rsidR="005E7F67" w:rsidRPr="00614FB1" w:rsidRDefault="005E7F67" w:rsidP="00F35946">
      <w:pPr>
        <w:pStyle w:val="a0"/>
        <w:spacing w:line="276" w:lineRule="auto"/>
        <w:rPr>
          <w:i/>
          <w:szCs w:val="28"/>
        </w:rPr>
      </w:pPr>
      <w:r w:rsidRPr="00614FB1">
        <w:rPr>
          <w:i/>
          <w:szCs w:val="28"/>
        </w:rPr>
        <w:t>Владеть орфографическими навыками;</w:t>
      </w:r>
    </w:p>
    <w:p w:rsidR="005E7F67" w:rsidRPr="00614FB1" w:rsidRDefault="005E7F67" w:rsidP="00F35946">
      <w:pPr>
        <w:pStyle w:val="a0"/>
        <w:spacing w:line="276" w:lineRule="auto"/>
        <w:rPr>
          <w:i/>
          <w:szCs w:val="28"/>
        </w:rPr>
      </w:pPr>
      <w:r w:rsidRPr="00614FB1">
        <w:rPr>
          <w:i/>
          <w:szCs w:val="28"/>
        </w:rPr>
        <w:t>расставлять в тексте знаки препинания в соответствии с нормами пунктуации.</w:t>
      </w:r>
    </w:p>
    <w:p w:rsidR="005E7F67" w:rsidRPr="00614FB1" w:rsidRDefault="005E7F67" w:rsidP="00F35946">
      <w:pPr>
        <w:pStyle w:val="a0"/>
        <w:numPr>
          <w:ilvl w:val="0"/>
          <w:numId w:val="0"/>
        </w:numPr>
        <w:spacing w:line="276" w:lineRule="auto"/>
        <w:ind w:left="709"/>
        <w:rPr>
          <w:i/>
          <w:szCs w:val="28"/>
        </w:rPr>
      </w:pPr>
      <w:r w:rsidRPr="00614FB1">
        <w:rPr>
          <w:b/>
          <w:i/>
          <w:szCs w:val="28"/>
        </w:rPr>
        <w:t>Лексическая сторона речи</w:t>
      </w:r>
    </w:p>
    <w:p w:rsidR="005E7F67" w:rsidRPr="00614FB1" w:rsidRDefault="005E7F67" w:rsidP="00F35946">
      <w:pPr>
        <w:pStyle w:val="a0"/>
        <w:spacing w:line="276" w:lineRule="auto"/>
        <w:rPr>
          <w:i/>
          <w:szCs w:val="28"/>
        </w:rPr>
      </w:pPr>
      <w:r w:rsidRPr="00614FB1">
        <w:rPr>
          <w:i/>
          <w:szCs w:val="28"/>
        </w:rPr>
        <w:t>Использовать фразовые глаголы по широкому спектру тем, уместно употребляя их в соответствии со стилем речи;</w:t>
      </w:r>
    </w:p>
    <w:p w:rsidR="005E7F67" w:rsidRPr="00614FB1" w:rsidRDefault="005E7F67" w:rsidP="00F35946">
      <w:pPr>
        <w:pStyle w:val="a0"/>
        <w:spacing w:line="276" w:lineRule="auto"/>
        <w:rPr>
          <w:i/>
          <w:szCs w:val="28"/>
        </w:rPr>
      </w:pPr>
      <w:r w:rsidRPr="00614FB1">
        <w:rPr>
          <w:i/>
          <w:szCs w:val="28"/>
        </w:rPr>
        <w:t>узнавать и использовать в речи устойчивые выражения и фразы (collocations).</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Грамматическая сторона речи</w:t>
      </w:r>
    </w:p>
    <w:p w:rsidR="005E7F67" w:rsidRPr="00614FB1" w:rsidRDefault="005E7F67" w:rsidP="00F35946">
      <w:pPr>
        <w:pStyle w:val="a0"/>
        <w:spacing w:line="276" w:lineRule="auto"/>
        <w:rPr>
          <w:i/>
          <w:szCs w:val="28"/>
        </w:rPr>
      </w:pPr>
      <w:r w:rsidRPr="00614FB1">
        <w:rPr>
          <w:i/>
          <w:szCs w:val="28"/>
        </w:rPr>
        <w:t>Использовать в речи модальные глаголы для выражения возможности или вероятности в прошедшем времени (could + have done; might + have done);</w:t>
      </w:r>
    </w:p>
    <w:p w:rsidR="005E7F67" w:rsidRPr="00614FB1" w:rsidRDefault="005E7F67" w:rsidP="00F35946">
      <w:pPr>
        <w:pStyle w:val="a0"/>
        <w:spacing w:line="276" w:lineRule="auto"/>
        <w:rPr>
          <w:i/>
          <w:szCs w:val="28"/>
        </w:rPr>
      </w:pPr>
      <w:r w:rsidRPr="00614FB1">
        <w:rPr>
          <w:i/>
          <w:szCs w:val="28"/>
        </w:rPr>
        <w:t>употреблять в речи структуру have/get + something + Participle II (causative form) как эквивалент страдательного залога;</w:t>
      </w:r>
    </w:p>
    <w:p w:rsidR="005E7F67" w:rsidRPr="00614FB1" w:rsidRDefault="005E7F67" w:rsidP="00F35946">
      <w:pPr>
        <w:pStyle w:val="a0"/>
        <w:spacing w:line="276" w:lineRule="auto"/>
        <w:rPr>
          <w:i/>
          <w:szCs w:val="28"/>
          <w:lang w:val="en-US"/>
        </w:rPr>
      </w:pPr>
      <w:r w:rsidRPr="00614FB1">
        <w:rPr>
          <w:i/>
          <w:szCs w:val="28"/>
        </w:rPr>
        <w:t xml:space="preserve">употреблять в речи эмфатические конструкции типа It’s him who… </w:t>
      </w:r>
      <w:r w:rsidRPr="00614FB1">
        <w:rPr>
          <w:i/>
          <w:szCs w:val="28"/>
          <w:lang w:val="en-US"/>
        </w:rPr>
        <w:t>It’s time you did smth;</w:t>
      </w:r>
    </w:p>
    <w:p w:rsidR="005E7F67" w:rsidRPr="00614FB1" w:rsidRDefault="005E7F67" w:rsidP="00F35946">
      <w:pPr>
        <w:pStyle w:val="a0"/>
        <w:spacing w:line="276" w:lineRule="auto"/>
        <w:rPr>
          <w:i/>
          <w:szCs w:val="28"/>
        </w:rPr>
      </w:pPr>
      <w:r w:rsidRPr="00614FB1">
        <w:rPr>
          <w:i/>
          <w:szCs w:val="28"/>
        </w:rPr>
        <w:t>употреблять в речи все формы страдательного залога;</w:t>
      </w:r>
    </w:p>
    <w:p w:rsidR="005E7F67" w:rsidRPr="00614FB1" w:rsidRDefault="005E7F67" w:rsidP="00F35946">
      <w:pPr>
        <w:pStyle w:val="a0"/>
        <w:spacing w:line="276" w:lineRule="auto"/>
        <w:rPr>
          <w:i/>
          <w:szCs w:val="28"/>
          <w:lang w:val="en-US"/>
        </w:rPr>
      </w:pPr>
      <w:r w:rsidRPr="00614FB1">
        <w:rPr>
          <w:i/>
          <w:szCs w:val="28"/>
        </w:rPr>
        <w:t>употреблятьвречивремена</w:t>
      </w:r>
      <w:r w:rsidRPr="00614FB1">
        <w:rPr>
          <w:i/>
          <w:szCs w:val="28"/>
          <w:lang w:val="en-US"/>
        </w:rPr>
        <w:t xml:space="preserve"> Past Perfect </w:t>
      </w:r>
      <w:r w:rsidRPr="00614FB1">
        <w:rPr>
          <w:i/>
          <w:szCs w:val="28"/>
        </w:rPr>
        <w:t>и</w:t>
      </w:r>
      <w:r w:rsidRPr="00614FB1">
        <w:rPr>
          <w:i/>
          <w:szCs w:val="28"/>
          <w:lang w:val="en-US"/>
        </w:rPr>
        <w:t xml:space="preserve"> Past Perfect Continuous;</w:t>
      </w:r>
    </w:p>
    <w:p w:rsidR="005E7F67" w:rsidRPr="00614FB1" w:rsidRDefault="005E7F67" w:rsidP="00F35946">
      <w:pPr>
        <w:pStyle w:val="a0"/>
        <w:spacing w:line="276" w:lineRule="auto"/>
        <w:rPr>
          <w:i/>
          <w:szCs w:val="28"/>
        </w:rPr>
      </w:pPr>
      <w:r w:rsidRPr="00614FB1">
        <w:rPr>
          <w:i/>
          <w:szCs w:val="28"/>
        </w:rPr>
        <w:t>употреблять в речи условные предложения нереального характера (Conditional 3);</w:t>
      </w:r>
    </w:p>
    <w:p w:rsidR="005E7F67" w:rsidRPr="00614FB1" w:rsidRDefault="005E7F67" w:rsidP="00F35946">
      <w:pPr>
        <w:pStyle w:val="a0"/>
        <w:spacing w:line="276" w:lineRule="auto"/>
        <w:rPr>
          <w:i/>
          <w:szCs w:val="28"/>
          <w:lang w:val="en-US"/>
        </w:rPr>
      </w:pPr>
      <w:r w:rsidRPr="00614FB1">
        <w:rPr>
          <w:i/>
          <w:szCs w:val="28"/>
        </w:rPr>
        <w:t>употреблятьвречиструктуру</w:t>
      </w:r>
      <w:r w:rsidRPr="00614FB1">
        <w:rPr>
          <w:i/>
          <w:szCs w:val="28"/>
          <w:lang w:val="en-US"/>
        </w:rPr>
        <w:t xml:space="preserve"> to be/get + used to + verb;</w:t>
      </w:r>
    </w:p>
    <w:p w:rsidR="005E7F67" w:rsidRPr="00614FB1" w:rsidRDefault="005E7F67" w:rsidP="00F35946">
      <w:pPr>
        <w:pStyle w:val="a0"/>
        <w:spacing w:line="276" w:lineRule="auto"/>
        <w:rPr>
          <w:i/>
          <w:szCs w:val="28"/>
        </w:rPr>
      </w:pPr>
      <w:r w:rsidRPr="00614FB1">
        <w:rPr>
          <w:i/>
          <w:szCs w:val="28"/>
        </w:rPr>
        <w:t>употреблять в речи структуру used to / would + verb для обозначения регулярных действий в прошлом;</w:t>
      </w:r>
    </w:p>
    <w:p w:rsidR="005E7F67" w:rsidRPr="00614FB1" w:rsidRDefault="005E7F67" w:rsidP="00F35946">
      <w:pPr>
        <w:pStyle w:val="a0"/>
        <w:spacing w:line="276" w:lineRule="auto"/>
        <w:rPr>
          <w:i/>
          <w:szCs w:val="28"/>
          <w:lang w:val="en-US"/>
        </w:rPr>
      </w:pPr>
      <w:r w:rsidRPr="00614FB1">
        <w:rPr>
          <w:i/>
          <w:szCs w:val="28"/>
        </w:rPr>
        <w:t>употреблятьвречипредложениясконструкциями</w:t>
      </w:r>
      <w:r w:rsidRPr="00614FB1">
        <w:rPr>
          <w:i/>
          <w:szCs w:val="28"/>
          <w:lang w:val="en-US"/>
        </w:rPr>
        <w:t xml:space="preserve"> as … as; not so … as; either … or; neither … nor;</w:t>
      </w:r>
    </w:p>
    <w:p w:rsidR="005E7F67" w:rsidRPr="00614FB1" w:rsidRDefault="005E7F67" w:rsidP="00F35946">
      <w:pPr>
        <w:pStyle w:val="a0"/>
        <w:spacing w:line="276" w:lineRule="auto"/>
        <w:rPr>
          <w:i/>
          <w:szCs w:val="28"/>
        </w:rPr>
      </w:pPr>
      <w:r w:rsidRPr="00614FB1">
        <w:rPr>
          <w:i/>
          <w:szCs w:val="28"/>
        </w:rPr>
        <w:t>использовать широкий спектр союзов для выражения противопоставления и различия в сложных предложениях.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Выпускник на углубленном уровне научится: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Коммуникативные умения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Говорение, диалогическая речь</w:t>
      </w:r>
    </w:p>
    <w:p w:rsidR="005E7F67" w:rsidRPr="00614FB1" w:rsidRDefault="005E7F67" w:rsidP="00F35946">
      <w:pPr>
        <w:pStyle w:val="a0"/>
        <w:spacing w:line="276" w:lineRule="auto"/>
        <w:rPr>
          <w:szCs w:val="28"/>
        </w:rPr>
      </w:pPr>
      <w:r w:rsidRPr="00614FB1">
        <w:rPr>
          <w:szCs w:val="28"/>
        </w:rPr>
        <w:t>Кратко комментировать точку зрения другого человека;</w:t>
      </w:r>
    </w:p>
    <w:p w:rsidR="005E7F67" w:rsidRPr="00614FB1" w:rsidRDefault="005E7F67" w:rsidP="00F35946">
      <w:pPr>
        <w:pStyle w:val="a0"/>
        <w:spacing w:line="276" w:lineRule="auto"/>
        <w:rPr>
          <w:szCs w:val="28"/>
        </w:rPr>
      </w:pPr>
      <w:r w:rsidRPr="00614FB1">
        <w:rPr>
          <w:szCs w:val="28"/>
        </w:rPr>
        <w:t>проводить подготовленное интервью, проверяя и получая подтверждение какой-либо информации;</w:t>
      </w:r>
    </w:p>
    <w:p w:rsidR="005E7F67" w:rsidRPr="00614FB1" w:rsidRDefault="005E7F67" w:rsidP="00F35946">
      <w:pPr>
        <w:pStyle w:val="a0"/>
        <w:spacing w:line="276" w:lineRule="auto"/>
        <w:rPr>
          <w:szCs w:val="28"/>
        </w:rPr>
      </w:pPr>
      <w:r w:rsidRPr="00614FB1">
        <w:rPr>
          <w:szCs w:val="28"/>
        </w:rPr>
        <w:t>обмениваться информацией, проверять и подтверждать собранную фактическую информацию;</w:t>
      </w:r>
    </w:p>
    <w:p w:rsidR="005E7F67" w:rsidRPr="00614FB1" w:rsidRDefault="005E7F67" w:rsidP="00F35946">
      <w:pPr>
        <w:pStyle w:val="a0"/>
        <w:spacing w:line="276" w:lineRule="auto"/>
        <w:rPr>
          <w:szCs w:val="28"/>
        </w:rPr>
      </w:pPr>
      <w:r w:rsidRPr="00614FB1">
        <w:rPr>
          <w:szCs w:val="28"/>
        </w:rPr>
        <w:t>выражать различные чувства (радость, удивление, грусть, заинтересованность, безразличие), используя лексико-грамматические средства языка.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Говорение, монологическая речь</w:t>
      </w:r>
    </w:p>
    <w:p w:rsidR="005E7F67" w:rsidRPr="00614FB1" w:rsidRDefault="005E7F67" w:rsidP="00F35946">
      <w:pPr>
        <w:pStyle w:val="a0"/>
        <w:spacing w:line="276" w:lineRule="auto"/>
        <w:rPr>
          <w:szCs w:val="28"/>
        </w:rPr>
      </w:pPr>
      <w:r w:rsidRPr="00614FB1">
        <w:rPr>
          <w:szCs w:val="28"/>
        </w:rPr>
        <w:t>Резюмировать прослушанный/прочитанный текст;</w:t>
      </w:r>
    </w:p>
    <w:p w:rsidR="005E7F67" w:rsidRPr="00614FB1" w:rsidRDefault="005E7F67" w:rsidP="00F35946">
      <w:pPr>
        <w:pStyle w:val="a0"/>
        <w:spacing w:line="276" w:lineRule="auto"/>
        <w:rPr>
          <w:szCs w:val="28"/>
        </w:rPr>
      </w:pPr>
      <w:r w:rsidRPr="00614FB1">
        <w:rPr>
          <w:szCs w:val="28"/>
        </w:rPr>
        <w:t>обобщать информацию на основе прочитанного/прослушанного текста;</w:t>
      </w:r>
    </w:p>
    <w:p w:rsidR="005E7F67" w:rsidRPr="00614FB1" w:rsidRDefault="005E7F67" w:rsidP="00F35946">
      <w:pPr>
        <w:pStyle w:val="a0"/>
        <w:spacing w:line="276" w:lineRule="auto"/>
        <w:rPr>
          <w:szCs w:val="28"/>
        </w:rPr>
      </w:pPr>
      <w:r w:rsidRPr="00614FB1">
        <w:rPr>
          <w:szCs w:val="28"/>
        </w:rPr>
        <w:t>формулировать вопрос или проблему, объясняя причины, высказывая предположения о возможных последствиях;</w:t>
      </w:r>
    </w:p>
    <w:p w:rsidR="005E7F67" w:rsidRPr="00614FB1" w:rsidRDefault="005E7F67" w:rsidP="00F35946">
      <w:pPr>
        <w:pStyle w:val="a0"/>
        <w:spacing w:line="276" w:lineRule="auto"/>
        <w:rPr>
          <w:szCs w:val="28"/>
        </w:rPr>
      </w:pPr>
      <w:r w:rsidRPr="00614FB1">
        <w:rPr>
          <w:szCs w:val="28"/>
        </w:rPr>
        <w:t>высказывать свою точку зрения по широкому спектру тем, поддерживая ее аргументами и пояснениями;</w:t>
      </w:r>
    </w:p>
    <w:p w:rsidR="005E7F67" w:rsidRPr="00614FB1" w:rsidRDefault="005E7F67" w:rsidP="00F35946">
      <w:pPr>
        <w:pStyle w:val="a0"/>
        <w:spacing w:line="276" w:lineRule="auto"/>
        <w:rPr>
          <w:szCs w:val="28"/>
        </w:rPr>
      </w:pPr>
      <w:r w:rsidRPr="00614FB1">
        <w:rPr>
          <w:szCs w:val="28"/>
        </w:rPr>
        <w:t>комментировать точку зрения собеседника, приводя аргументы за и против;</w:t>
      </w:r>
    </w:p>
    <w:p w:rsidR="005E7F67" w:rsidRPr="00614FB1" w:rsidRDefault="005E7F67" w:rsidP="00F35946">
      <w:pPr>
        <w:pStyle w:val="a0"/>
        <w:spacing w:line="276" w:lineRule="auto"/>
        <w:rPr>
          <w:szCs w:val="28"/>
        </w:rPr>
      </w:pPr>
      <w:r w:rsidRPr="00614FB1">
        <w:rPr>
          <w:szCs w:val="28"/>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Аудирование</w:t>
      </w:r>
    </w:p>
    <w:p w:rsidR="005E7F67" w:rsidRPr="00614FB1" w:rsidRDefault="005E7F67" w:rsidP="00F35946">
      <w:pPr>
        <w:pStyle w:val="a0"/>
        <w:spacing w:line="276" w:lineRule="auto"/>
        <w:rPr>
          <w:szCs w:val="28"/>
        </w:rPr>
      </w:pPr>
      <w:r w:rsidRPr="00614FB1">
        <w:rPr>
          <w:szCs w:val="28"/>
        </w:rPr>
        <w:t>Полно и точно воспринимать информацию в распространенных коммуникативных ситуациях;</w:t>
      </w:r>
    </w:p>
    <w:p w:rsidR="005E7F67" w:rsidRPr="00614FB1" w:rsidRDefault="005E7F67" w:rsidP="00F35946">
      <w:pPr>
        <w:pStyle w:val="a0"/>
        <w:spacing w:line="276" w:lineRule="auto"/>
        <w:rPr>
          <w:szCs w:val="28"/>
        </w:rPr>
      </w:pPr>
      <w:r w:rsidRPr="00614FB1">
        <w:rPr>
          <w:szCs w:val="28"/>
        </w:rPr>
        <w:t>обобщать прослушанную информацию и выявлять факты в соответствии с поставленной задачей/вопросом;</w:t>
      </w:r>
    </w:p>
    <w:p w:rsidR="005E7F67" w:rsidRPr="00614FB1" w:rsidRDefault="005E7F67" w:rsidP="00F35946">
      <w:pPr>
        <w:pStyle w:val="a0"/>
        <w:spacing w:line="276" w:lineRule="auto"/>
        <w:rPr>
          <w:szCs w:val="28"/>
        </w:rPr>
      </w:pPr>
      <w:r w:rsidRPr="00614FB1">
        <w:rPr>
          <w:szCs w:val="28"/>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Чтение</w:t>
      </w:r>
    </w:p>
    <w:p w:rsidR="005E7F67" w:rsidRPr="00614FB1" w:rsidRDefault="005E7F67" w:rsidP="00F35946">
      <w:pPr>
        <w:pStyle w:val="a0"/>
        <w:spacing w:line="276" w:lineRule="auto"/>
        <w:rPr>
          <w:szCs w:val="28"/>
        </w:rPr>
      </w:pPr>
      <w:r w:rsidRPr="00614FB1">
        <w:rPr>
          <w:szCs w:val="28"/>
        </w:rPr>
        <w:t>Читать и понимать несложные аутентичные тексты различных стилей и жанров и отвечать на ряд уточняющих вопросов;</w:t>
      </w:r>
    </w:p>
    <w:p w:rsidR="005E7F67" w:rsidRPr="00614FB1" w:rsidRDefault="005E7F67" w:rsidP="00F35946">
      <w:pPr>
        <w:pStyle w:val="a0"/>
        <w:spacing w:line="276" w:lineRule="auto"/>
        <w:rPr>
          <w:szCs w:val="28"/>
        </w:rPr>
      </w:pPr>
      <w:r w:rsidRPr="00614FB1">
        <w:rPr>
          <w:szCs w:val="28"/>
        </w:rPr>
        <w:t xml:space="preserve"> использовать изучающее чтение в целях полного понимания информации;</w:t>
      </w:r>
    </w:p>
    <w:p w:rsidR="005E7F67" w:rsidRPr="00614FB1" w:rsidRDefault="005E7F67" w:rsidP="00F35946">
      <w:pPr>
        <w:spacing w:after="0"/>
        <w:ind w:firstLine="284"/>
        <w:jc w:val="both"/>
        <w:rPr>
          <w:rFonts w:ascii="Times New Roman" w:hAnsi="Times New Roman" w:cs="Times New Roman"/>
          <w:sz w:val="28"/>
          <w:szCs w:val="28"/>
        </w:rPr>
      </w:pPr>
      <w:r w:rsidRPr="00614FB1">
        <w:rPr>
          <w:rFonts w:ascii="Times New Roman" w:hAnsi="Times New Roman" w:cs="Times New Roman"/>
          <w:sz w:val="28"/>
          <w:szCs w:val="28"/>
        </w:rPr>
        <w:t>–</w:t>
      </w:r>
      <w:r w:rsidRPr="00614FB1">
        <w:rPr>
          <w:rFonts w:ascii="Times New Roman" w:hAnsi="Times New Roman" w:cs="Times New Roman"/>
          <w:sz w:val="28"/>
          <w:szCs w:val="28"/>
        </w:rPr>
        <w:tab/>
        <w:t>отбирать значимую информацию в тексте / ряде текстов.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Письмо</w:t>
      </w:r>
    </w:p>
    <w:p w:rsidR="005E7F67" w:rsidRPr="00614FB1" w:rsidRDefault="005E7F67" w:rsidP="00F35946">
      <w:pPr>
        <w:pStyle w:val="a0"/>
        <w:spacing w:line="276" w:lineRule="auto"/>
        <w:rPr>
          <w:szCs w:val="28"/>
        </w:rPr>
      </w:pPr>
      <w:r w:rsidRPr="00614FB1">
        <w:rPr>
          <w:szCs w:val="28"/>
        </w:rPr>
        <w:t>Писать краткий отзыв на фильм, книгу или пьесу;</w:t>
      </w:r>
    </w:p>
    <w:p w:rsidR="005E7F67" w:rsidRPr="00614FB1" w:rsidRDefault="005E7F67" w:rsidP="00F35946">
      <w:pPr>
        <w:pStyle w:val="a0"/>
        <w:spacing w:line="276" w:lineRule="auto"/>
        <w:rPr>
          <w:szCs w:val="28"/>
        </w:rPr>
      </w:pPr>
      <w:r w:rsidRPr="00614FB1">
        <w:rPr>
          <w:szCs w:val="28"/>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5E7F67" w:rsidRPr="00614FB1" w:rsidRDefault="005E7F67" w:rsidP="00F35946">
      <w:pPr>
        <w:pStyle w:val="a0"/>
        <w:spacing w:line="276" w:lineRule="auto"/>
        <w:rPr>
          <w:szCs w:val="28"/>
        </w:rPr>
      </w:pPr>
      <w:r w:rsidRPr="00614FB1">
        <w:rPr>
          <w:szCs w:val="28"/>
        </w:rPr>
        <w:t xml:space="preserve">делать выписки из иноязычного текста; </w:t>
      </w:r>
    </w:p>
    <w:p w:rsidR="005E7F67" w:rsidRPr="00614FB1" w:rsidRDefault="005E7F67" w:rsidP="00F35946">
      <w:pPr>
        <w:pStyle w:val="a0"/>
        <w:spacing w:line="276" w:lineRule="auto"/>
        <w:rPr>
          <w:szCs w:val="28"/>
        </w:rPr>
      </w:pPr>
      <w:r w:rsidRPr="00614FB1">
        <w:rPr>
          <w:szCs w:val="28"/>
        </w:rPr>
        <w:t>выражать письменно свое мнение по поводу фактической информации в рамках изученной тематики;</w:t>
      </w:r>
    </w:p>
    <w:p w:rsidR="005E7F67" w:rsidRPr="00614FB1" w:rsidRDefault="005E7F67" w:rsidP="00F35946">
      <w:pPr>
        <w:pStyle w:val="a0"/>
        <w:spacing w:line="276" w:lineRule="auto"/>
        <w:rPr>
          <w:szCs w:val="28"/>
        </w:rPr>
      </w:pPr>
      <w:r w:rsidRPr="00614FB1">
        <w:rPr>
          <w:szCs w:val="28"/>
        </w:rPr>
        <w:t>строить письменное высказывание на основе нескольких прочитанных и/или прослушанных текстов, передавая их содержание и делая выводы.</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Языковые навыки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Фонетическая сторона речи</w:t>
      </w:r>
    </w:p>
    <w:p w:rsidR="005E7F67" w:rsidRPr="00614FB1" w:rsidRDefault="005E7F67" w:rsidP="00F35946">
      <w:pPr>
        <w:pStyle w:val="a0"/>
        <w:spacing w:line="276" w:lineRule="auto"/>
        <w:rPr>
          <w:szCs w:val="28"/>
        </w:rPr>
      </w:pPr>
      <w:r w:rsidRPr="00614FB1">
        <w:rPr>
          <w:szCs w:val="28"/>
        </w:rPr>
        <w:t>Произносить звуки английского языка четко, не допуская ярко выраженного акцента;</w:t>
      </w:r>
    </w:p>
    <w:p w:rsidR="005E7F67" w:rsidRPr="00614FB1" w:rsidRDefault="005E7F67" w:rsidP="00F35946">
      <w:pPr>
        <w:pStyle w:val="a0"/>
        <w:spacing w:line="276" w:lineRule="auto"/>
        <w:rPr>
          <w:szCs w:val="28"/>
        </w:rPr>
      </w:pPr>
      <w:r w:rsidRPr="00614FB1">
        <w:rPr>
          <w:szCs w:val="28"/>
        </w:rPr>
        <w:t>четко и естественно произносить слова английского языка, в том числе применительно к новому языковому материалу.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Орфография и пунктуация</w:t>
      </w:r>
    </w:p>
    <w:p w:rsidR="005E7F67" w:rsidRPr="00614FB1" w:rsidRDefault="005E7F67" w:rsidP="00F35946">
      <w:pPr>
        <w:pStyle w:val="a0"/>
        <w:spacing w:line="276" w:lineRule="auto"/>
        <w:rPr>
          <w:szCs w:val="28"/>
        </w:rPr>
      </w:pPr>
      <w:r w:rsidRPr="00614FB1">
        <w:rPr>
          <w:szCs w:val="28"/>
        </w:rPr>
        <w:t>Соблюдать правила орфографии и пунктуации, не допуская ошибок, затрудняющих понимание.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Лексическая сторона речи</w:t>
      </w:r>
    </w:p>
    <w:p w:rsidR="005E7F67" w:rsidRPr="00614FB1" w:rsidRDefault="005E7F67" w:rsidP="00F35946">
      <w:pPr>
        <w:pStyle w:val="a0"/>
        <w:spacing w:line="276" w:lineRule="auto"/>
        <w:rPr>
          <w:szCs w:val="28"/>
        </w:rPr>
      </w:pPr>
      <w:r w:rsidRPr="00614FB1">
        <w:rPr>
          <w:szCs w:val="28"/>
        </w:rPr>
        <w:t>Использовать фразовые глаголы по широкому спектру тем, уместно употребляя их в соответствии со стилем речи;</w:t>
      </w:r>
    </w:p>
    <w:p w:rsidR="005E7F67" w:rsidRPr="00614FB1" w:rsidRDefault="005E7F67" w:rsidP="00F35946">
      <w:pPr>
        <w:pStyle w:val="a0"/>
        <w:spacing w:line="276" w:lineRule="auto"/>
        <w:rPr>
          <w:szCs w:val="28"/>
        </w:rPr>
      </w:pPr>
      <w:r w:rsidRPr="00614FB1">
        <w:rPr>
          <w:szCs w:val="28"/>
        </w:rPr>
        <w:t>узнавать и использовать в речи устойчивые выражения и фразы (collocations);</w:t>
      </w:r>
    </w:p>
    <w:p w:rsidR="005E7F67" w:rsidRPr="00614FB1" w:rsidRDefault="005E7F67" w:rsidP="00F35946">
      <w:pPr>
        <w:pStyle w:val="a0"/>
        <w:spacing w:line="276" w:lineRule="auto"/>
        <w:rPr>
          <w:szCs w:val="28"/>
        </w:rPr>
      </w:pPr>
      <w:r w:rsidRPr="00614FB1">
        <w:rPr>
          <w:szCs w:val="28"/>
        </w:rPr>
        <w:t>распознавать и употреблять в речи различные фразы-клише для участия в диалогах/полилогах в различных коммуникативных ситуациях;</w:t>
      </w:r>
    </w:p>
    <w:p w:rsidR="005E7F67" w:rsidRPr="00614FB1" w:rsidRDefault="005E7F67" w:rsidP="00F35946">
      <w:pPr>
        <w:pStyle w:val="a0"/>
        <w:spacing w:line="276" w:lineRule="auto"/>
        <w:rPr>
          <w:szCs w:val="28"/>
        </w:rPr>
      </w:pPr>
      <w:r w:rsidRPr="00614FB1">
        <w:rPr>
          <w:szCs w:val="28"/>
        </w:rPr>
        <w:t>использовать в пересказе различные глаголы для передачи косвенной речи (</w:t>
      </w:r>
      <w:r w:rsidRPr="00614FB1">
        <w:rPr>
          <w:szCs w:val="28"/>
          <w:lang w:val="en-US"/>
        </w:rPr>
        <w:t>reportingverbs</w:t>
      </w:r>
      <w:r w:rsidRPr="00614FB1">
        <w:rPr>
          <w:szCs w:val="28"/>
        </w:rPr>
        <w:t xml:space="preserve"> — </w:t>
      </w:r>
      <w:r w:rsidRPr="00614FB1">
        <w:rPr>
          <w:szCs w:val="28"/>
          <w:lang w:val="en-US"/>
        </w:rPr>
        <w:t>hewasaskedto</w:t>
      </w:r>
      <w:r w:rsidRPr="00614FB1">
        <w:rPr>
          <w:szCs w:val="28"/>
        </w:rPr>
        <w:t xml:space="preserve">…; </w:t>
      </w:r>
      <w:r w:rsidRPr="00614FB1">
        <w:rPr>
          <w:szCs w:val="28"/>
          <w:lang w:val="en-US"/>
        </w:rPr>
        <w:t>heorderedthemto</w:t>
      </w:r>
      <w:r w:rsidRPr="00614FB1">
        <w:rPr>
          <w:szCs w:val="28"/>
        </w:rPr>
        <w:t>…).</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Грамматическая сторона речи</w:t>
      </w:r>
    </w:p>
    <w:p w:rsidR="005E7F67" w:rsidRPr="00614FB1" w:rsidRDefault="005E7F67" w:rsidP="00F35946">
      <w:pPr>
        <w:pStyle w:val="a0"/>
        <w:spacing w:line="276" w:lineRule="auto"/>
        <w:rPr>
          <w:szCs w:val="28"/>
        </w:rPr>
      </w:pPr>
      <w:r w:rsidRPr="00614FB1">
        <w:rPr>
          <w:szCs w:val="28"/>
        </w:rPr>
        <w:t>Употреблять в речи артикли для передачи нюансов;</w:t>
      </w:r>
    </w:p>
    <w:p w:rsidR="005E7F67" w:rsidRPr="00614FB1" w:rsidRDefault="005E7F67" w:rsidP="00F35946">
      <w:pPr>
        <w:pStyle w:val="a0"/>
        <w:spacing w:line="276" w:lineRule="auto"/>
        <w:rPr>
          <w:szCs w:val="28"/>
        </w:rPr>
      </w:pPr>
      <w:r w:rsidRPr="00614FB1">
        <w:rPr>
          <w:szCs w:val="28"/>
        </w:rPr>
        <w:t>использовать в речи широкий спектр прилагательных и глаголов с управлением;</w:t>
      </w:r>
    </w:p>
    <w:p w:rsidR="005E7F67" w:rsidRPr="00614FB1" w:rsidRDefault="005E7F67" w:rsidP="00F35946">
      <w:pPr>
        <w:pStyle w:val="a0"/>
        <w:spacing w:line="276" w:lineRule="auto"/>
        <w:rPr>
          <w:szCs w:val="28"/>
        </w:rPr>
      </w:pPr>
      <w:r w:rsidRPr="00614FB1">
        <w:rPr>
          <w:szCs w:val="28"/>
        </w:rPr>
        <w:t>употреблять в речи все формы страдательного залога;</w:t>
      </w:r>
    </w:p>
    <w:p w:rsidR="005E7F67" w:rsidRPr="00614FB1" w:rsidRDefault="005E7F67" w:rsidP="00F35946">
      <w:pPr>
        <w:pStyle w:val="a0"/>
        <w:spacing w:line="276" w:lineRule="auto"/>
        <w:rPr>
          <w:szCs w:val="28"/>
        </w:rPr>
      </w:pPr>
      <w:r w:rsidRPr="00614FB1">
        <w:rPr>
          <w:szCs w:val="28"/>
        </w:rPr>
        <w:t>употреблять в речи сложное дополнение (Complex object);</w:t>
      </w:r>
    </w:p>
    <w:p w:rsidR="005E7F67" w:rsidRPr="00614FB1" w:rsidRDefault="005E7F67" w:rsidP="00F35946">
      <w:pPr>
        <w:pStyle w:val="a0"/>
        <w:spacing w:line="276" w:lineRule="auto"/>
        <w:rPr>
          <w:szCs w:val="28"/>
        </w:rPr>
      </w:pPr>
      <w:r w:rsidRPr="00614FB1">
        <w:rPr>
          <w:szCs w:val="28"/>
        </w:rPr>
        <w:t>использовать широкий спектр союзов для выражения противопоставления и различия в сложных предложениях;</w:t>
      </w:r>
    </w:p>
    <w:p w:rsidR="005E7F67" w:rsidRPr="00614FB1" w:rsidRDefault="005E7F67" w:rsidP="00F35946">
      <w:pPr>
        <w:pStyle w:val="a0"/>
        <w:spacing w:line="276" w:lineRule="auto"/>
        <w:rPr>
          <w:szCs w:val="28"/>
        </w:rPr>
      </w:pPr>
      <w:r w:rsidRPr="00614FB1">
        <w:rPr>
          <w:szCs w:val="28"/>
        </w:rPr>
        <w:t>использовать в речи местоимения «one» и «ones»;</w:t>
      </w:r>
    </w:p>
    <w:p w:rsidR="005E7F67" w:rsidRPr="00614FB1" w:rsidRDefault="005E7F67" w:rsidP="00F35946">
      <w:pPr>
        <w:pStyle w:val="a0"/>
        <w:spacing w:line="276" w:lineRule="auto"/>
        <w:rPr>
          <w:szCs w:val="28"/>
        </w:rPr>
      </w:pPr>
      <w:r w:rsidRPr="00614FB1">
        <w:rPr>
          <w:szCs w:val="28"/>
        </w:rPr>
        <w:t>использовать в речи фразовые глаголы с дополнением, выраженным личным местоимением;</w:t>
      </w:r>
    </w:p>
    <w:p w:rsidR="005E7F67" w:rsidRPr="00614FB1" w:rsidRDefault="005E7F67" w:rsidP="00F35946">
      <w:pPr>
        <w:pStyle w:val="a0"/>
        <w:spacing w:line="276" w:lineRule="auto"/>
        <w:rPr>
          <w:szCs w:val="28"/>
        </w:rPr>
      </w:pPr>
      <w:r w:rsidRPr="00614FB1">
        <w:rPr>
          <w:szCs w:val="28"/>
        </w:rPr>
        <w:t>употреблять в речи модальные глаголы для выражения догадки и предположения (might, could, may);</w:t>
      </w:r>
    </w:p>
    <w:p w:rsidR="005E7F67" w:rsidRPr="00614FB1" w:rsidRDefault="005E7F67" w:rsidP="00F35946">
      <w:pPr>
        <w:pStyle w:val="a0"/>
        <w:spacing w:line="276" w:lineRule="auto"/>
        <w:rPr>
          <w:szCs w:val="28"/>
        </w:rPr>
      </w:pPr>
      <w:r w:rsidRPr="00614FB1">
        <w:rPr>
          <w:szCs w:val="28"/>
        </w:rPr>
        <w:t>употреблять в речи инверсионные конструкции;</w:t>
      </w:r>
    </w:p>
    <w:p w:rsidR="005E7F67" w:rsidRPr="00614FB1" w:rsidRDefault="005E7F67" w:rsidP="00F35946">
      <w:pPr>
        <w:pStyle w:val="a0"/>
        <w:spacing w:line="276" w:lineRule="auto"/>
        <w:rPr>
          <w:szCs w:val="28"/>
        </w:rPr>
      </w:pPr>
      <w:r w:rsidRPr="00614FB1">
        <w:rPr>
          <w:szCs w:val="28"/>
        </w:rPr>
        <w:t>употреблять в речи условные предложения смешанного типа (Mixed Conditionals);</w:t>
      </w:r>
    </w:p>
    <w:p w:rsidR="005E7F67" w:rsidRPr="00614FB1" w:rsidRDefault="005E7F67" w:rsidP="00F35946">
      <w:pPr>
        <w:pStyle w:val="a0"/>
        <w:spacing w:line="276" w:lineRule="auto"/>
        <w:rPr>
          <w:szCs w:val="28"/>
        </w:rPr>
      </w:pPr>
      <w:r w:rsidRPr="00614FB1">
        <w:rPr>
          <w:szCs w:val="28"/>
        </w:rPr>
        <w:t>употреблять в речи эллиптические структуры;</w:t>
      </w:r>
    </w:p>
    <w:p w:rsidR="005E7F67" w:rsidRPr="00614FB1" w:rsidRDefault="005E7F67" w:rsidP="00F35946">
      <w:pPr>
        <w:pStyle w:val="a0"/>
        <w:spacing w:line="276" w:lineRule="auto"/>
        <w:rPr>
          <w:szCs w:val="28"/>
        </w:rPr>
      </w:pPr>
      <w:r w:rsidRPr="00614FB1">
        <w:rPr>
          <w:szCs w:val="28"/>
        </w:rPr>
        <w:t>использовать степени сравнения прилагательных с наречиями, усиливающими их значение (intesifiers, modifiers);</w:t>
      </w:r>
    </w:p>
    <w:p w:rsidR="005E7F67" w:rsidRPr="00614FB1" w:rsidRDefault="005E7F67" w:rsidP="00F35946">
      <w:pPr>
        <w:pStyle w:val="a0"/>
        <w:spacing w:line="276" w:lineRule="auto"/>
        <w:rPr>
          <w:szCs w:val="28"/>
        </w:rPr>
      </w:pPr>
      <w:r w:rsidRPr="00614FB1">
        <w:rPr>
          <w:szCs w:val="28"/>
        </w:rPr>
        <w:t>употреблять в речи формы действительного залога времен Future Perfect и Future Continuous;</w:t>
      </w:r>
    </w:p>
    <w:p w:rsidR="005E7F67" w:rsidRPr="00614FB1" w:rsidRDefault="005E7F67" w:rsidP="00F35946">
      <w:pPr>
        <w:pStyle w:val="a0"/>
        <w:spacing w:line="276" w:lineRule="auto"/>
        <w:rPr>
          <w:szCs w:val="28"/>
          <w:lang w:val="en-US"/>
        </w:rPr>
      </w:pPr>
      <w:r w:rsidRPr="00614FB1">
        <w:rPr>
          <w:szCs w:val="28"/>
        </w:rPr>
        <w:t>употреблятьвречивремена</w:t>
      </w:r>
      <w:r w:rsidRPr="00614FB1">
        <w:rPr>
          <w:szCs w:val="28"/>
          <w:lang w:val="en-US"/>
        </w:rPr>
        <w:t xml:space="preserve"> Past Perfect </w:t>
      </w:r>
      <w:r w:rsidRPr="00614FB1">
        <w:rPr>
          <w:szCs w:val="28"/>
        </w:rPr>
        <w:t>и</w:t>
      </w:r>
      <w:r w:rsidRPr="00614FB1">
        <w:rPr>
          <w:szCs w:val="28"/>
          <w:lang w:val="en-US"/>
        </w:rPr>
        <w:t xml:space="preserve"> Past Perfect Continuous;</w:t>
      </w:r>
    </w:p>
    <w:p w:rsidR="005E7F67" w:rsidRPr="00614FB1" w:rsidRDefault="005E7F67" w:rsidP="00F35946">
      <w:pPr>
        <w:pStyle w:val="a0"/>
        <w:spacing w:line="276" w:lineRule="auto"/>
        <w:rPr>
          <w:szCs w:val="28"/>
        </w:rPr>
      </w:pPr>
      <w:r w:rsidRPr="00614FB1">
        <w:rPr>
          <w:szCs w:val="28"/>
        </w:rPr>
        <w:t>использовать в речи причастные и деепричастные обороты (participle clause);</w:t>
      </w:r>
    </w:p>
    <w:p w:rsidR="005E7F67" w:rsidRPr="00614FB1" w:rsidRDefault="005E7F67" w:rsidP="00F35946">
      <w:pPr>
        <w:pStyle w:val="a0"/>
        <w:spacing w:line="276" w:lineRule="auto"/>
        <w:rPr>
          <w:szCs w:val="28"/>
        </w:rPr>
      </w:pPr>
      <w:r w:rsidRPr="00614FB1">
        <w:rPr>
          <w:szCs w:val="28"/>
        </w:rPr>
        <w:t>использовать в речи модальные глаголы для выражения возможности или вероятности в прошедшем времени (could + have done; might + have done).</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получит возможность научиться:</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Коммуникативные умения</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Говорение, диалогическая речь</w:t>
      </w:r>
    </w:p>
    <w:p w:rsidR="005E7F67" w:rsidRPr="00614FB1" w:rsidRDefault="005E7F67" w:rsidP="00F35946">
      <w:pPr>
        <w:pStyle w:val="a0"/>
        <w:spacing w:line="276" w:lineRule="auto"/>
        <w:rPr>
          <w:i/>
          <w:szCs w:val="28"/>
        </w:rPr>
      </w:pPr>
      <w:r w:rsidRPr="00614FB1">
        <w:rPr>
          <w:i/>
          <w:szCs w:val="28"/>
        </w:rPr>
        <w:t>Бегло говорить на разнообразные темы, четко обозначая взаимосвязь идей;</w:t>
      </w:r>
    </w:p>
    <w:p w:rsidR="005E7F67" w:rsidRPr="00614FB1" w:rsidRDefault="005E7F67" w:rsidP="00F35946">
      <w:pPr>
        <w:pStyle w:val="a0"/>
        <w:spacing w:line="276" w:lineRule="auto"/>
        <w:rPr>
          <w:i/>
          <w:szCs w:val="28"/>
        </w:rPr>
      </w:pPr>
      <w:r w:rsidRPr="00614FB1">
        <w:rPr>
          <w:i/>
          <w:szCs w:val="28"/>
        </w:rPr>
        <w:t>без подготовки вести диалог/полилог в рамках ситуаций официального и неофициального общения;</w:t>
      </w:r>
    </w:p>
    <w:p w:rsidR="005E7F67" w:rsidRPr="00614FB1" w:rsidRDefault="005E7F67" w:rsidP="00F35946">
      <w:pPr>
        <w:pStyle w:val="a0"/>
        <w:spacing w:line="276" w:lineRule="auto"/>
        <w:rPr>
          <w:i/>
          <w:szCs w:val="28"/>
        </w:rPr>
      </w:pPr>
      <w:r w:rsidRPr="00614FB1">
        <w:rPr>
          <w:i/>
          <w:szCs w:val="28"/>
        </w:rPr>
        <w:t>аргументированно отвечать на ряд доводов собеседника.</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Говорение, монологическая речь</w:t>
      </w:r>
    </w:p>
    <w:p w:rsidR="005E7F67" w:rsidRPr="00614FB1" w:rsidRDefault="005E7F67" w:rsidP="00F35946">
      <w:pPr>
        <w:pStyle w:val="a0"/>
        <w:spacing w:line="276" w:lineRule="auto"/>
        <w:rPr>
          <w:i/>
          <w:szCs w:val="28"/>
        </w:rPr>
      </w:pPr>
      <w:r w:rsidRPr="00614FB1">
        <w:rPr>
          <w:i/>
          <w:szCs w:val="28"/>
        </w:rPr>
        <w:t>Высказываться по широкому кругу вопросов, углубляясь в подтемы и заканчивая соответствующим выводом;</w:t>
      </w:r>
    </w:p>
    <w:p w:rsidR="005E7F67" w:rsidRPr="00614FB1" w:rsidRDefault="005E7F67" w:rsidP="00F35946">
      <w:pPr>
        <w:pStyle w:val="a0"/>
        <w:spacing w:line="276" w:lineRule="auto"/>
        <w:rPr>
          <w:i/>
          <w:szCs w:val="28"/>
        </w:rPr>
      </w:pPr>
      <w:r w:rsidRPr="00614FB1">
        <w:rPr>
          <w:i/>
          <w:szCs w:val="28"/>
        </w:rPr>
        <w:t>пояснять свою точку зрения по актуальному вопросу, указывая на плюсы и минусы различных позиций;</w:t>
      </w:r>
    </w:p>
    <w:p w:rsidR="005E7F67" w:rsidRPr="00614FB1" w:rsidRDefault="005E7F67" w:rsidP="00F35946">
      <w:pPr>
        <w:pStyle w:val="a0"/>
        <w:spacing w:line="276" w:lineRule="auto"/>
        <w:rPr>
          <w:i/>
          <w:szCs w:val="28"/>
        </w:rPr>
      </w:pPr>
      <w:r w:rsidRPr="00614FB1">
        <w:rPr>
          <w:i/>
          <w:szCs w:val="28"/>
        </w:rPr>
        <w:t>делать ясный, логично выстроенный доклад, выделяя важные элементы.</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Аудирование</w:t>
      </w:r>
    </w:p>
    <w:p w:rsidR="005E7F67" w:rsidRPr="00614FB1" w:rsidRDefault="005E7F67" w:rsidP="00F35946">
      <w:pPr>
        <w:pStyle w:val="a0"/>
        <w:spacing w:line="276" w:lineRule="auto"/>
        <w:rPr>
          <w:i/>
          <w:szCs w:val="28"/>
        </w:rPr>
      </w:pPr>
      <w:r w:rsidRPr="00614FB1">
        <w:rPr>
          <w:i/>
          <w:szCs w:val="28"/>
        </w:rPr>
        <w:t>Следить за ходом длинного доклада или сложной системы доказательств;</w:t>
      </w:r>
    </w:p>
    <w:p w:rsidR="005E7F67" w:rsidRPr="00614FB1" w:rsidRDefault="005E7F67" w:rsidP="00F35946">
      <w:pPr>
        <w:pStyle w:val="a0"/>
        <w:spacing w:line="276" w:lineRule="auto"/>
        <w:rPr>
          <w:i/>
          <w:szCs w:val="28"/>
        </w:rPr>
      </w:pPr>
      <w:r w:rsidRPr="00614FB1">
        <w:rPr>
          <w:i/>
          <w:szCs w:val="28"/>
        </w:rPr>
        <w:t>понимать разговорную речь в пределах литературной нормы, в том числе вне изученной тематики.</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Чтение</w:t>
      </w:r>
    </w:p>
    <w:p w:rsidR="005E7F67" w:rsidRPr="00614FB1" w:rsidRDefault="005E7F67" w:rsidP="00F35946">
      <w:pPr>
        <w:pStyle w:val="a0"/>
        <w:spacing w:line="276" w:lineRule="auto"/>
        <w:rPr>
          <w:i/>
          <w:szCs w:val="28"/>
        </w:rPr>
      </w:pPr>
      <w:r w:rsidRPr="00614FB1">
        <w:rPr>
          <w:i/>
          <w:szCs w:val="28"/>
        </w:rPr>
        <w:t>Детально понимать сложные тексты, включающие средства художественной выразительности;</w:t>
      </w:r>
    </w:p>
    <w:p w:rsidR="005E7F67" w:rsidRPr="00614FB1" w:rsidRDefault="005E7F67" w:rsidP="00F35946">
      <w:pPr>
        <w:pStyle w:val="a0"/>
        <w:spacing w:line="276" w:lineRule="auto"/>
        <w:rPr>
          <w:i/>
          <w:szCs w:val="28"/>
        </w:rPr>
      </w:pPr>
      <w:r w:rsidRPr="00614FB1">
        <w:rPr>
          <w:i/>
          <w:szCs w:val="28"/>
        </w:rPr>
        <w:t>определять временную и причинно-следственную взаимосвязь событий;</w:t>
      </w:r>
    </w:p>
    <w:p w:rsidR="005E7F67" w:rsidRPr="00614FB1" w:rsidRDefault="005E7F67" w:rsidP="00F35946">
      <w:pPr>
        <w:pStyle w:val="a0"/>
        <w:spacing w:line="276" w:lineRule="auto"/>
        <w:rPr>
          <w:i/>
          <w:szCs w:val="28"/>
        </w:rPr>
      </w:pPr>
      <w:r w:rsidRPr="00614FB1">
        <w:rPr>
          <w:i/>
          <w:szCs w:val="28"/>
        </w:rPr>
        <w:t>прогнозировать развитие/результат излагаемых фактов/событий;</w:t>
      </w:r>
    </w:p>
    <w:p w:rsidR="005E7F67" w:rsidRPr="00614FB1" w:rsidRDefault="005E7F67" w:rsidP="00F35946">
      <w:pPr>
        <w:pStyle w:val="a0"/>
        <w:spacing w:line="276" w:lineRule="auto"/>
        <w:rPr>
          <w:i/>
          <w:szCs w:val="28"/>
        </w:rPr>
      </w:pPr>
      <w:r w:rsidRPr="00614FB1">
        <w:rPr>
          <w:i/>
          <w:szCs w:val="28"/>
        </w:rPr>
        <w:t>определять замысел автора.</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Письмо</w:t>
      </w:r>
    </w:p>
    <w:p w:rsidR="005E7F67" w:rsidRPr="00614FB1" w:rsidRDefault="005E7F67" w:rsidP="00F35946">
      <w:pPr>
        <w:pStyle w:val="a0"/>
        <w:spacing w:line="276" w:lineRule="auto"/>
        <w:rPr>
          <w:i/>
          <w:szCs w:val="28"/>
        </w:rPr>
      </w:pPr>
      <w:r w:rsidRPr="00614FB1">
        <w:rPr>
          <w:i/>
          <w:szCs w:val="28"/>
        </w:rPr>
        <w:t xml:space="preserve">Описывать явления, события; излагать факты в письме делового характера;  </w:t>
      </w:r>
    </w:p>
    <w:p w:rsidR="005E7F67" w:rsidRPr="00614FB1" w:rsidRDefault="005E7F67" w:rsidP="00F35946">
      <w:pPr>
        <w:pStyle w:val="a0"/>
        <w:spacing w:line="276" w:lineRule="auto"/>
        <w:rPr>
          <w:i/>
          <w:szCs w:val="28"/>
        </w:rPr>
      </w:pPr>
      <w:r w:rsidRPr="00614FB1">
        <w:rPr>
          <w:i/>
          <w:szCs w:val="28"/>
        </w:rPr>
        <w:t>составлять письменные материалы, необходимые для презентации проектной и/или исследовательской деятельности.</w:t>
      </w:r>
    </w:p>
    <w:p w:rsidR="005E7F67" w:rsidRPr="00614FB1" w:rsidRDefault="005E7F67" w:rsidP="00F35946">
      <w:pPr>
        <w:pStyle w:val="a0"/>
        <w:numPr>
          <w:ilvl w:val="0"/>
          <w:numId w:val="0"/>
        </w:numPr>
        <w:spacing w:line="276" w:lineRule="auto"/>
        <w:rPr>
          <w:i/>
          <w:szCs w:val="28"/>
        </w:rPr>
      </w:pPr>
      <w:r w:rsidRPr="00614FB1">
        <w:rPr>
          <w:i/>
          <w:szCs w:val="28"/>
        </w:rPr>
        <w:t>.</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Языковые навыки</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Фонетическая сторона речи</w:t>
      </w:r>
    </w:p>
    <w:p w:rsidR="005E7F67" w:rsidRPr="00614FB1" w:rsidRDefault="005E7F67" w:rsidP="00F35946">
      <w:pPr>
        <w:pStyle w:val="a0"/>
        <w:spacing w:line="276" w:lineRule="auto"/>
        <w:rPr>
          <w:i/>
          <w:szCs w:val="28"/>
        </w:rPr>
      </w:pPr>
      <w:r w:rsidRPr="00614FB1">
        <w:rPr>
          <w:i/>
          <w:szCs w:val="28"/>
        </w:rPr>
        <w:t>Передавать смысловые нюансы высказывания с помощью соответствующей интонации и логического ударения.</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Орфография и пунктуация</w:t>
      </w:r>
    </w:p>
    <w:p w:rsidR="005E7F67" w:rsidRPr="00614FB1" w:rsidRDefault="005E7F67" w:rsidP="00F35946">
      <w:pPr>
        <w:pStyle w:val="a0"/>
        <w:spacing w:line="276" w:lineRule="auto"/>
        <w:rPr>
          <w:i/>
          <w:szCs w:val="28"/>
        </w:rPr>
      </w:pPr>
      <w:r w:rsidRPr="00614FB1">
        <w:rPr>
          <w:i/>
          <w:szCs w:val="28"/>
        </w:rPr>
        <w:t>Создавать сложные связные тексты, соблюдая правила орфографии и пунктуации, не допуская ошибок, затрудняющих понимание.</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Лексическая сторона речи</w:t>
      </w:r>
    </w:p>
    <w:p w:rsidR="005E7F67" w:rsidRPr="00614FB1" w:rsidRDefault="005E7F67" w:rsidP="00F35946">
      <w:pPr>
        <w:pStyle w:val="a0"/>
        <w:spacing w:line="276" w:lineRule="auto"/>
        <w:rPr>
          <w:i/>
          <w:szCs w:val="28"/>
        </w:rPr>
      </w:pPr>
      <w:r w:rsidRPr="00614FB1">
        <w:rPr>
          <w:i/>
          <w:szCs w:val="28"/>
        </w:rPr>
        <w:t>Узнавать и употреблять в речи широкий спектр названий и имен собственных в рамках интересующей тематики;</w:t>
      </w:r>
    </w:p>
    <w:p w:rsidR="005E7F67" w:rsidRPr="00614FB1" w:rsidRDefault="005E7F67" w:rsidP="00F35946">
      <w:pPr>
        <w:pStyle w:val="a0"/>
        <w:spacing w:line="276" w:lineRule="auto"/>
        <w:rPr>
          <w:i/>
          <w:szCs w:val="28"/>
        </w:rPr>
      </w:pPr>
      <w:r w:rsidRPr="00614FB1">
        <w:rPr>
          <w:i/>
          <w:szCs w:val="28"/>
        </w:rPr>
        <w:t>использовать термины из области грамматики, лексикологии, синтаксиса;</w:t>
      </w:r>
    </w:p>
    <w:p w:rsidR="005E7F67" w:rsidRPr="00614FB1" w:rsidRDefault="005E7F67" w:rsidP="00F35946">
      <w:pPr>
        <w:pStyle w:val="a0"/>
        <w:spacing w:line="276" w:lineRule="auto"/>
        <w:rPr>
          <w:i/>
          <w:szCs w:val="28"/>
        </w:rPr>
      </w:pPr>
      <w:r w:rsidRPr="00614FB1">
        <w:rPr>
          <w:i/>
          <w:szCs w:val="28"/>
        </w:rPr>
        <w:t>узнавать и употреблять в письменном и звучащем тексте специальную терминологию по интересующей тематике.</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Грамматическая сторона речи</w:t>
      </w:r>
    </w:p>
    <w:p w:rsidR="005E7F67" w:rsidRPr="00614FB1" w:rsidRDefault="005E7F67" w:rsidP="00F35946">
      <w:pPr>
        <w:pStyle w:val="a0"/>
        <w:spacing w:line="276" w:lineRule="auto"/>
        <w:rPr>
          <w:i/>
          <w:szCs w:val="28"/>
        </w:rPr>
      </w:pPr>
      <w:r w:rsidRPr="00614FB1">
        <w:rPr>
          <w:i/>
          <w:szCs w:val="28"/>
        </w:rPr>
        <w:t>Использовать в речи союзы despite / in spite of для обозначения контраста, а также наречие nevertheless;</w:t>
      </w:r>
    </w:p>
    <w:p w:rsidR="005E7F67" w:rsidRPr="00614FB1" w:rsidRDefault="005E7F67" w:rsidP="00F35946">
      <w:pPr>
        <w:pStyle w:val="a0"/>
        <w:spacing w:line="276" w:lineRule="auto"/>
        <w:rPr>
          <w:i/>
          <w:szCs w:val="28"/>
        </w:rPr>
      </w:pPr>
      <w:r w:rsidRPr="00614FB1">
        <w:rPr>
          <w:i/>
          <w:szCs w:val="28"/>
        </w:rPr>
        <w:t>распознавать в речи и использовать предложения с as if/as though;</w:t>
      </w:r>
    </w:p>
    <w:p w:rsidR="005E7F67" w:rsidRPr="00614FB1" w:rsidRDefault="005E7F67" w:rsidP="00F35946">
      <w:pPr>
        <w:pStyle w:val="a0"/>
        <w:spacing w:line="276" w:lineRule="auto"/>
        <w:rPr>
          <w:i/>
          <w:szCs w:val="28"/>
        </w:rPr>
      </w:pPr>
      <w:r w:rsidRPr="00614FB1">
        <w:rPr>
          <w:i/>
          <w:szCs w:val="28"/>
        </w:rPr>
        <w:t>распознавать в речи и использовать структуры для выражения сожаления (It’s time you did it/ I’d rather you talked to her/ You’d better…);</w:t>
      </w:r>
    </w:p>
    <w:p w:rsidR="005E7F67" w:rsidRPr="00614FB1" w:rsidRDefault="005E7F67" w:rsidP="00F35946">
      <w:pPr>
        <w:pStyle w:val="a0"/>
        <w:spacing w:line="276" w:lineRule="auto"/>
        <w:rPr>
          <w:i/>
          <w:szCs w:val="28"/>
        </w:rPr>
      </w:pPr>
      <w:r w:rsidRPr="00614FB1">
        <w:rPr>
          <w:i/>
          <w:szCs w:val="28"/>
        </w:rPr>
        <w:t>использовать в речи широкий спектр глагольных структур с герундием и инфинитивом;</w:t>
      </w:r>
    </w:p>
    <w:p w:rsidR="005E7F67" w:rsidRPr="00614FB1" w:rsidRDefault="005E7F67" w:rsidP="00F35946">
      <w:pPr>
        <w:pStyle w:val="a0"/>
        <w:spacing w:line="276" w:lineRule="auto"/>
        <w:rPr>
          <w:i/>
          <w:szCs w:val="28"/>
          <w:lang w:val="en-US"/>
        </w:rPr>
      </w:pPr>
      <w:r w:rsidRPr="00614FB1">
        <w:rPr>
          <w:i/>
          <w:szCs w:val="28"/>
        </w:rPr>
        <w:t>использовать в речи инверсию с отрицательными наречиями (</w:t>
      </w:r>
      <w:r w:rsidRPr="00614FB1">
        <w:rPr>
          <w:i/>
          <w:szCs w:val="28"/>
          <w:lang w:val="en-US"/>
        </w:rPr>
        <w:t>NeverhaveIseen</w:t>
      </w:r>
      <w:r w:rsidRPr="00614FB1">
        <w:rPr>
          <w:i/>
          <w:szCs w:val="28"/>
        </w:rPr>
        <w:t xml:space="preserve">…  </w:t>
      </w:r>
      <w:r w:rsidRPr="00614FB1">
        <w:rPr>
          <w:i/>
          <w:szCs w:val="28"/>
          <w:lang w:val="en-US"/>
        </w:rPr>
        <w:t>/Barely did I hear what he was saying…);</w:t>
      </w:r>
    </w:p>
    <w:p w:rsidR="005E7F67" w:rsidRPr="00614FB1" w:rsidRDefault="005E7F67" w:rsidP="00F35946">
      <w:pPr>
        <w:pStyle w:val="a0"/>
        <w:spacing w:line="276" w:lineRule="auto"/>
        <w:rPr>
          <w:i/>
          <w:szCs w:val="28"/>
          <w:lang w:val="en-US"/>
        </w:rPr>
      </w:pPr>
      <w:r w:rsidRPr="00614FB1">
        <w:rPr>
          <w:i/>
          <w:szCs w:val="28"/>
        </w:rPr>
        <w:t>употреблятьвречистрадательныйзалог</w:t>
      </w:r>
      <w:r w:rsidRPr="00614FB1">
        <w:rPr>
          <w:i/>
          <w:szCs w:val="28"/>
          <w:lang w:val="en-US"/>
        </w:rPr>
        <w:t xml:space="preserve"> в Past Continuous и Past Perfect, Present Continuous, Past Simple, Present Perfect.</w:t>
      </w:r>
    </w:p>
    <w:p w:rsidR="002F3A57" w:rsidRPr="00614FB1" w:rsidRDefault="002F3A57" w:rsidP="00F35946">
      <w:pPr>
        <w:spacing w:after="0"/>
        <w:jc w:val="both"/>
        <w:rPr>
          <w:rFonts w:ascii="Times New Roman" w:hAnsi="Times New Roman" w:cs="Times New Roman"/>
          <w:sz w:val="28"/>
          <w:szCs w:val="28"/>
          <w:lang w:val="en-US" w:eastAsia="ru-RU"/>
        </w:rPr>
      </w:pPr>
    </w:p>
    <w:p w:rsidR="005E7F67" w:rsidRPr="00614FB1" w:rsidRDefault="005E7F67" w:rsidP="00F35946">
      <w:pPr>
        <w:pStyle w:val="4a"/>
        <w:spacing w:line="276" w:lineRule="auto"/>
        <w:rPr>
          <w:szCs w:val="28"/>
        </w:rPr>
      </w:pPr>
      <w:r w:rsidRPr="00614FB1">
        <w:rPr>
          <w:szCs w:val="28"/>
        </w:rPr>
        <w:t>История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«История» на уровне среднего общего образования: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научится:</w:t>
      </w:r>
    </w:p>
    <w:p w:rsidR="005E7F67" w:rsidRPr="00614FB1" w:rsidRDefault="005E7F67" w:rsidP="00F35946">
      <w:pPr>
        <w:pStyle w:val="a0"/>
        <w:spacing w:line="276" w:lineRule="auto"/>
        <w:rPr>
          <w:rStyle w:val="apple-converted-space"/>
          <w:szCs w:val="28"/>
        </w:rPr>
      </w:pPr>
      <w:r w:rsidRPr="00614FB1">
        <w:rPr>
          <w:szCs w:val="28"/>
          <w:shd w:val="clear" w:color="auto" w:fill="FFFFFF"/>
        </w:rPr>
        <w:t>рассматривать историю России как неотъемлемую часть мирового исторического процесса;</w:t>
      </w:r>
      <w:r w:rsidRPr="00614FB1">
        <w:rPr>
          <w:rStyle w:val="apple-converted-space"/>
          <w:szCs w:val="28"/>
        </w:rPr>
        <w:t> </w:t>
      </w:r>
    </w:p>
    <w:p w:rsidR="005E7F67" w:rsidRPr="00614FB1" w:rsidRDefault="005E7F67" w:rsidP="00F35946">
      <w:pPr>
        <w:pStyle w:val="a0"/>
        <w:spacing w:line="276" w:lineRule="auto"/>
        <w:rPr>
          <w:rStyle w:val="apple-converted-space"/>
          <w:szCs w:val="28"/>
        </w:rPr>
      </w:pPr>
      <w:r w:rsidRPr="00614FB1">
        <w:rPr>
          <w:rStyle w:val="apple-converted-space"/>
          <w:szCs w:val="28"/>
        </w:rPr>
        <w:t>знать основные даты и временные периоды всеобщей и отечественной истории из раздела дидактических единиц;</w:t>
      </w:r>
    </w:p>
    <w:p w:rsidR="005E7F67" w:rsidRPr="00614FB1" w:rsidRDefault="005E7F67" w:rsidP="00F35946">
      <w:pPr>
        <w:pStyle w:val="a0"/>
        <w:spacing w:line="276" w:lineRule="auto"/>
        <w:rPr>
          <w:szCs w:val="28"/>
        </w:rPr>
      </w:pPr>
      <w:r w:rsidRPr="00614FB1">
        <w:rPr>
          <w:szCs w:val="28"/>
        </w:rPr>
        <w:t>определять последовательность и длительность исторических событий, явлений, процессов;</w:t>
      </w:r>
    </w:p>
    <w:p w:rsidR="005E7F67" w:rsidRPr="00614FB1" w:rsidRDefault="005E7F67" w:rsidP="00F35946">
      <w:pPr>
        <w:pStyle w:val="a0"/>
        <w:spacing w:line="276" w:lineRule="auto"/>
        <w:rPr>
          <w:szCs w:val="28"/>
        </w:rPr>
      </w:pPr>
      <w:r w:rsidRPr="00614FB1">
        <w:rPr>
          <w:szCs w:val="28"/>
        </w:rPr>
        <w:t>характеризовать место, обстоятельства, участников, результаты важнейших исторических событий;</w:t>
      </w:r>
    </w:p>
    <w:p w:rsidR="005E7F67" w:rsidRPr="00614FB1" w:rsidRDefault="005E7F67" w:rsidP="00F35946">
      <w:pPr>
        <w:pStyle w:val="a0"/>
        <w:spacing w:line="276" w:lineRule="auto"/>
        <w:rPr>
          <w:szCs w:val="28"/>
          <w:shd w:val="clear" w:color="auto" w:fill="FFFFFF"/>
        </w:rPr>
      </w:pPr>
      <w:r w:rsidRPr="00614FB1">
        <w:rPr>
          <w:szCs w:val="28"/>
          <w:shd w:val="clear" w:color="auto" w:fill="FFFFFF"/>
        </w:rPr>
        <w:t xml:space="preserve">представлять культурное наследие России и других стран; </w:t>
      </w:r>
    </w:p>
    <w:p w:rsidR="005E7F67" w:rsidRPr="00614FB1" w:rsidRDefault="005E7F67" w:rsidP="00F35946">
      <w:pPr>
        <w:pStyle w:val="a0"/>
        <w:spacing w:line="276" w:lineRule="auto"/>
        <w:rPr>
          <w:szCs w:val="28"/>
          <w:shd w:val="clear" w:color="auto" w:fill="FFFFFF"/>
        </w:rPr>
      </w:pPr>
      <w:r w:rsidRPr="00614FB1">
        <w:rPr>
          <w:szCs w:val="28"/>
          <w:shd w:val="clear" w:color="auto" w:fill="FFFFFF"/>
        </w:rPr>
        <w:t xml:space="preserve">работать с историческими документами; </w:t>
      </w:r>
    </w:p>
    <w:p w:rsidR="005E7F67" w:rsidRPr="00614FB1" w:rsidRDefault="005E7F67" w:rsidP="00F35946">
      <w:pPr>
        <w:pStyle w:val="a0"/>
        <w:spacing w:line="276" w:lineRule="auto"/>
        <w:rPr>
          <w:rStyle w:val="apple-converted-space"/>
          <w:szCs w:val="28"/>
        </w:rPr>
      </w:pPr>
      <w:r w:rsidRPr="00614FB1">
        <w:rPr>
          <w:szCs w:val="28"/>
          <w:shd w:val="clear" w:color="auto" w:fill="FFFFFF"/>
        </w:rPr>
        <w:t>сравнивать различные исторические документы, давать им общую характеристику;</w:t>
      </w:r>
      <w:r w:rsidRPr="00614FB1">
        <w:rPr>
          <w:rStyle w:val="apple-converted-space"/>
          <w:szCs w:val="28"/>
        </w:rPr>
        <w:t> </w:t>
      </w:r>
    </w:p>
    <w:p w:rsidR="005E7F67" w:rsidRPr="00614FB1" w:rsidRDefault="005E7F67" w:rsidP="00F35946">
      <w:pPr>
        <w:pStyle w:val="a0"/>
        <w:spacing w:line="276" w:lineRule="auto"/>
        <w:rPr>
          <w:rStyle w:val="apple-converted-space"/>
          <w:szCs w:val="28"/>
        </w:rPr>
      </w:pPr>
      <w:r w:rsidRPr="00614FB1">
        <w:rPr>
          <w:szCs w:val="28"/>
          <w:shd w:val="clear" w:color="auto" w:fill="FFFFFF"/>
        </w:rPr>
        <w:t>критически анализировать информацию из различных источников;</w:t>
      </w:r>
      <w:r w:rsidRPr="00614FB1">
        <w:rPr>
          <w:rStyle w:val="apple-converted-space"/>
          <w:szCs w:val="28"/>
        </w:rPr>
        <w:t> </w:t>
      </w:r>
    </w:p>
    <w:p w:rsidR="005E7F67" w:rsidRPr="00614FB1" w:rsidRDefault="005E7F67" w:rsidP="00F35946">
      <w:pPr>
        <w:pStyle w:val="a0"/>
        <w:spacing w:line="276" w:lineRule="auto"/>
        <w:rPr>
          <w:rStyle w:val="apple-converted-space"/>
          <w:szCs w:val="28"/>
        </w:rPr>
      </w:pPr>
      <w:r w:rsidRPr="00614FB1">
        <w:rPr>
          <w:szCs w:val="28"/>
          <w:shd w:val="clear" w:color="auto" w:fill="FFFFFF"/>
        </w:rPr>
        <w:t>соотносить иллюстративный материал с историческими событиями, явлениями, процессами, персоналиями;</w:t>
      </w:r>
    </w:p>
    <w:p w:rsidR="005E7F67" w:rsidRPr="00614FB1" w:rsidRDefault="005E7F67" w:rsidP="00F35946">
      <w:pPr>
        <w:pStyle w:val="a0"/>
        <w:spacing w:line="276" w:lineRule="auto"/>
        <w:rPr>
          <w:szCs w:val="28"/>
        </w:rPr>
      </w:pPr>
      <w:r w:rsidRPr="00614FB1">
        <w:rPr>
          <w:szCs w:val="28"/>
        </w:rPr>
        <w:t>использовать статистическую (информационную) таблицу, график, диаграмму как источники информации;</w:t>
      </w:r>
    </w:p>
    <w:p w:rsidR="005E7F67" w:rsidRPr="00614FB1" w:rsidRDefault="005E7F67" w:rsidP="00F35946">
      <w:pPr>
        <w:pStyle w:val="a0"/>
        <w:spacing w:line="276" w:lineRule="auto"/>
        <w:rPr>
          <w:szCs w:val="28"/>
          <w:shd w:val="clear" w:color="auto" w:fill="FFFFFF"/>
        </w:rPr>
      </w:pPr>
      <w:r w:rsidRPr="00614FB1">
        <w:rPr>
          <w:szCs w:val="28"/>
        </w:rPr>
        <w:t>использовать аудиовизуальный ряд как источник информации;</w:t>
      </w:r>
    </w:p>
    <w:p w:rsidR="005E7F67" w:rsidRPr="00614FB1" w:rsidRDefault="005E7F67" w:rsidP="00F35946">
      <w:pPr>
        <w:pStyle w:val="a0"/>
        <w:spacing w:line="276" w:lineRule="auto"/>
        <w:rPr>
          <w:rStyle w:val="apple-converted-space"/>
          <w:szCs w:val="28"/>
        </w:rPr>
      </w:pPr>
      <w:r w:rsidRPr="00614FB1">
        <w:rPr>
          <w:szCs w:val="28"/>
          <w:shd w:val="clear" w:color="auto" w:fill="FFFFFF"/>
        </w:rPr>
        <w:t>составлять описание исторических объектов и памятников на основе текста, иллюстраций, макетов, интернет-ресурсов;</w:t>
      </w:r>
      <w:r w:rsidRPr="00614FB1">
        <w:rPr>
          <w:rStyle w:val="apple-converted-space"/>
          <w:szCs w:val="28"/>
        </w:rPr>
        <w:t> </w:t>
      </w:r>
    </w:p>
    <w:p w:rsidR="005E7F67" w:rsidRPr="00614FB1" w:rsidRDefault="005E7F67" w:rsidP="00F35946">
      <w:pPr>
        <w:pStyle w:val="a0"/>
        <w:spacing w:line="276" w:lineRule="auto"/>
        <w:rPr>
          <w:rStyle w:val="apple-converted-space"/>
          <w:szCs w:val="28"/>
        </w:rPr>
      </w:pPr>
      <w:r w:rsidRPr="00614FB1">
        <w:rPr>
          <w:szCs w:val="28"/>
          <w:shd w:val="clear" w:color="auto" w:fill="FFFFFF"/>
        </w:rPr>
        <w:t>работать с хронологическими таблицами, картами и схемами;</w:t>
      </w:r>
      <w:r w:rsidRPr="00614FB1">
        <w:rPr>
          <w:rStyle w:val="apple-converted-space"/>
          <w:szCs w:val="28"/>
        </w:rPr>
        <w:t> </w:t>
      </w:r>
    </w:p>
    <w:p w:rsidR="005E7F67" w:rsidRPr="00614FB1" w:rsidRDefault="005E7F67" w:rsidP="00F35946">
      <w:pPr>
        <w:pStyle w:val="a0"/>
        <w:spacing w:line="276" w:lineRule="auto"/>
        <w:rPr>
          <w:szCs w:val="28"/>
          <w:shd w:val="clear" w:color="auto" w:fill="FFFFFF"/>
        </w:rPr>
      </w:pPr>
      <w:r w:rsidRPr="00614FB1">
        <w:rPr>
          <w:szCs w:val="28"/>
          <w:shd w:val="clear" w:color="auto" w:fill="FFFFFF"/>
        </w:rPr>
        <w:t xml:space="preserve">читать легенду исторической карты; </w:t>
      </w:r>
    </w:p>
    <w:p w:rsidR="005E7F67" w:rsidRPr="00614FB1" w:rsidRDefault="005E7F67" w:rsidP="00F35946">
      <w:pPr>
        <w:pStyle w:val="a0"/>
        <w:spacing w:line="276" w:lineRule="auto"/>
        <w:rPr>
          <w:szCs w:val="28"/>
          <w:shd w:val="clear" w:color="auto" w:fill="FFFFFF"/>
        </w:rPr>
      </w:pPr>
      <w:r w:rsidRPr="00614FB1">
        <w:rPr>
          <w:szCs w:val="28"/>
          <w:shd w:val="clear" w:color="auto" w:fill="FFFFFF"/>
        </w:rPr>
        <w:t xml:space="preserve">владеть основной современной терминологией исторической науки, предусмотренной программой; </w:t>
      </w:r>
    </w:p>
    <w:p w:rsidR="005E7F67" w:rsidRPr="00614FB1" w:rsidRDefault="005E7F67" w:rsidP="00F35946">
      <w:pPr>
        <w:pStyle w:val="a0"/>
        <w:spacing w:line="276" w:lineRule="auto"/>
        <w:rPr>
          <w:szCs w:val="28"/>
          <w:shd w:val="clear" w:color="auto" w:fill="FFFFFF"/>
        </w:rPr>
      </w:pPr>
      <w:r w:rsidRPr="00614FB1">
        <w:rPr>
          <w:szCs w:val="28"/>
          <w:shd w:val="clear" w:color="auto" w:fill="FFFFFF"/>
        </w:rPr>
        <w:t xml:space="preserve">демонстрировать умение вести диалог, участвовать в дискуссии по исторической тематике; </w:t>
      </w:r>
    </w:p>
    <w:p w:rsidR="005E7F67" w:rsidRPr="00614FB1" w:rsidRDefault="005E7F67" w:rsidP="00F35946">
      <w:pPr>
        <w:pStyle w:val="a0"/>
        <w:spacing w:line="276" w:lineRule="auto"/>
        <w:rPr>
          <w:szCs w:val="28"/>
          <w:shd w:val="clear" w:color="auto" w:fill="FFFFFF"/>
        </w:rPr>
      </w:pPr>
      <w:r w:rsidRPr="00614FB1">
        <w:rPr>
          <w:szCs w:val="28"/>
          <w:shd w:val="clear" w:color="auto" w:fill="FFFFFF"/>
        </w:rPr>
        <w:t>оценивать роль личности в отечественной истории ХХ века;</w:t>
      </w:r>
    </w:p>
    <w:p w:rsidR="005E7F67" w:rsidRPr="00614FB1" w:rsidRDefault="005E7F67" w:rsidP="00F35946">
      <w:pPr>
        <w:pStyle w:val="a0"/>
        <w:spacing w:line="276" w:lineRule="auto"/>
        <w:rPr>
          <w:rStyle w:val="apple-converted-space"/>
          <w:szCs w:val="28"/>
        </w:rPr>
      </w:pPr>
      <w:r w:rsidRPr="00614FB1">
        <w:rPr>
          <w:szCs w:val="28"/>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5E7F67" w:rsidRPr="00614FB1" w:rsidRDefault="005E7F67" w:rsidP="00F35946">
      <w:pPr>
        <w:pStyle w:val="a0"/>
        <w:spacing w:line="276" w:lineRule="auto"/>
        <w:rPr>
          <w:rFonts w:eastAsia="Times New Roman"/>
          <w:i/>
          <w:szCs w:val="28"/>
        </w:rPr>
      </w:pPr>
      <w:r w:rsidRPr="00614FB1">
        <w:rPr>
          <w:i/>
          <w:szCs w:val="28"/>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E7F67" w:rsidRPr="00614FB1" w:rsidRDefault="005E7F67" w:rsidP="00F35946">
      <w:pPr>
        <w:pStyle w:val="a0"/>
        <w:spacing w:line="276" w:lineRule="auto"/>
        <w:rPr>
          <w:rStyle w:val="apple-converted-space"/>
          <w:i/>
          <w:szCs w:val="28"/>
        </w:rPr>
      </w:pPr>
      <w:r w:rsidRPr="00614FB1">
        <w:rPr>
          <w:i/>
          <w:szCs w:val="28"/>
          <w:shd w:val="clear" w:color="auto" w:fill="FFFFFF"/>
        </w:rPr>
        <w:t>устанавливать аналогии и оценивать вклад разных стран в сокровищницу мировой культуры;</w:t>
      </w:r>
      <w:r w:rsidRPr="00614FB1">
        <w:rPr>
          <w:rStyle w:val="apple-converted-space"/>
          <w:i/>
          <w:szCs w:val="28"/>
        </w:rPr>
        <w:t> </w:t>
      </w:r>
    </w:p>
    <w:p w:rsidR="005E7F67" w:rsidRPr="00614FB1" w:rsidRDefault="005E7F67" w:rsidP="00F35946">
      <w:pPr>
        <w:pStyle w:val="a0"/>
        <w:spacing w:line="276" w:lineRule="auto"/>
        <w:rPr>
          <w:rStyle w:val="apple-converted-space"/>
          <w:i/>
          <w:szCs w:val="28"/>
        </w:rPr>
      </w:pPr>
      <w:r w:rsidRPr="00614FB1">
        <w:rPr>
          <w:i/>
          <w:szCs w:val="28"/>
          <w:shd w:val="clear" w:color="auto" w:fill="FFFFFF"/>
        </w:rPr>
        <w:t>определять место и время создания исторических документов;</w:t>
      </w:r>
      <w:r w:rsidRPr="00614FB1">
        <w:rPr>
          <w:rStyle w:val="apple-converted-space"/>
          <w:i/>
          <w:szCs w:val="28"/>
        </w:rPr>
        <w:t> </w:t>
      </w:r>
    </w:p>
    <w:p w:rsidR="005E7F67" w:rsidRPr="00614FB1" w:rsidRDefault="005E7F67" w:rsidP="00F35946">
      <w:pPr>
        <w:pStyle w:val="a0"/>
        <w:spacing w:line="276" w:lineRule="auto"/>
        <w:rPr>
          <w:rStyle w:val="apple-converted-space"/>
          <w:i/>
          <w:szCs w:val="28"/>
        </w:rPr>
      </w:pPr>
      <w:r w:rsidRPr="00614FB1">
        <w:rPr>
          <w:i/>
          <w:szCs w:val="28"/>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614FB1">
        <w:rPr>
          <w:rStyle w:val="apple-converted-space"/>
          <w:i/>
          <w:szCs w:val="28"/>
        </w:rPr>
        <w:t> </w:t>
      </w:r>
    </w:p>
    <w:p w:rsidR="005E7F67" w:rsidRPr="00614FB1" w:rsidRDefault="005E7F67" w:rsidP="00F35946">
      <w:pPr>
        <w:pStyle w:val="a0"/>
        <w:spacing w:line="276" w:lineRule="auto"/>
        <w:rPr>
          <w:i/>
          <w:szCs w:val="28"/>
        </w:rPr>
      </w:pPr>
      <w:r w:rsidRPr="00614FB1">
        <w:rPr>
          <w:i/>
          <w:szCs w:val="28"/>
        </w:rPr>
        <w:t>характеризовать современные версии и трактовки важнейших проблем отечественной и всемирной истории;</w:t>
      </w:r>
    </w:p>
    <w:p w:rsidR="005E7F67" w:rsidRPr="00614FB1" w:rsidRDefault="005E7F67" w:rsidP="00F35946">
      <w:pPr>
        <w:pStyle w:val="a0"/>
        <w:spacing w:line="276" w:lineRule="auto"/>
        <w:rPr>
          <w:rStyle w:val="apple-converted-space"/>
          <w:i/>
          <w:szCs w:val="28"/>
        </w:rPr>
      </w:pPr>
      <w:r w:rsidRPr="00614FB1">
        <w:rPr>
          <w:i/>
          <w:szCs w:val="28"/>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614FB1">
        <w:rPr>
          <w:rStyle w:val="apple-converted-space"/>
          <w:i/>
          <w:szCs w:val="28"/>
        </w:rPr>
        <w:t> </w:t>
      </w:r>
    </w:p>
    <w:p w:rsidR="005E7F67" w:rsidRPr="00614FB1" w:rsidRDefault="005E7F67" w:rsidP="00F35946">
      <w:pPr>
        <w:pStyle w:val="a0"/>
        <w:spacing w:line="276" w:lineRule="auto"/>
        <w:rPr>
          <w:rStyle w:val="apple-converted-space"/>
          <w:i/>
          <w:szCs w:val="28"/>
        </w:rPr>
      </w:pPr>
      <w:r w:rsidRPr="00614FB1">
        <w:rPr>
          <w:i/>
          <w:szCs w:val="28"/>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614FB1">
        <w:rPr>
          <w:rStyle w:val="apple-converted-space"/>
          <w:i/>
          <w:szCs w:val="28"/>
        </w:rPr>
        <w:t> </w:t>
      </w:r>
    </w:p>
    <w:p w:rsidR="005E7F67" w:rsidRPr="00614FB1" w:rsidRDefault="005E7F67" w:rsidP="00F35946">
      <w:pPr>
        <w:pStyle w:val="a0"/>
        <w:spacing w:line="276" w:lineRule="auto"/>
        <w:rPr>
          <w:i/>
          <w:szCs w:val="28"/>
        </w:rPr>
      </w:pPr>
      <w:r w:rsidRPr="00614FB1">
        <w:rPr>
          <w:i/>
          <w:szCs w:val="28"/>
        </w:rPr>
        <w:t>представлять историческую информацию в виде таблиц, схем, графиков и др., заполнять контурную карту;</w:t>
      </w:r>
    </w:p>
    <w:p w:rsidR="005E7F67" w:rsidRPr="00614FB1" w:rsidRDefault="005E7F67" w:rsidP="00F35946">
      <w:pPr>
        <w:pStyle w:val="a0"/>
        <w:spacing w:line="276" w:lineRule="auto"/>
        <w:rPr>
          <w:rStyle w:val="apple-converted-space"/>
          <w:i/>
          <w:szCs w:val="28"/>
        </w:rPr>
      </w:pPr>
      <w:r w:rsidRPr="00614FB1">
        <w:rPr>
          <w:i/>
          <w:szCs w:val="28"/>
          <w:shd w:val="clear" w:color="auto" w:fill="FFFFFF"/>
        </w:rPr>
        <w:t>соотносить историческое время, исторические события, действия и поступки исторических личностей ХХ века;</w:t>
      </w:r>
      <w:r w:rsidRPr="00614FB1">
        <w:rPr>
          <w:rStyle w:val="apple-converted-space"/>
          <w:i/>
          <w:szCs w:val="28"/>
        </w:rPr>
        <w:t> </w:t>
      </w:r>
    </w:p>
    <w:p w:rsidR="005E7F67" w:rsidRPr="00614FB1" w:rsidRDefault="005E7F67" w:rsidP="00F35946">
      <w:pPr>
        <w:pStyle w:val="a0"/>
        <w:spacing w:line="276" w:lineRule="auto"/>
        <w:rPr>
          <w:rStyle w:val="apple-converted-space"/>
          <w:i/>
          <w:szCs w:val="28"/>
        </w:rPr>
      </w:pPr>
      <w:r w:rsidRPr="00614FB1">
        <w:rPr>
          <w:i/>
          <w:szCs w:val="28"/>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614FB1">
        <w:rPr>
          <w:rStyle w:val="apple-converted-space"/>
          <w:i/>
          <w:szCs w:val="28"/>
        </w:rPr>
        <w:t> </w:t>
      </w:r>
    </w:p>
    <w:p w:rsidR="005E7F67" w:rsidRPr="00614FB1" w:rsidRDefault="005E7F67" w:rsidP="00F35946">
      <w:pPr>
        <w:pStyle w:val="a0"/>
        <w:spacing w:line="276" w:lineRule="auto"/>
        <w:rPr>
          <w:rStyle w:val="apple-converted-space"/>
          <w:i/>
          <w:szCs w:val="28"/>
        </w:rPr>
      </w:pPr>
      <w:r w:rsidRPr="00614FB1">
        <w:rPr>
          <w:i/>
          <w:szCs w:val="28"/>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614FB1">
        <w:rPr>
          <w:rStyle w:val="apple-converted-space"/>
          <w:i/>
          <w:szCs w:val="28"/>
        </w:rPr>
        <w:t> </w:t>
      </w:r>
    </w:p>
    <w:p w:rsidR="005E7F67" w:rsidRPr="00614FB1" w:rsidRDefault="005E7F67" w:rsidP="00F35946">
      <w:pPr>
        <w:pStyle w:val="a0"/>
        <w:spacing w:line="276" w:lineRule="auto"/>
        <w:rPr>
          <w:rStyle w:val="apple-converted-space"/>
          <w:rFonts w:eastAsia="Times New Roman"/>
          <w:i/>
          <w:szCs w:val="28"/>
        </w:rPr>
      </w:pPr>
      <w:r w:rsidRPr="00614FB1">
        <w:rPr>
          <w:i/>
          <w:szCs w:val="28"/>
          <w:shd w:val="clear" w:color="auto" w:fill="FFFFFF"/>
        </w:rPr>
        <w:t>приводить аргументы и примеры в защиту своей точки зрения;</w:t>
      </w:r>
      <w:r w:rsidRPr="00614FB1">
        <w:rPr>
          <w:rStyle w:val="apple-converted-space"/>
          <w:i/>
          <w:szCs w:val="28"/>
        </w:rPr>
        <w:t> </w:t>
      </w:r>
    </w:p>
    <w:p w:rsidR="005E7F67" w:rsidRPr="00614FB1" w:rsidRDefault="005E7F67" w:rsidP="00F35946">
      <w:pPr>
        <w:pStyle w:val="a0"/>
        <w:spacing w:line="276" w:lineRule="auto"/>
        <w:rPr>
          <w:i/>
          <w:szCs w:val="28"/>
        </w:rPr>
      </w:pPr>
      <w:r w:rsidRPr="00614FB1">
        <w:rPr>
          <w:i/>
          <w:szCs w:val="28"/>
        </w:rPr>
        <w:t>применять полученные знания при анализе современной политики России;</w:t>
      </w:r>
    </w:p>
    <w:p w:rsidR="005E7F67" w:rsidRPr="00614FB1" w:rsidRDefault="005E7F67" w:rsidP="00F35946">
      <w:pPr>
        <w:pStyle w:val="a0"/>
        <w:spacing w:line="276" w:lineRule="auto"/>
        <w:rPr>
          <w:i/>
          <w:szCs w:val="28"/>
        </w:rPr>
      </w:pPr>
      <w:r w:rsidRPr="00614FB1">
        <w:rPr>
          <w:i/>
          <w:szCs w:val="28"/>
        </w:rPr>
        <w:t>владеть элементами проектной деятельности.</w:t>
      </w:r>
    </w:p>
    <w:p w:rsidR="005E7F67" w:rsidRPr="00614FB1" w:rsidRDefault="005E7F67" w:rsidP="00F35946">
      <w:pPr>
        <w:spacing w:after="0"/>
        <w:jc w:val="both"/>
        <w:rPr>
          <w:rStyle w:val="apple-converted-space"/>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научится:</w:t>
      </w:r>
    </w:p>
    <w:p w:rsidR="005E7F67" w:rsidRPr="00614FB1" w:rsidRDefault="005E7F67" w:rsidP="00F35946">
      <w:pPr>
        <w:pStyle w:val="a0"/>
        <w:spacing w:line="276" w:lineRule="auto"/>
        <w:rPr>
          <w:szCs w:val="28"/>
        </w:rPr>
      </w:pPr>
      <w:r w:rsidRPr="00614FB1">
        <w:rPr>
          <w:szCs w:val="28"/>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5E7F67" w:rsidRPr="00614FB1" w:rsidRDefault="005E7F67" w:rsidP="00F35946">
      <w:pPr>
        <w:pStyle w:val="a0"/>
        <w:spacing w:line="276" w:lineRule="auto"/>
        <w:rPr>
          <w:szCs w:val="28"/>
        </w:rPr>
      </w:pPr>
      <w:r w:rsidRPr="00614FB1">
        <w:rPr>
          <w:szCs w:val="28"/>
        </w:rPr>
        <w:t>характеризовать особенности исторического пути России, ее роль в мировом сообществе;</w:t>
      </w:r>
    </w:p>
    <w:p w:rsidR="005E7F67" w:rsidRPr="00614FB1" w:rsidRDefault="005E7F67" w:rsidP="00F35946">
      <w:pPr>
        <w:pStyle w:val="a0"/>
        <w:spacing w:line="276" w:lineRule="auto"/>
        <w:rPr>
          <w:szCs w:val="28"/>
        </w:rPr>
      </w:pPr>
      <w:r w:rsidRPr="00614FB1">
        <w:rPr>
          <w:szCs w:val="28"/>
        </w:rPr>
        <w:t>определять исторические предпосылки, условия, место и время создания исторических документов;</w:t>
      </w:r>
    </w:p>
    <w:p w:rsidR="005E7F67" w:rsidRPr="00614FB1" w:rsidRDefault="005E7F67" w:rsidP="00F35946">
      <w:pPr>
        <w:pStyle w:val="a0"/>
        <w:spacing w:line="276" w:lineRule="auto"/>
        <w:rPr>
          <w:szCs w:val="28"/>
        </w:rPr>
      </w:pPr>
      <w:r w:rsidRPr="00614FB1">
        <w:rPr>
          <w:szCs w:val="28"/>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5E7F67" w:rsidRPr="00614FB1" w:rsidRDefault="005E7F67" w:rsidP="00F35946">
      <w:pPr>
        <w:pStyle w:val="a0"/>
        <w:spacing w:line="276" w:lineRule="auto"/>
        <w:rPr>
          <w:szCs w:val="28"/>
        </w:rPr>
      </w:pPr>
      <w:r w:rsidRPr="00614FB1">
        <w:rPr>
          <w:szCs w:val="28"/>
        </w:rPr>
        <w:t>определять причинно-следственные, пространственные, временные связи между важнейшими событиями (явлениями, процессами);</w:t>
      </w:r>
    </w:p>
    <w:p w:rsidR="005E7F67" w:rsidRPr="00614FB1" w:rsidRDefault="005E7F67" w:rsidP="00F35946">
      <w:pPr>
        <w:pStyle w:val="a0"/>
        <w:spacing w:line="276" w:lineRule="auto"/>
        <w:rPr>
          <w:szCs w:val="28"/>
        </w:rPr>
      </w:pPr>
      <w:r w:rsidRPr="00614FB1">
        <w:rPr>
          <w:szCs w:val="28"/>
        </w:rPr>
        <w:t>различать в исторической информации факты и мнения, исторические описания и исторические объяснения;</w:t>
      </w:r>
    </w:p>
    <w:p w:rsidR="005E7F67" w:rsidRPr="00614FB1" w:rsidRDefault="005E7F67" w:rsidP="00F35946">
      <w:pPr>
        <w:pStyle w:val="a0"/>
        <w:spacing w:line="276" w:lineRule="auto"/>
        <w:rPr>
          <w:szCs w:val="28"/>
        </w:rPr>
      </w:pPr>
      <w:r w:rsidRPr="00614FB1">
        <w:rPr>
          <w:szCs w:val="28"/>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5E7F67" w:rsidRPr="00614FB1" w:rsidRDefault="005E7F67" w:rsidP="00F35946">
      <w:pPr>
        <w:pStyle w:val="a0"/>
        <w:spacing w:line="276" w:lineRule="auto"/>
        <w:rPr>
          <w:szCs w:val="28"/>
        </w:rPr>
      </w:pPr>
      <w:r w:rsidRPr="00614FB1">
        <w:rPr>
          <w:szCs w:val="28"/>
        </w:rPr>
        <w:t>презентовать историческую информацию в виде таблиц, схем, графиков;</w:t>
      </w:r>
    </w:p>
    <w:p w:rsidR="005E7F67" w:rsidRPr="00614FB1" w:rsidRDefault="005E7F67" w:rsidP="00F35946">
      <w:pPr>
        <w:pStyle w:val="a0"/>
        <w:spacing w:line="276" w:lineRule="auto"/>
        <w:rPr>
          <w:szCs w:val="28"/>
        </w:rPr>
      </w:pPr>
      <w:r w:rsidRPr="00614FB1">
        <w:rPr>
          <w:szCs w:val="28"/>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E7F67" w:rsidRPr="00614FB1" w:rsidRDefault="005E7F67" w:rsidP="00F35946">
      <w:pPr>
        <w:pStyle w:val="a0"/>
        <w:spacing w:line="276" w:lineRule="auto"/>
        <w:rPr>
          <w:szCs w:val="28"/>
        </w:rPr>
      </w:pPr>
      <w:r w:rsidRPr="00614FB1">
        <w:rPr>
          <w:szCs w:val="28"/>
        </w:rPr>
        <w:t>соотносить и оценивать исторические события локальной, региональной, общероссийской и мировой истории ХХ в.;</w:t>
      </w:r>
    </w:p>
    <w:p w:rsidR="005E7F67" w:rsidRPr="00614FB1" w:rsidRDefault="005E7F67" w:rsidP="00F35946">
      <w:pPr>
        <w:pStyle w:val="a0"/>
        <w:spacing w:line="276" w:lineRule="auto"/>
        <w:rPr>
          <w:szCs w:val="28"/>
        </w:rPr>
      </w:pPr>
      <w:r w:rsidRPr="00614FB1">
        <w:rPr>
          <w:szCs w:val="28"/>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5E7F67" w:rsidRPr="00614FB1" w:rsidRDefault="005E7F67" w:rsidP="00F35946">
      <w:pPr>
        <w:pStyle w:val="a0"/>
        <w:spacing w:line="276" w:lineRule="auto"/>
        <w:rPr>
          <w:szCs w:val="28"/>
        </w:rPr>
      </w:pPr>
      <w:r w:rsidRPr="00614FB1">
        <w:rPr>
          <w:szCs w:val="28"/>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5E7F67" w:rsidRPr="00614FB1" w:rsidRDefault="005E7F67" w:rsidP="00F35946">
      <w:pPr>
        <w:pStyle w:val="a0"/>
        <w:spacing w:line="276" w:lineRule="auto"/>
        <w:rPr>
          <w:szCs w:val="28"/>
        </w:rPr>
      </w:pPr>
      <w:r w:rsidRPr="00614FB1">
        <w:rPr>
          <w:szCs w:val="28"/>
        </w:rPr>
        <w:t>критически оценивать вклад конкретных личностей в развитие человечества;</w:t>
      </w:r>
    </w:p>
    <w:p w:rsidR="005E7F67" w:rsidRPr="00614FB1" w:rsidRDefault="005E7F67" w:rsidP="00F35946">
      <w:pPr>
        <w:pStyle w:val="a0"/>
        <w:spacing w:line="276" w:lineRule="auto"/>
        <w:rPr>
          <w:szCs w:val="28"/>
        </w:rPr>
      </w:pPr>
      <w:r w:rsidRPr="00614FB1">
        <w:rPr>
          <w:szCs w:val="28"/>
        </w:rPr>
        <w:t>изучать биографии политических деятелей, дипломатов, полководцев на основе комплексного использования энциклопедий, справочников;</w:t>
      </w:r>
    </w:p>
    <w:p w:rsidR="005E7F67" w:rsidRPr="00614FB1" w:rsidRDefault="005E7F67" w:rsidP="00F35946">
      <w:pPr>
        <w:pStyle w:val="a0"/>
        <w:spacing w:line="276" w:lineRule="auto"/>
        <w:rPr>
          <w:szCs w:val="28"/>
        </w:rPr>
      </w:pPr>
      <w:r w:rsidRPr="00614FB1">
        <w:rPr>
          <w:szCs w:val="28"/>
        </w:rPr>
        <w:t xml:space="preserve">объяснять, в чем состояли мотивы, цели и результаты деятельности исторических личностей и политических групп в истории; </w:t>
      </w:r>
    </w:p>
    <w:p w:rsidR="005E7F67" w:rsidRPr="00614FB1" w:rsidRDefault="005E7F67" w:rsidP="00F35946">
      <w:pPr>
        <w:pStyle w:val="a0"/>
        <w:spacing w:line="276" w:lineRule="auto"/>
        <w:rPr>
          <w:szCs w:val="28"/>
        </w:rPr>
      </w:pPr>
      <w:r w:rsidRPr="00614FB1">
        <w:rPr>
          <w:szCs w:val="28"/>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5E7F67" w:rsidRPr="00614FB1" w:rsidRDefault="005E7F67" w:rsidP="00F35946">
      <w:pPr>
        <w:pStyle w:val="a0"/>
        <w:spacing w:line="276" w:lineRule="auto"/>
        <w:rPr>
          <w:szCs w:val="28"/>
        </w:rPr>
      </w:pPr>
      <w:r w:rsidRPr="00614FB1">
        <w:rPr>
          <w:szCs w:val="28"/>
        </w:rPr>
        <w:t>объяснять, в чем состояли мотивы, цели и результаты деятельности исторических личностей и политических групп в истории;</w:t>
      </w:r>
    </w:p>
    <w:p w:rsidR="005E7F67" w:rsidRPr="00614FB1" w:rsidRDefault="005E7F67" w:rsidP="00F35946">
      <w:pPr>
        <w:pStyle w:val="a0"/>
        <w:spacing w:line="276" w:lineRule="auto"/>
        <w:rPr>
          <w:szCs w:val="28"/>
        </w:rPr>
      </w:pPr>
      <w:r w:rsidRPr="00614FB1">
        <w:rPr>
          <w:szCs w:val="28"/>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5E7F67" w:rsidRPr="00614FB1" w:rsidRDefault="005E7F67" w:rsidP="00F35946">
      <w:pPr>
        <w:spacing w:after="0"/>
        <w:jc w:val="both"/>
        <w:rPr>
          <w:rFonts w:ascii="Times New Roman" w:hAnsi="Times New Roman" w:cs="Times New Roman"/>
          <w:sz w:val="28"/>
          <w:szCs w:val="28"/>
          <w:lang w:eastAsia="ru-RU"/>
        </w:rPr>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E7F67" w:rsidRPr="00614FB1" w:rsidRDefault="005E7F67" w:rsidP="00F35946">
      <w:pPr>
        <w:pStyle w:val="a0"/>
        <w:spacing w:line="276" w:lineRule="auto"/>
        <w:rPr>
          <w:i/>
          <w:szCs w:val="28"/>
        </w:rPr>
      </w:pPr>
      <w:r w:rsidRPr="00614FB1">
        <w:rPr>
          <w:i/>
          <w:szCs w:val="28"/>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5E7F67" w:rsidRPr="00614FB1" w:rsidRDefault="005E7F67" w:rsidP="00F35946">
      <w:pPr>
        <w:pStyle w:val="a0"/>
        <w:spacing w:line="276" w:lineRule="auto"/>
        <w:rPr>
          <w:i/>
          <w:szCs w:val="28"/>
        </w:rPr>
      </w:pPr>
      <w:r w:rsidRPr="00614FB1">
        <w:rPr>
          <w:i/>
          <w:szCs w:val="28"/>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5E7F67" w:rsidRPr="00614FB1" w:rsidRDefault="005E7F67" w:rsidP="00F35946">
      <w:pPr>
        <w:pStyle w:val="a0"/>
        <w:spacing w:line="276" w:lineRule="auto"/>
        <w:rPr>
          <w:i/>
          <w:szCs w:val="28"/>
        </w:rPr>
      </w:pPr>
      <w:r w:rsidRPr="00614FB1">
        <w:rPr>
          <w:i/>
          <w:szCs w:val="28"/>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E7F67" w:rsidRPr="00614FB1" w:rsidRDefault="005E7F67" w:rsidP="00F35946">
      <w:pPr>
        <w:pStyle w:val="a0"/>
        <w:spacing w:line="276" w:lineRule="auto"/>
        <w:rPr>
          <w:i/>
          <w:szCs w:val="28"/>
        </w:rPr>
      </w:pPr>
      <w:r w:rsidRPr="00614FB1">
        <w:rPr>
          <w:i/>
          <w:szCs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E7F67" w:rsidRPr="00614FB1" w:rsidRDefault="005E7F67" w:rsidP="00F35946">
      <w:pPr>
        <w:pStyle w:val="a0"/>
        <w:spacing w:line="276" w:lineRule="auto"/>
        <w:rPr>
          <w:i/>
          <w:szCs w:val="28"/>
        </w:rPr>
      </w:pPr>
      <w:r w:rsidRPr="00614FB1">
        <w:rPr>
          <w:i/>
          <w:szCs w:val="28"/>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5E7F67" w:rsidRPr="00614FB1" w:rsidRDefault="005E7F67" w:rsidP="00F35946">
      <w:pPr>
        <w:pStyle w:val="a0"/>
        <w:spacing w:line="276" w:lineRule="auto"/>
        <w:rPr>
          <w:i/>
          <w:szCs w:val="28"/>
        </w:rPr>
      </w:pPr>
      <w:r w:rsidRPr="00614FB1">
        <w:rPr>
          <w:i/>
          <w:szCs w:val="28"/>
        </w:rPr>
        <w:t>знать основные подходы (концепции) в изучении истории;</w:t>
      </w:r>
    </w:p>
    <w:p w:rsidR="005E7F67" w:rsidRPr="00614FB1" w:rsidRDefault="005E7F67" w:rsidP="00F35946">
      <w:pPr>
        <w:pStyle w:val="a0"/>
        <w:spacing w:line="276" w:lineRule="auto"/>
        <w:rPr>
          <w:i/>
          <w:szCs w:val="28"/>
        </w:rPr>
      </w:pPr>
      <w:r w:rsidRPr="00614FB1">
        <w:rPr>
          <w:i/>
          <w:szCs w:val="28"/>
        </w:rPr>
        <w:t>знакомиться с оценками «трудных» вопросов истории;</w:t>
      </w:r>
    </w:p>
    <w:p w:rsidR="005E7F67" w:rsidRPr="00614FB1" w:rsidRDefault="005E7F67" w:rsidP="00F35946">
      <w:pPr>
        <w:pStyle w:val="a0"/>
        <w:spacing w:line="276" w:lineRule="auto"/>
        <w:rPr>
          <w:i/>
          <w:szCs w:val="28"/>
        </w:rPr>
      </w:pPr>
      <w:r w:rsidRPr="00614FB1">
        <w:rPr>
          <w:i/>
          <w:szCs w:val="28"/>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5E7F67" w:rsidRPr="00614FB1" w:rsidRDefault="005E7F67" w:rsidP="00F35946">
      <w:pPr>
        <w:pStyle w:val="a0"/>
        <w:spacing w:line="276" w:lineRule="auto"/>
        <w:rPr>
          <w:i/>
          <w:szCs w:val="28"/>
        </w:rPr>
      </w:pPr>
      <w:r w:rsidRPr="00614FB1">
        <w:rPr>
          <w:i/>
          <w:szCs w:val="28"/>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5E7F67" w:rsidRPr="00614FB1" w:rsidRDefault="005E7F67" w:rsidP="00F35946">
      <w:pPr>
        <w:pStyle w:val="a0"/>
        <w:spacing w:line="276" w:lineRule="auto"/>
        <w:rPr>
          <w:i/>
          <w:szCs w:val="28"/>
        </w:rPr>
      </w:pPr>
      <w:r w:rsidRPr="00614FB1">
        <w:rPr>
          <w:i/>
          <w:szCs w:val="28"/>
        </w:rPr>
        <w:t>корректно использовать терминологию исторической науки в ходе выступления, дискуссии и т.д.;</w:t>
      </w:r>
    </w:p>
    <w:p w:rsidR="005E7F67" w:rsidRPr="00614FB1" w:rsidRDefault="005E7F67" w:rsidP="00F35946">
      <w:pPr>
        <w:pStyle w:val="a0"/>
        <w:spacing w:line="276" w:lineRule="auto"/>
        <w:rPr>
          <w:i/>
          <w:szCs w:val="28"/>
        </w:rPr>
      </w:pPr>
      <w:r w:rsidRPr="00614FB1">
        <w:rPr>
          <w:i/>
          <w:szCs w:val="28"/>
        </w:rPr>
        <w:t>представлять результаты историко-познавательной деятельности в свободной форме с ориентацией на заданные параметры деятельности.</w:t>
      </w:r>
    </w:p>
    <w:p w:rsidR="005E7F67" w:rsidRPr="00614FB1" w:rsidRDefault="005E7F67" w:rsidP="00F35946">
      <w:pPr>
        <w:pStyle w:val="4a"/>
        <w:spacing w:line="276" w:lineRule="auto"/>
        <w:rPr>
          <w:szCs w:val="28"/>
        </w:rPr>
      </w:pPr>
      <w:r w:rsidRPr="00614FB1">
        <w:rPr>
          <w:szCs w:val="28"/>
        </w:rPr>
        <w:t>География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«География» на уровне среднего общего образования: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научится:</w:t>
      </w:r>
    </w:p>
    <w:p w:rsidR="005E7F67" w:rsidRPr="00614FB1" w:rsidRDefault="005E7F67" w:rsidP="00F35946">
      <w:pPr>
        <w:pStyle w:val="a0"/>
        <w:spacing w:line="276" w:lineRule="auto"/>
        <w:rPr>
          <w:szCs w:val="28"/>
        </w:rPr>
      </w:pPr>
      <w:r w:rsidRPr="00614FB1">
        <w:rPr>
          <w:szCs w:val="28"/>
        </w:rPr>
        <w:t>понимать значение географии как науки и объяснять ее роль в решении проблем человечества;</w:t>
      </w:r>
    </w:p>
    <w:p w:rsidR="005E7F67" w:rsidRPr="00614FB1" w:rsidRDefault="005E7F67" w:rsidP="00F35946">
      <w:pPr>
        <w:pStyle w:val="a0"/>
        <w:spacing w:line="276" w:lineRule="auto"/>
        <w:rPr>
          <w:szCs w:val="28"/>
        </w:rPr>
      </w:pPr>
      <w:r w:rsidRPr="00614FB1">
        <w:rPr>
          <w:szCs w:val="28"/>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5E7F67" w:rsidRPr="00614FB1" w:rsidRDefault="005E7F67" w:rsidP="00F35946">
      <w:pPr>
        <w:pStyle w:val="a0"/>
        <w:spacing w:line="276" w:lineRule="auto"/>
        <w:rPr>
          <w:szCs w:val="28"/>
        </w:rPr>
      </w:pPr>
      <w:r w:rsidRPr="00614FB1">
        <w:rPr>
          <w:szCs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E7F67" w:rsidRPr="00614FB1" w:rsidRDefault="005E7F67" w:rsidP="00F35946">
      <w:pPr>
        <w:pStyle w:val="a0"/>
        <w:spacing w:line="276" w:lineRule="auto"/>
        <w:rPr>
          <w:szCs w:val="28"/>
        </w:rPr>
      </w:pPr>
      <w:r w:rsidRPr="00614FB1">
        <w:rPr>
          <w:szCs w:val="28"/>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5E7F67" w:rsidRPr="00614FB1" w:rsidRDefault="005E7F67" w:rsidP="00F35946">
      <w:pPr>
        <w:pStyle w:val="a0"/>
        <w:spacing w:line="276" w:lineRule="auto"/>
        <w:rPr>
          <w:szCs w:val="28"/>
        </w:rPr>
      </w:pPr>
      <w:r w:rsidRPr="00614FB1">
        <w:rPr>
          <w:szCs w:val="28"/>
        </w:rPr>
        <w:t>сравнивать географические объекты между собой по заданным критериям;</w:t>
      </w:r>
    </w:p>
    <w:p w:rsidR="005E7F67" w:rsidRPr="00614FB1" w:rsidRDefault="005E7F67" w:rsidP="00F35946">
      <w:pPr>
        <w:pStyle w:val="a0"/>
        <w:spacing w:line="276" w:lineRule="auto"/>
        <w:rPr>
          <w:szCs w:val="28"/>
        </w:rPr>
      </w:pPr>
      <w:r w:rsidRPr="00614FB1">
        <w:rPr>
          <w:szCs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5E7F67" w:rsidRPr="00614FB1" w:rsidRDefault="005E7F67" w:rsidP="00F35946">
      <w:pPr>
        <w:pStyle w:val="a0"/>
        <w:spacing w:line="276" w:lineRule="auto"/>
        <w:rPr>
          <w:szCs w:val="28"/>
        </w:rPr>
      </w:pPr>
      <w:r w:rsidRPr="00614FB1">
        <w:rPr>
          <w:szCs w:val="28"/>
        </w:rPr>
        <w:t>раскрывать причинно-следственные связи природно-хозяйственных явлений и процессов;</w:t>
      </w:r>
    </w:p>
    <w:p w:rsidR="005E7F67" w:rsidRPr="00614FB1" w:rsidRDefault="005E7F67" w:rsidP="00F35946">
      <w:pPr>
        <w:pStyle w:val="a0"/>
        <w:spacing w:line="276" w:lineRule="auto"/>
        <w:rPr>
          <w:szCs w:val="28"/>
        </w:rPr>
      </w:pPr>
      <w:r w:rsidRPr="00614FB1">
        <w:rPr>
          <w:szCs w:val="28"/>
        </w:rPr>
        <w:t>выделять и объяснять существенные признаки географических объектов и явлений;</w:t>
      </w:r>
    </w:p>
    <w:p w:rsidR="005E7F67" w:rsidRPr="00614FB1" w:rsidRDefault="005E7F67" w:rsidP="00F35946">
      <w:pPr>
        <w:pStyle w:val="a0"/>
        <w:spacing w:line="276" w:lineRule="auto"/>
        <w:rPr>
          <w:szCs w:val="28"/>
        </w:rPr>
      </w:pPr>
      <w:r w:rsidRPr="00614FB1">
        <w:rPr>
          <w:szCs w:val="28"/>
        </w:rPr>
        <w:t>выявлять и объяснять географические аспекты различных текущих событий и ситуаций;</w:t>
      </w:r>
    </w:p>
    <w:p w:rsidR="005E7F67" w:rsidRPr="00614FB1" w:rsidRDefault="005E7F67" w:rsidP="00F35946">
      <w:pPr>
        <w:pStyle w:val="a0"/>
        <w:spacing w:line="276" w:lineRule="auto"/>
        <w:rPr>
          <w:szCs w:val="28"/>
        </w:rPr>
      </w:pPr>
      <w:r w:rsidRPr="00614FB1">
        <w:rPr>
          <w:szCs w:val="28"/>
        </w:rPr>
        <w:t>описывать изменения геосистем в результате природных и антропогенных воздействий;</w:t>
      </w:r>
    </w:p>
    <w:p w:rsidR="005E7F67" w:rsidRPr="00614FB1" w:rsidRDefault="005E7F67" w:rsidP="00F35946">
      <w:pPr>
        <w:pStyle w:val="a0"/>
        <w:spacing w:line="276" w:lineRule="auto"/>
        <w:rPr>
          <w:szCs w:val="28"/>
        </w:rPr>
      </w:pPr>
      <w:r w:rsidRPr="00614FB1">
        <w:rPr>
          <w:szCs w:val="28"/>
        </w:rPr>
        <w:t>решать задачи по определению состояния окружающей среды, ее пригодности для жизни человека;</w:t>
      </w:r>
    </w:p>
    <w:p w:rsidR="005E7F67" w:rsidRPr="00614FB1" w:rsidRDefault="005E7F67" w:rsidP="00F35946">
      <w:pPr>
        <w:pStyle w:val="a0"/>
        <w:spacing w:line="276" w:lineRule="auto"/>
        <w:rPr>
          <w:szCs w:val="28"/>
        </w:rPr>
      </w:pPr>
      <w:r w:rsidRPr="00614FB1">
        <w:rPr>
          <w:szCs w:val="28"/>
        </w:rPr>
        <w:t>оценивать демографическую ситуацию, процессы урбанизации, миграции в странах и регионах мира;</w:t>
      </w:r>
    </w:p>
    <w:p w:rsidR="005E7F67" w:rsidRPr="00614FB1" w:rsidRDefault="005E7F67" w:rsidP="00F35946">
      <w:pPr>
        <w:pStyle w:val="a0"/>
        <w:spacing w:line="276" w:lineRule="auto"/>
        <w:rPr>
          <w:szCs w:val="28"/>
        </w:rPr>
      </w:pPr>
      <w:r w:rsidRPr="00614FB1">
        <w:rPr>
          <w:szCs w:val="28"/>
        </w:rPr>
        <w:t>объяснять состав, структуру и закономерности размещения населения мира, регионов, стран и их частей;</w:t>
      </w:r>
    </w:p>
    <w:p w:rsidR="005E7F67" w:rsidRPr="00614FB1" w:rsidRDefault="005E7F67" w:rsidP="00F35946">
      <w:pPr>
        <w:pStyle w:val="a0"/>
        <w:spacing w:line="276" w:lineRule="auto"/>
        <w:rPr>
          <w:szCs w:val="28"/>
        </w:rPr>
      </w:pPr>
      <w:r w:rsidRPr="00614FB1">
        <w:rPr>
          <w:szCs w:val="28"/>
        </w:rPr>
        <w:t>характеризовать географию рынка труда;</w:t>
      </w:r>
    </w:p>
    <w:p w:rsidR="005E7F67" w:rsidRPr="00614FB1" w:rsidRDefault="005E7F67" w:rsidP="00F35946">
      <w:pPr>
        <w:pStyle w:val="a0"/>
        <w:spacing w:line="276" w:lineRule="auto"/>
        <w:rPr>
          <w:szCs w:val="28"/>
        </w:rPr>
      </w:pPr>
      <w:r w:rsidRPr="00614FB1">
        <w:rPr>
          <w:szCs w:val="28"/>
        </w:rPr>
        <w:t>рассчитывать численность населения с учетом естественного движения и миграции населения стран, регионов мира;</w:t>
      </w:r>
    </w:p>
    <w:p w:rsidR="005E7F67" w:rsidRPr="00614FB1" w:rsidRDefault="005E7F67" w:rsidP="00F35946">
      <w:pPr>
        <w:pStyle w:val="a0"/>
        <w:spacing w:line="276" w:lineRule="auto"/>
        <w:rPr>
          <w:szCs w:val="28"/>
        </w:rPr>
      </w:pPr>
      <w:r w:rsidRPr="00614FB1">
        <w:rPr>
          <w:szCs w:val="28"/>
        </w:rPr>
        <w:t>анализировать факторы и объяснять закономерности размещения отраслей хозяйства отдельных стран и регионов мира;</w:t>
      </w:r>
    </w:p>
    <w:p w:rsidR="005E7F67" w:rsidRPr="00614FB1" w:rsidRDefault="005E7F67" w:rsidP="00F35946">
      <w:pPr>
        <w:pStyle w:val="a0"/>
        <w:spacing w:line="276" w:lineRule="auto"/>
        <w:rPr>
          <w:szCs w:val="28"/>
        </w:rPr>
      </w:pPr>
      <w:r w:rsidRPr="00614FB1">
        <w:rPr>
          <w:szCs w:val="28"/>
        </w:rPr>
        <w:t>характеризовать отраслевую структуру хозяйства отдельных стран и регионов мира;</w:t>
      </w:r>
    </w:p>
    <w:p w:rsidR="005E7F67" w:rsidRPr="00614FB1" w:rsidRDefault="005E7F67" w:rsidP="00F35946">
      <w:pPr>
        <w:pStyle w:val="a0"/>
        <w:spacing w:line="276" w:lineRule="auto"/>
        <w:rPr>
          <w:szCs w:val="28"/>
        </w:rPr>
      </w:pPr>
      <w:r w:rsidRPr="00614FB1">
        <w:rPr>
          <w:szCs w:val="28"/>
        </w:rPr>
        <w:t>приводить примеры, объясняющие географическое разделение труда;</w:t>
      </w:r>
    </w:p>
    <w:p w:rsidR="005E7F67" w:rsidRPr="00614FB1" w:rsidRDefault="005E7F67" w:rsidP="00F35946">
      <w:pPr>
        <w:pStyle w:val="a0"/>
        <w:spacing w:line="276" w:lineRule="auto"/>
        <w:rPr>
          <w:szCs w:val="28"/>
        </w:rPr>
      </w:pPr>
      <w:r w:rsidRPr="00614FB1">
        <w:rPr>
          <w:szCs w:val="28"/>
        </w:rPr>
        <w:t>определять принадлежность стран к одному из уровней экономического развития, используя показатель внутреннего валового продукта;</w:t>
      </w:r>
    </w:p>
    <w:p w:rsidR="005E7F67" w:rsidRPr="00614FB1" w:rsidRDefault="005E7F67" w:rsidP="00F35946">
      <w:pPr>
        <w:pStyle w:val="a0"/>
        <w:spacing w:line="276" w:lineRule="auto"/>
        <w:rPr>
          <w:szCs w:val="28"/>
        </w:rPr>
      </w:pPr>
      <w:r w:rsidRPr="00614FB1">
        <w:rPr>
          <w:szCs w:val="28"/>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5E7F67" w:rsidRPr="00614FB1" w:rsidRDefault="005E7F67" w:rsidP="00F35946">
      <w:pPr>
        <w:pStyle w:val="a0"/>
        <w:spacing w:line="276" w:lineRule="auto"/>
        <w:rPr>
          <w:szCs w:val="28"/>
        </w:rPr>
      </w:pPr>
      <w:r w:rsidRPr="00614FB1">
        <w:rPr>
          <w:szCs w:val="28"/>
        </w:rPr>
        <w:t>оценивать место отдельных стран и регионов в мировом хозяйстве;</w:t>
      </w:r>
    </w:p>
    <w:p w:rsidR="005E7F67" w:rsidRPr="00614FB1" w:rsidRDefault="005E7F67" w:rsidP="00F35946">
      <w:pPr>
        <w:pStyle w:val="a0"/>
        <w:spacing w:line="276" w:lineRule="auto"/>
        <w:rPr>
          <w:szCs w:val="28"/>
        </w:rPr>
      </w:pPr>
      <w:r w:rsidRPr="00614FB1">
        <w:rPr>
          <w:szCs w:val="28"/>
        </w:rPr>
        <w:t>оценивать роль России в мировом хозяйстве, системе международных финансово-экономических и политических отношений;</w:t>
      </w:r>
    </w:p>
    <w:p w:rsidR="005E7F67" w:rsidRPr="00614FB1" w:rsidRDefault="005E7F67" w:rsidP="00F35946">
      <w:pPr>
        <w:pStyle w:val="a0"/>
        <w:spacing w:line="276" w:lineRule="auto"/>
        <w:rPr>
          <w:szCs w:val="28"/>
        </w:rPr>
      </w:pPr>
      <w:r w:rsidRPr="00614FB1">
        <w:rPr>
          <w:szCs w:val="28"/>
        </w:rPr>
        <w:t>объяснять влияние глобальных проблем человечества на жизнь населения и развитие мирового хозяйства.</w:t>
      </w:r>
    </w:p>
    <w:p w:rsidR="005E7F67" w:rsidRPr="00614FB1" w:rsidRDefault="005E7F67" w:rsidP="00F35946">
      <w:pPr>
        <w:pStyle w:val="4f4"/>
        <w:spacing w:line="276" w:lineRule="auto"/>
        <w:ind w:firstLine="0"/>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5E7F67" w:rsidRPr="00614FB1" w:rsidRDefault="005E7F67" w:rsidP="00F35946">
      <w:pPr>
        <w:pStyle w:val="a0"/>
        <w:spacing w:line="276" w:lineRule="auto"/>
        <w:rPr>
          <w:i/>
          <w:szCs w:val="28"/>
        </w:rPr>
      </w:pPr>
      <w:r w:rsidRPr="00614FB1">
        <w:rPr>
          <w:i/>
          <w:szCs w:val="28"/>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5E7F67" w:rsidRPr="00614FB1" w:rsidRDefault="005E7F67" w:rsidP="00F35946">
      <w:pPr>
        <w:pStyle w:val="a0"/>
        <w:spacing w:line="276" w:lineRule="auto"/>
        <w:rPr>
          <w:i/>
          <w:szCs w:val="28"/>
        </w:rPr>
      </w:pPr>
      <w:r w:rsidRPr="00614FB1">
        <w:rPr>
          <w:i/>
          <w:szCs w:val="28"/>
        </w:rPr>
        <w:t>составлять географические описания населения, хозяйства и экологической обстановки отдельных стран и регионов мира;</w:t>
      </w:r>
    </w:p>
    <w:p w:rsidR="005E7F67" w:rsidRPr="00614FB1" w:rsidRDefault="005E7F67" w:rsidP="00F35946">
      <w:pPr>
        <w:pStyle w:val="a0"/>
        <w:spacing w:line="276" w:lineRule="auto"/>
        <w:rPr>
          <w:i/>
          <w:szCs w:val="28"/>
        </w:rPr>
      </w:pPr>
      <w:r w:rsidRPr="00614FB1">
        <w:rPr>
          <w:i/>
          <w:szCs w:val="28"/>
        </w:rPr>
        <w:t>делать прогнозы развития географических систем и комплексов в результате изменения их компонентов;</w:t>
      </w:r>
    </w:p>
    <w:p w:rsidR="005E7F67" w:rsidRPr="00614FB1" w:rsidRDefault="005E7F67" w:rsidP="00F35946">
      <w:pPr>
        <w:pStyle w:val="a0"/>
        <w:spacing w:line="276" w:lineRule="auto"/>
        <w:rPr>
          <w:i/>
          <w:szCs w:val="28"/>
        </w:rPr>
      </w:pPr>
      <w:r w:rsidRPr="00614FB1">
        <w:rPr>
          <w:i/>
          <w:szCs w:val="28"/>
        </w:rPr>
        <w:t>выделять наиболее важные экологические, социально-экономические проблемы;</w:t>
      </w:r>
    </w:p>
    <w:p w:rsidR="005E7F67" w:rsidRPr="00614FB1" w:rsidRDefault="005E7F67" w:rsidP="00F35946">
      <w:pPr>
        <w:pStyle w:val="a0"/>
        <w:spacing w:line="276" w:lineRule="auto"/>
        <w:rPr>
          <w:i/>
          <w:szCs w:val="28"/>
        </w:rPr>
      </w:pPr>
      <w:r w:rsidRPr="00614FB1">
        <w:rPr>
          <w:i/>
          <w:szCs w:val="28"/>
        </w:rPr>
        <w:t>давать научное объяснение процессам, явлениям, закономерностям, протекающим в географической оболочке;</w:t>
      </w:r>
    </w:p>
    <w:p w:rsidR="005E7F67" w:rsidRPr="00614FB1" w:rsidRDefault="005E7F67" w:rsidP="00F35946">
      <w:pPr>
        <w:pStyle w:val="a0"/>
        <w:spacing w:line="276" w:lineRule="auto"/>
        <w:rPr>
          <w:i/>
          <w:szCs w:val="28"/>
        </w:rPr>
      </w:pPr>
      <w:r w:rsidRPr="00614FB1">
        <w:rPr>
          <w:i/>
          <w:szCs w:val="28"/>
        </w:rPr>
        <w:t>понимать и характеризовать причины возникновения процессов и явлений, влияющих на безопасность окружающей среды;</w:t>
      </w:r>
    </w:p>
    <w:p w:rsidR="005E7F67" w:rsidRPr="00614FB1" w:rsidRDefault="005E7F67" w:rsidP="00F35946">
      <w:pPr>
        <w:pStyle w:val="a0"/>
        <w:spacing w:line="276" w:lineRule="auto"/>
        <w:rPr>
          <w:i/>
          <w:szCs w:val="28"/>
        </w:rPr>
      </w:pPr>
      <w:r w:rsidRPr="00614FB1">
        <w:rPr>
          <w:i/>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E7F67" w:rsidRPr="00614FB1" w:rsidRDefault="005E7F67" w:rsidP="00F35946">
      <w:pPr>
        <w:pStyle w:val="a0"/>
        <w:spacing w:line="276" w:lineRule="auto"/>
        <w:rPr>
          <w:i/>
          <w:szCs w:val="28"/>
        </w:rPr>
      </w:pPr>
      <w:r w:rsidRPr="00614FB1">
        <w:rPr>
          <w:i/>
          <w:szCs w:val="28"/>
        </w:rPr>
        <w:t>раскрывать сущность интеграционных процессов в мировом сообществе;</w:t>
      </w:r>
    </w:p>
    <w:p w:rsidR="005E7F67" w:rsidRPr="00614FB1" w:rsidRDefault="005E7F67" w:rsidP="00F35946">
      <w:pPr>
        <w:pStyle w:val="a0"/>
        <w:spacing w:line="276" w:lineRule="auto"/>
        <w:rPr>
          <w:i/>
          <w:szCs w:val="28"/>
        </w:rPr>
      </w:pPr>
      <w:r w:rsidRPr="00614FB1">
        <w:rPr>
          <w:i/>
          <w:szCs w:val="28"/>
        </w:rPr>
        <w:t>прогнозировать и оценивать изменения политической карты мира под влиянием международных отношений;</w:t>
      </w:r>
    </w:p>
    <w:p w:rsidR="005E7F67" w:rsidRPr="00614FB1" w:rsidRDefault="005E7F67" w:rsidP="00F35946">
      <w:pPr>
        <w:pStyle w:val="a0"/>
        <w:spacing w:line="276" w:lineRule="auto"/>
        <w:rPr>
          <w:i/>
          <w:szCs w:val="28"/>
        </w:rPr>
      </w:pPr>
      <w:r w:rsidRPr="00614FB1">
        <w:rPr>
          <w:i/>
          <w:szCs w:val="28"/>
        </w:rPr>
        <w:t xml:space="preserve"> оценивать социально-экономические последствия изменения современной политической карты мира;</w:t>
      </w:r>
    </w:p>
    <w:p w:rsidR="005E7F67" w:rsidRPr="00614FB1" w:rsidRDefault="005E7F67" w:rsidP="00F35946">
      <w:pPr>
        <w:pStyle w:val="a0"/>
        <w:spacing w:line="276" w:lineRule="auto"/>
        <w:rPr>
          <w:i/>
          <w:szCs w:val="28"/>
        </w:rPr>
      </w:pPr>
      <w:r w:rsidRPr="00614FB1">
        <w:rPr>
          <w:i/>
          <w:szCs w:val="28"/>
        </w:rPr>
        <w:t>оценивать геополитические риски, вызванные социально-экономическими и геоэкологическими процессами, происходящими в мире;</w:t>
      </w:r>
    </w:p>
    <w:p w:rsidR="005E7F67" w:rsidRPr="00614FB1" w:rsidRDefault="005E7F67" w:rsidP="00F35946">
      <w:pPr>
        <w:pStyle w:val="a0"/>
        <w:spacing w:line="276" w:lineRule="auto"/>
        <w:rPr>
          <w:i/>
          <w:szCs w:val="28"/>
        </w:rPr>
      </w:pPr>
      <w:r w:rsidRPr="00614FB1">
        <w:rPr>
          <w:i/>
          <w:szCs w:val="28"/>
        </w:rPr>
        <w:t>оценивать изменение отраслевой структуры отдельных стран и регионов мира;</w:t>
      </w:r>
    </w:p>
    <w:p w:rsidR="005E7F67" w:rsidRPr="00614FB1" w:rsidRDefault="005E7F67" w:rsidP="00F35946">
      <w:pPr>
        <w:pStyle w:val="a0"/>
        <w:spacing w:line="276" w:lineRule="auto"/>
        <w:rPr>
          <w:i/>
          <w:szCs w:val="28"/>
        </w:rPr>
      </w:pPr>
      <w:r w:rsidRPr="00614FB1">
        <w:rPr>
          <w:i/>
          <w:szCs w:val="28"/>
        </w:rPr>
        <w:t>оценивать влияние отдельных стран и регионов на мировое хозяйство;</w:t>
      </w:r>
    </w:p>
    <w:p w:rsidR="005E7F67" w:rsidRPr="00614FB1" w:rsidRDefault="005E7F67" w:rsidP="00F35946">
      <w:pPr>
        <w:pStyle w:val="a0"/>
        <w:spacing w:line="276" w:lineRule="auto"/>
        <w:rPr>
          <w:i/>
          <w:szCs w:val="28"/>
        </w:rPr>
      </w:pPr>
      <w:r w:rsidRPr="00614FB1">
        <w:rPr>
          <w:i/>
          <w:szCs w:val="28"/>
        </w:rPr>
        <w:t>анализировать региональную политику отдельных стран и регионов;</w:t>
      </w:r>
    </w:p>
    <w:p w:rsidR="005E7F67" w:rsidRPr="00614FB1" w:rsidRDefault="005E7F67" w:rsidP="00F35946">
      <w:pPr>
        <w:pStyle w:val="a0"/>
        <w:spacing w:line="276" w:lineRule="auto"/>
        <w:rPr>
          <w:i/>
          <w:szCs w:val="28"/>
        </w:rPr>
      </w:pPr>
      <w:r w:rsidRPr="00614FB1">
        <w:rPr>
          <w:i/>
          <w:szCs w:val="28"/>
        </w:rPr>
        <w:t>анализировать основные направления международных исследований малоизученных территорий;</w:t>
      </w:r>
    </w:p>
    <w:p w:rsidR="005E7F67" w:rsidRPr="00614FB1" w:rsidRDefault="005E7F67" w:rsidP="00F35946">
      <w:pPr>
        <w:pStyle w:val="a0"/>
        <w:spacing w:line="276" w:lineRule="auto"/>
        <w:rPr>
          <w:i/>
          <w:szCs w:val="28"/>
        </w:rPr>
      </w:pPr>
      <w:r w:rsidRPr="00614FB1">
        <w:rPr>
          <w:i/>
          <w:szCs w:val="28"/>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E7F67" w:rsidRPr="00614FB1" w:rsidRDefault="005E7F67" w:rsidP="00F35946">
      <w:pPr>
        <w:pStyle w:val="a0"/>
        <w:spacing w:line="276" w:lineRule="auto"/>
        <w:rPr>
          <w:i/>
          <w:szCs w:val="28"/>
        </w:rPr>
      </w:pPr>
      <w:r w:rsidRPr="00614FB1">
        <w:rPr>
          <w:i/>
          <w:szCs w:val="28"/>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5E7F67" w:rsidRPr="00614FB1" w:rsidRDefault="005E7F67" w:rsidP="00F35946">
      <w:pPr>
        <w:pStyle w:val="a0"/>
        <w:spacing w:line="276" w:lineRule="auto"/>
        <w:rPr>
          <w:i/>
          <w:szCs w:val="28"/>
        </w:rPr>
      </w:pPr>
      <w:r w:rsidRPr="00614FB1">
        <w:rPr>
          <w:i/>
          <w:szCs w:val="28"/>
        </w:rPr>
        <w:t>давать оценку международной деятельности, направленной на решение глобальных проблем человечества.</w:t>
      </w:r>
    </w:p>
    <w:p w:rsidR="005E7F67" w:rsidRPr="00614FB1" w:rsidRDefault="005E7F67" w:rsidP="00F35946">
      <w:pPr>
        <w:pStyle w:val="4f4"/>
        <w:spacing w:line="276" w:lineRule="auto"/>
        <w:ind w:firstLine="0"/>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научится:</w:t>
      </w:r>
    </w:p>
    <w:p w:rsidR="005E7F67" w:rsidRPr="00614FB1" w:rsidRDefault="005E7F67" w:rsidP="00F35946">
      <w:pPr>
        <w:pStyle w:val="a0"/>
        <w:spacing w:line="276" w:lineRule="auto"/>
        <w:rPr>
          <w:szCs w:val="28"/>
        </w:rPr>
      </w:pPr>
      <w:r w:rsidRPr="00614FB1">
        <w:rPr>
          <w:szCs w:val="28"/>
        </w:rPr>
        <w:t>определять роль современного комплекса географических наук в решении современных научных и практических задач;</w:t>
      </w:r>
    </w:p>
    <w:p w:rsidR="005E7F67" w:rsidRPr="00614FB1" w:rsidRDefault="005E7F67" w:rsidP="00F35946">
      <w:pPr>
        <w:pStyle w:val="a0"/>
        <w:spacing w:line="276" w:lineRule="auto"/>
        <w:rPr>
          <w:szCs w:val="28"/>
        </w:rPr>
      </w:pPr>
      <w:r w:rsidRPr="00614FB1">
        <w:rPr>
          <w:szCs w:val="28"/>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5E7F67" w:rsidRPr="00614FB1" w:rsidRDefault="005E7F67" w:rsidP="00F35946">
      <w:pPr>
        <w:pStyle w:val="a0"/>
        <w:spacing w:line="276" w:lineRule="auto"/>
        <w:rPr>
          <w:szCs w:val="28"/>
        </w:rPr>
      </w:pPr>
      <w:r w:rsidRPr="00614FB1">
        <w:rPr>
          <w:szCs w:val="28"/>
        </w:rPr>
        <w:t>проводить простейшую географическую экспертизу разнообразных природных, социально-экономических и экологических процессов;</w:t>
      </w:r>
    </w:p>
    <w:p w:rsidR="005E7F67" w:rsidRPr="00614FB1" w:rsidRDefault="005E7F67" w:rsidP="00F35946">
      <w:pPr>
        <w:pStyle w:val="a0"/>
        <w:spacing w:line="276" w:lineRule="auto"/>
        <w:rPr>
          <w:szCs w:val="28"/>
        </w:rPr>
      </w:pPr>
      <w:r w:rsidRPr="00614FB1">
        <w:rPr>
          <w:szCs w:val="28"/>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5E7F67" w:rsidRPr="00614FB1" w:rsidRDefault="005E7F67" w:rsidP="00F35946">
      <w:pPr>
        <w:pStyle w:val="a0"/>
        <w:spacing w:line="276" w:lineRule="auto"/>
        <w:rPr>
          <w:szCs w:val="28"/>
        </w:rPr>
      </w:pPr>
      <w:r w:rsidRPr="00614FB1">
        <w:rPr>
          <w:szCs w:val="28"/>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5E7F67" w:rsidRPr="00614FB1" w:rsidRDefault="005E7F67" w:rsidP="00F35946">
      <w:pPr>
        <w:pStyle w:val="a0"/>
        <w:spacing w:line="276" w:lineRule="auto"/>
        <w:rPr>
          <w:szCs w:val="28"/>
        </w:rPr>
      </w:pPr>
      <w:r w:rsidRPr="00614FB1">
        <w:rPr>
          <w:szCs w:val="28"/>
        </w:rPr>
        <w:t>использовать геоинформационные системы для получения, хранения и обработки информации;</w:t>
      </w:r>
    </w:p>
    <w:p w:rsidR="005E7F67" w:rsidRPr="00614FB1" w:rsidRDefault="005E7F67" w:rsidP="00F35946">
      <w:pPr>
        <w:pStyle w:val="a0"/>
        <w:spacing w:line="276" w:lineRule="auto"/>
        <w:rPr>
          <w:szCs w:val="28"/>
        </w:rPr>
      </w:pPr>
      <w:r w:rsidRPr="00614FB1">
        <w:rPr>
          <w:szCs w:val="28"/>
        </w:rPr>
        <w:t>составлять комплексные географические характеристики природно-хозяйственных систем;</w:t>
      </w:r>
    </w:p>
    <w:p w:rsidR="005E7F67" w:rsidRPr="00614FB1" w:rsidRDefault="005E7F67" w:rsidP="00F35946">
      <w:pPr>
        <w:pStyle w:val="a0"/>
        <w:spacing w:line="276" w:lineRule="auto"/>
        <w:rPr>
          <w:szCs w:val="28"/>
        </w:rPr>
      </w:pPr>
      <w:r w:rsidRPr="00614FB1">
        <w:rPr>
          <w:szCs w:val="28"/>
        </w:rPr>
        <w:t>создавать простейшие модели природных, социально-экономических и геоэкологических объектов, явлений и процессов;</w:t>
      </w:r>
    </w:p>
    <w:p w:rsidR="005E7F67" w:rsidRPr="00614FB1" w:rsidRDefault="005E7F67" w:rsidP="00F35946">
      <w:pPr>
        <w:pStyle w:val="a0"/>
        <w:spacing w:line="276" w:lineRule="auto"/>
        <w:rPr>
          <w:szCs w:val="28"/>
        </w:rPr>
      </w:pPr>
      <w:r w:rsidRPr="00614FB1">
        <w:rPr>
          <w:szCs w:val="28"/>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5E7F67" w:rsidRPr="00614FB1" w:rsidRDefault="005E7F67" w:rsidP="00F35946">
      <w:pPr>
        <w:pStyle w:val="a0"/>
        <w:spacing w:line="276" w:lineRule="auto"/>
        <w:rPr>
          <w:szCs w:val="28"/>
        </w:rPr>
      </w:pPr>
      <w:r w:rsidRPr="00614FB1">
        <w:rPr>
          <w:szCs w:val="28"/>
        </w:rPr>
        <w:t>прогнозировать изменения геосистем под влиянием природных и антропогенных факторов;</w:t>
      </w:r>
    </w:p>
    <w:p w:rsidR="005E7F67" w:rsidRPr="00614FB1" w:rsidRDefault="005E7F67" w:rsidP="00F35946">
      <w:pPr>
        <w:pStyle w:val="a0"/>
        <w:spacing w:line="276" w:lineRule="auto"/>
        <w:rPr>
          <w:szCs w:val="28"/>
        </w:rPr>
      </w:pPr>
      <w:r w:rsidRPr="00614FB1">
        <w:rPr>
          <w:szCs w:val="28"/>
        </w:rPr>
        <w:t>анализировать причины формирования природно-территориальных и природно-хозяйственных систем и факторы, влияющие на их развитие;</w:t>
      </w:r>
    </w:p>
    <w:p w:rsidR="005E7F67" w:rsidRPr="00614FB1" w:rsidRDefault="005E7F67" w:rsidP="00F35946">
      <w:pPr>
        <w:pStyle w:val="a0"/>
        <w:spacing w:line="276" w:lineRule="auto"/>
        <w:rPr>
          <w:szCs w:val="28"/>
        </w:rPr>
      </w:pPr>
      <w:r w:rsidRPr="00614FB1">
        <w:rPr>
          <w:szCs w:val="28"/>
        </w:rPr>
        <w:t>прогнозировать изменение численности и структуры населения мира и отдельных регионов;</w:t>
      </w:r>
    </w:p>
    <w:p w:rsidR="005E7F67" w:rsidRPr="00614FB1" w:rsidRDefault="005E7F67" w:rsidP="00F35946">
      <w:pPr>
        <w:pStyle w:val="a0"/>
        <w:spacing w:line="276" w:lineRule="auto"/>
        <w:rPr>
          <w:szCs w:val="28"/>
        </w:rPr>
      </w:pPr>
      <w:r w:rsidRPr="00614FB1">
        <w:rPr>
          <w:szCs w:val="28"/>
        </w:rPr>
        <w:t xml:space="preserve"> анализировать рынок труда, прогнозировать развитие рынка труда на основе динамики его изменений;</w:t>
      </w:r>
    </w:p>
    <w:p w:rsidR="005E7F67" w:rsidRPr="00614FB1" w:rsidRDefault="005E7F67" w:rsidP="00F35946">
      <w:pPr>
        <w:pStyle w:val="a0"/>
        <w:spacing w:line="276" w:lineRule="auto"/>
        <w:rPr>
          <w:szCs w:val="28"/>
        </w:rPr>
      </w:pPr>
      <w:r w:rsidRPr="00614FB1">
        <w:rPr>
          <w:szCs w:val="28"/>
        </w:rPr>
        <w:t>оценивать вклад отдельных  регионов в мировое хозяйство;</w:t>
      </w:r>
    </w:p>
    <w:p w:rsidR="005E7F67" w:rsidRPr="00614FB1" w:rsidRDefault="005E7F67" w:rsidP="00F35946">
      <w:pPr>
        <w:pStyle w:val="a0"/>
        <w:spacing w:line="276" w:lineRule="auto"/>
        <w:rPr>
          <w:szCs w:val="28"/>
        </w:rPr>
      </w:pPr>
      <w:r w:rsidRPr="00614FB1">
        <w:rPr>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E7F67" w:rsidRPr="00614FB1" w:rsidRDefault="005E7F67" w:rsidP="00F35946">
      <w:pPr>
        <w:pStyle w:val="a0"/>
        <w:spacing w:line="276" w:lineRule="auto"/>
        <w:rPr>
          <w:szCs w:val="28"/>
        </w:rPr>
      </w:pPr>
      <w:r w:rsidRPr="00614FB1">
        <w:rPr>
          <w:szCs w:val="28"/>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E7F67" w:rsidRPr="00614FB1" w:rsidRDefault="005E7F67" w:rsidP="00F35946">
      <w:pPr>
        <w:pStyle w:val="a0"/>
        <w:spacing w:line="276" w:lineRule="auto"/>
        <w:rPr>
          <w:szCs w:val="28"/>
        </w:rPr>
      </w:pPr>
      <w:r w:rsidRPr="00614FB1">
        <w:rPr>
          <w:szCs w:val="28"/>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5E7F67" w:rsidRPr="00614FB1" w:rsidRDefault="005E7F67" w:rsidP="00F35946">
      <w:pPr>
        <w:pStyle w:val="a0"/>
        <w:spacing w:line="276" w:lineRule="auto"/>
        <w:rPr>
          <w:szCs w:val="28"/>
        </w:rPr>
      </w:pPr>
      <w:r w:rsidRPr="00614FB1">
        <w:rPr>
          <w:szCs w:val="28"/>
        </w:rPr>
        <w:t>давать оценку международной деятельности, направленной на решение глобальных проблем человечества.</w:t>
      </w:r>
    </w:p>
    <w:p w:rsidR="005E7F67" w:rsidRPr="00614FB1" w:rsidRDefault="005E7F67" w:rsidP="00F35946">
      <w:pPr>
        <w:pStyle w:val="4f4"/>
        <w:spacing w:line="276" w:lineRule="auto"/>
        <w:ind w:firstLine="0"/>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5E7F67" w:rsidRPr="00614FB1" w:rsidRDefault="005E7F67" w:rsidP="00F35946">
      <w:pPr>
        <w:pStyle w:val="a0"/>
        <w:spacing w:line="276" w:lineRule="auto"/>
        <w:rPr>
          <w:i/>
          <w:szCs w:val="28"/>
        </w:rPr>
      </w:pPr>
      <w:r w:rsidRPr="00614FB1">
        <w:rPr>
          <w:i/>
          <w:szCs w:val="28"/>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5E7F67" w:rsidRPr="00614FB1" w:rsidRDefault="005E7F67" w:rsidP="00F35946">
      <w:pPr>
        <w:pStyle w:val="a0"/>
        <w:spacing w:line="276" w:lineRule="auto"/>
        <w:rPr>
          <w:i/>
          <w:szCs w:val="28"/>
        </w:rPr>
      </w:pPr>
      <w:r w:rsidRPr="00614FB1">
        <w:rPr>
          <w:i/>
          <w:szCs w:val="28"/>
        </w:rPr>
        <w:t>выявлять и оценивать географические аспекты устойчивого развития территории, региона, страны;</w:t>
      </w:r>
    </w:p>
    <w:p w:rsidR="005E7F67" w:rsidRPr="00614FB1" w:rsidRDefault="005E7F67" w:rsidP="00F35946">
      <w:pPr>
        <w:pStyle w:val="a0"/>
        <w:spacing w:line="276" w:lineRule="auto"/>
        <w:rPr>
          <w:i/>
          <w:szCs w:val="28"/>
        </w:rPr>
      </w:pPr>
      <w:r w:rsidRPr="00614FB1">
        <w:rPr>
          <w:i/>
          <w:szCs w:val="28"/>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5E7F67" w:rsidRPr="00614FB1" w:rsidRDefault="005E7F67" w:rsidP="00F35946">
      <w:pPr>
        <w:pStyle w:val="a0"/>
        <w:spacing w:line="276" w:lineRule="auto"/>
        <w:rPr>
          <w:i/>
          <w:szCs w:val="28"/>
        </w:rPr>
      </w:pPr>
      <w:r w:rsidRPr="00614FB1">
        <w:rPr>
          <w:i/>
          <w:szCs w:val="28"/>
        </w:rPr>
        <w:t xml:space="preserve"> моделировать и проектировать территориальные взаимодействия различных географических явлений и процессов.</w:t>
      </w:r>
    </w:p>
    <w:p w:rsidR="005E7F67" w:rsidRPr="00614FB1" w:rsidRDefault="005E7F67" w:rsidP="00F35946">
      <w:pPr>
        <w:pStyle w:val="4a"/>
        <w:spacing w:line="276" w:lineRule="auto"/>
        <w:rPr>
          <w:szCs w:val="28"/>
        </w:rPr>
      </w:pPr>
      <w:r w:rsidRPr="00614FB1">
        <w:rPr>
          <w:szCs w:val="28"/>
        </w:rPr>
        <w:t>Экономика</w:t>
      </w:r>
    </w:p>
    <w:p w:rsidR="005E7F67" w:rsidRPr="00614FB1" w:rsidRDefault="005E7F6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В результате изучения учебного предмета «Экономика» на уровне среднего общего 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научится: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Основные концепции экономики</w:t>
      </w:r>
    </w:p>
    <w:p w:rsidR="005E7F67" w:rsidRPr="00614FB1" w:rsidRDefault="005E7F67" w:rsidP="00F35946">
      <w:pPr>
        <w:pStyle w:val="a0"/>
        <w:spacing w:line="276" w:lineRule="auto"/>
        <w:rPr>
          <w:szCs w:val="28"/>
        </w:rPr>
      </w:pPr>
      <w:r w:rsidRPr="00614FB1">
        <w:rPr>
          <w:szCs w:val="28"/>
        </w:rPr>
        <w:t>Выявлять ограниченность ресурсов по отношению к потребностям;</w:t>
      </w:r>
    </w:p>
    <w:p w:rsidR="005E7F67" w:rsidRPr="00614FB1" w:rsidRDefault="005E7F67" w:rsidP="00F35946">
      <w:pPr>
        <w:pStyle w:val="a0"/>
        <w:spacing w:line="276" w:lineRule="auto"/>
        <w:rPr>
          <w:szCs w:val="28"/>
        </w:rPr>
      </w:pPr>
      <w:r w:rsidRPr="00614FB1">
        <w:rPr>
          <w:szCs w:val="28"/>
        </w:rPr>
        <w:t>различать свободное и экономическое благо;</w:t>
      </w:r>
    </w:p>
    <w:p w:rsidR="005E7F67" w:rsidRPr="00614FB1" w:rsidRDefault="005E7F67" w:rsidP="00F35946">
      <w:pPr>
        <w:pStyle w:val="a0"/>
        <w:spacing w:line="276" w:lineRule="auto"/>
        <w:rPr>
          <w:szCs w:val="28"/>
        </w:rPr>
      </w:pPr>
      <w:r w:rsidRPr="00614FB1">
        <w:rPr>
          <w:szCs w:val="28"/>
        </w:rPr>
        <w:t>характеризовать в виде графика кривую производственных возможностей;</w:t>
      </w:r>
    </w:p>
    <w:p w:rsidR="005E7F67" w:rsidRPr="00614FB1" w:rsidRDefault="005E7F67" w:rsidP="00F35946">
      <w:pPr>
        <w:pStyle w:val="a0"/>
        <w:spacing w:line="276" w:lineRule="auto"/>
        <w:rPr>
          <w:szCs w:val="28"/>
        </w:rPr>
      </w:pPr>
      <w:r w:rsidRPr="00614FB1">
        <w:rPr>
          <w:szCs w:val="28"/>
        </w:rPr>
        <w:t>выявлять факторы производства;</w:t>
      </w:r>
    </w:p>
    <w:p w:rsidR="005E7F67" w:rsidRPr="00614FB1" w:rsidRDefault="005E7F67" w:rsidP="00F35946">
      <w:pPr>
        <w:pStyle w:val="a0"/>
        <w:spacing w:line="276" w:lineRule="auto"/>
        <w:rPr>
          <w:szCs w:val="28"/>
        </w:rPr>
      </w:pPr>
      <w:r w:rsidRPr="00614FB1">
        <w:rPr>
          <w:szCs w:val="28"/>
        </w:rPr>
        <w:t>различать типы экономических систем.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Микроэкономика</w:t>
      </w:r>
    </w:p>
    <w:p w:rsidR="005E7F67" w:rsidRPr="00614FB1" w:rsidRDefault="005E7F67" w:rsidP="00F35946">
      <w:pPr>
        <w:pStyle w:val="a0"/>
        <w:spacing w:line="276" w:lineRule="auto"/>
        <w:rPr>
          <w:szCs w:val="28"/>
        </w:rPr>
      </w:pPr>
      <w:r w:rsidRPr="00614FB1">
        <w:rPr>
          <w:szCs w:val="28"/>
        </w:rPr>
        <w:t>Анализировать и планировать структуру семейного бюджета собственной семьи;</w:t>
      </w:r>
    </w:p>
    <w:p w:rsidR="005E7F67" w:rsidRPr="00614FB1" w:rsidRDefault="005E7F67" w:rsidP="00F35946">
      <w:pPr>
        <w:pStyle w:val="a0"/>
        <w:spacing w:line="276" w:lineRule="auto"/>
        <w:rPr>
          <w:szCs w:val="28"/>
        </w:rPr>
      </w:pPr>
      <w:r w:rsidRPr="00614FB1">
        <w:rPr>
          <w:szCs w:val="28"/>
        </w:rPr>
        <w:t>принимать рациональные решения в условиях относительной ограниченности доступных ресурсов;</w:t>
      </w:r>
    </w:p>
    <w:p w:rsidR="005E7F67" w:rsidRPr="00614FB1" w:rsidRDefault="005E7F67" w:rsidP="00F35946">
      <w:pPr>
        <w:pStyle w:val="a0"/>
        <w:spacing w:line="276" w:lineRule="auto"/>
        <w:rPr>
          <w:szCs w:val="28"/>
        </w:rPr>
      </w:pPr>
      <w:r w:rsidRPr="00614FB1">
        <w:rPr>
          <w:szCs w:val="28"/>
        </w:rPr>
        <w:t>выявлять закономерности и взаимосвязь спроса и предложения;</w:t>
      </w:r>
    </w:p>
    <w:p w:rsidR="005E7F67" w:rsidRPr="00614FB1" w:rsidRDefault="005E7F67" w:rsidP="00F35946">
      <w:pPr>
        <w:pStyle w:val="a0"/>
        <w:spacing w:line="276" w:lineRule="auto"/>
        <w:rPr>
          <w:szCs w:val="28"/>
        </w:rPr>
      </w:pPr>
      <w:r w:rsidRPr="00614FB1">
        <w:rPr>
          <w:szCs w:val="28"/>
        </w:rPr>
        <w:t>различать организационно-правовые формы предпринимательской деятельности;</w:t>
      </w:r>
    </w:p>
    <w:p w:rsidR="005E7F67" w:rsidRPr="00614FB1" w:rsidRDefault="005E7F67" w:rsidP="00F35946">
      <w:pPr>
        <w:pStyle w:val="a0"/>
        <w:spacing w:line="276" w:lineRule="auto"/>
        <w:rPr>
          <w:szCs w:val="28"/>
        </w:rPr>
      </w:pPr>
      <w:r w:rsidRPr="00614FB1">
        <w:rPr>
          <w:szCs w:val="28"/>
        </w:rPr>
        <w:t>приводить примеры российских предприятий разных организационно-правовых форм;</w:t>
      </w:r>
    </w:p>
    <w:p w:rsidR="005E7F67" w:rsidRPr="00614FB1" w:rsidRDefault="005E7F67" w:rsidP="00F35946">
      <w:pPr>
        <w:pStyle w:val="a0"/>
        <w:spacing w:line="276" w:lineRule="auto"/>
        <w:rPr>
          <w:szCs w:val="28"/>
        </w:rPr>
      </w:pPr>
      <w:r w:rsidRPr="00614FB1">
        <w:rPr>
          <w:szCs w:val="28"/>
        </w:rPr>
        <w:t>выявлять виды ценных бумаг;</w:t>
      </w:r>
    </w:p>
    <w:p w:rsidR="005E7F67" w:rsidRPr="00614FB1" w:rsidRDefault="005E7F67" w:rsidP="00F35946">
      <w:pPr>
        <w:pStyle w:val="a0"/>
        <w:spacing w:line="276" w:lineRule="auto"/>
        <w:rPr>
          <w:szCs w:val="28"/>
        </w:rPr>
      </w:pPr>
      <w:r w:rsidRPr="00614FB1">
        <w:rPr>
          <w:szCs w:val="28"/>
        </w:rPr>
        <w:t>определять разницу между постоянными и переменными издержками;</w:t>
      </w:r>
    </w:p>
    <w:p w:rsidR="005E7F67" w:rsidRPr="00614FB1" w:rsidRDefault="005E7F67" w:rsidP="00F35946">
      <w:pPr>
        <w:pStyle w:val="a0"/>
        <w:spacing w:line="276" w:lineRule="auto"/>
        <w:rPr>
          <w:szCs w:val="28"/>
        </w:rPr>
      </w:pPr>
      <w:r w:rsidRPr="00614FB1">
        <w:rPr>
          <w:szCs w:val="28"/>
        </w:rPr>
        <w:t>объяснять взаимосвязь факторов производства и факторов дохода;</w:t>
      </w:r>
    </w:p>
    <w:p w:rsidR="005E7F67" w:rsidRPr="00614FB1" w:rsidRDefault="005E7F67" w:rsidP="00F35946">
      <w:pPr>
        <w:pStyle w:val="a0"/>
        <w:spacing w:line="276" w:lineRule="auto"/>
        <w:rPr>
          <w:szCs w:val="28"/>
        </w:rPr>
      </w:pPr>
      <w:r w:rsidRPr="00614FB1">
        <w:rPr>
          <w:szCs w:val="28"/>
        </w:rPr>
        <w:t>приводить примеры факторов, влияющих на производительность труда;</w:t>
      </w:r>
    </w:p>
    <w:p w:rsidR="005E7F67" w:rsidRPr="00614FB1" w:rsidRDefault="005E7F67" w:rsidP="00F35946">
      <w:pPr>
        <w:pStyle w:val="a0"/>
        <w:spacing w:line="276" w:lineRule="auto"/>
        <w:rPr>
          <w:szCs w:val="28"/>
        </w:rPr>
      </w:pPr>
      <w:r w:rsidRPr="00614FB1">
        <w:rPr>
          <w:szCs w:val="28"/>
        </w:rPr>
        <w:t>объяснять социально-экономическую роль и функции предпринимательства;</w:t>
      </w:r>
    </w:p>
    <w:p w:rsidR="005E7F67" w:rsidRPr="00614FB1" w:rsidRDefault="005E7F67" w:rsidP="00F35946">
      <w:pPr>
        <w:pStyle w:val="a0"/>
        <w:spacing w:line="276" w:lineRule="auto"/>
        <w:rPr>
          <w:szCs w:val="28"/>
        </w:rPr>
      </w:pPr>
      <w:r w:rsidRPr="00614FB1">
        <w:rPr>
          <w:szCs w:val="28"/>
        </w:rPr>
        <w:t>решать познавательные и практические задачи, отражающие типичные экономические задачи по микроэкономике.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Макроэкономика</w:t>
      </w:r>
    </w:p>
    <w:p w:rsidR="005E7F67" w:rsidRPr="00614FB1" w:rsidRDefault="005E7F67" w:rsidP="00F35946">
      <w:pPr>
        <w:pStyle w:val="a0"/>
        <w:spacing w:line="276" w:lineRule="auto"/>
        <w:rPr>
          <w:szCs w:val="28"/>
        </w:rPr>
      </w:pPr>
      <w:r w:rsidRPr="00614FB1">
        <w:rPr>
          <w:szCs w:val="28"/>
        </w:rPr>
        <w:t>Приводить примеры влияния государства на экономику;</w:t>
      </w:r>
    </w:p>
    <w:p w:rsidR="005E7F67" w:rsidRPr="00614FB1" w:rsidRDefault="005E7F67" w:rsidP="00F35946">
      <w:pPr>
        <w:pStyle w:val="a0"/>
        <w:spacing w:line="276" w:lineRule="auto"/>
        <w:rPr>
          <w:szCs w:val="28"/>
        </w:rPr>
      </w:pPr>
      <w:r w:rsidRPr="00614FB1">
        <w:rPr>
          <w:szCs w:val="28"/>
        </w:rPr>
        <w:t>выявлять общественно-полезные блага в собственном окружении;</w:t>
      </w:r>
    </w:p>
    <w:p w:rsidR="005E7F67" w:rsidRPr="00614FB1" w:rsidRDefault="005E7F67" w:rsidP="00F35946">
      <w:pPr>
        <w:pStyle w:val="a0"/>
        <w:spacing w:line="276" w:lineRule="auto"/>
        <w:rPr>
          <w:szCs w:val="28"/>
        </w:rPr>
      </w:pPr>
      <w:r w:rsidRPr="00614FB1">
        <w:rPr>
          <w:szCs w:val="28"/>
        </w:rPr>
        <w:t>приводить примеры факторов, влияющих на производительность труда;</w:t>
      </w:r>
    </w:p>
    <w:p w:rsidR="005E7F67" w:rsidRPr="00614FB1" w:rsidRDefault="005E7F67" w:rsidP="00F35946">
      <w:pPr>
        <w:pStyle w:val="a0"/>
        <w:spacing w:line="276" w:lineRule="auto"/>
        <w:rPr>
          <w:szCs w:val="28"/>
        </w:rPr>
      </w:pPr>
      <w:r w:rsidRPr="00614FB1">
        <w:rPr>
          <w:szCs w:val="28"/>
        </w:rPr>
        <w:t>определять назначение различных видов налогов;</w:t>
      </w:r>
    </w:p>
    <w:p w:rsidR="005E7F67" w:rsidRPr="00614FB1" w:rsidRDefault="005E7F67" w:rsidP="00F35946">
      <w:pPr>
        <w:pStyle w:val="a0"/>
        <w:spacing w:line="276" w:lineRule="auto"/>
        <w:rPr>
          <w:szCs w:val="28"/>
        </w:rPr>
      </w:pPr>
      <w:r w:rsidRPr="00614FB1">
        <w:rPr>
          <w:szCs w:val="28"/>
        </w:rPr>
        <w:t>анализировать результаты и действия монетарной и фискальной политики государства;</w:t>
      </w:r>
    </w:p>
    <w:p w:rsidR="005E7F67" w:rsidRPr="00614FB1" w:rsidRDefault="005E7F67" w:rsidP="00F35946">
      <w:pPr>
        <w:pStyle w:val="a0"/>
        <w:spacing w:line="276" w:lineRule="auto"/>
        <w:rPr>
          <w:szCs w:val="28"/>
        </w:rPr>
      </w:pPr>
      <w:r w:rsidRPr="00614FB1">
        <w:rPr>
          <w:szCs w:val="28"/>
        </w:rPr>
        <w:t>выявлять сферы применения показателя ВВП;</w:t>
      </w:r>
    </w:p>
    <w:p w:rsidR="005E7F67" w:rsidRPr="00614FB1" w:rsidRDefault="005E7F67" w:rsidP="00F35946">
      <w:pPr>
        <w:pStyle w:val="a0"/>
        <w:spacing w:line="276" w:lineRule="auto"/>
        <w:rPr>
          <w:szCs w:val="28"/>
        </w:rPr>
      </w:pPr>
      <w:r w:rsidRPr="00614FB1">
        <w:rPr>
          <w:szCs w:val="28"/>
        </w:rPr>
        <w:t>приводить примеры сфер расходования (статей) государственного бюджета России;</w:t>
      </w:r>
    </w:p>
    <w:p w:rsidR="005E7F67" w:rsidRPr="00614FB1" w:rsidRDefault="005E7F67" w:rsidP="00F35946">
      <w:pPr>
        <w:pStyle w:val="a0"/>
        <w:spacing w:line="276" w:lineRule="auto"/>
        <w:rPr>
          <w:szCs w:val="28"/>
        </w:rPr>
      </w:pPr>
      <w:r w:rsidRPr="00614FB1">
        <w:rPr>
          <w:szCs w:val="28"/>
        </w:rPr>
        <w:t>приводить примеры макроэкономических последствий инфляции;</w:t>
      </w:r>
    </w:p>
    <w:p w:rsidR="005E7F67" w:rsidRPr="00614FB1" w:rsidRDefault="005E7F67" w:rsidP="00F35946">
      <w:pPr>
        <w:pStyle w:val="a0"/>
        <w:spacing w:line="276" w:lineRule="auto"/>
        <w:rPr>
          <w:szCs w:val="28"/>
        </w:rPr>
      </w:pPr>
      <w:r w:rsidRPr="00614FB1">
        <w:rPr>
          <w:szCs w:val="28"/>
        </w:rPr>
        <w:t>различать факторы, влияющие на экономический рост;</w:t>
      </w:r>
    </w:p>
    <w:p w:rsidR="005E7F67" w:rsidRPr="00614FB1" w:rsidRDefault="005E7F67" w:rsidP="00F35946">
      <w:pPr>
        <w:pStyle w:val="a0"/>
        <w:spacing w:line="276" w:lineRule="auto"/>
        <w:rPr>
          <w:szCs w:val="28"/>
        </w:rPr>
      </w:pPr>
      <w:r w:rsidRPr="00614FB1">
        <w:rPr>
          <w:szCs w:val="28"/>
        </w:rPr>
        <w:t>приводить примеры экономической функции денег вреальной жизни;</w:t>
      </w:r>
    </w:p>
    <w:p w:rsidR="005E7F67" w:rsidRPr="00614FB1" w:rsidRDefault="005E7F67" w:rsidP="00F35946">
      <w:pPr>
        <w:pStyle w:val="a0"/>
        <w:spacing w:line="276" w:lineRule="auto"/>
        <w:rPr>
          <w:szCs w:val="28"/>
        </w:rPr>
      </w:pPr>
      <w:r w:rsidRPr="00614FB1">
        <w:rPr>
          <w:szCs w:val="28"/>
        </w:rPr>
        <w:t>различать сферы применения различных форм денег;</w:t>
      </w:r>
    </w:p>
    <w:p w:rsidR="005E7F67" w:rsidRPr="00614FB1" w:rsidRDefault="005E7F67" w:rsidP="00F35946">
      <w:pPr>
        <w:pStyle w:val="a0"/>
        <w:spacing w:line="276" w:lineRule="auto"/>
        <w:rPr>
          <w:szCs w:val="28"/>
        </w:rPr>
      </w:pPr>
      <w:r w:rsidRPr="00614FB1">
        <w:rPr>
          <w:szCs w:val="28"/>
        </w:rPr>
        <w:t>определять практическое назначение основных элементов банковской системы;</w:t>
      </w:r>
    </w:p>
    <w:p w:rsidR="005E7F67" w:rsidRPr="00614FB1" w:rsidRDefault="005E7F67" w:rsidP="00F35946">
      <w:pPr>
        <w:pStyle w:val="a0"/>
        <w:spacing w:line="276" w:lineRule="auto"/>
        <w:rPr>
          <w:szCs w:val="28"/>
        </w:rPr>
      </w:pPr>
      <w:r w:rsidRPr="00614FB1">
        <w:rPr>
          <w:szCs w:val="28"/>
        </w:rPr>
        <w:t>различать виды кредитов и сферу их использования;</w:t>
      </w:r>
    </w:p>
    <w:p w:rsidR="005E7F67" w:rsidRPr="00614FB1" w:rsidRDefault="005E7F67" w:rsidP="00F35946">
      <w:pPr>
        <w:pStyle w:val="a0"/>
        <w:spacing w:line="276" w:lineRule="auto"/>
        <w:rPr>
          <w:szCs w:val="28"/>
        </w:rPr>
      </w:pPr>
      <w:r w:rsidRPr="00614FB1">
        <w:rPr>
          <w:szCs w:val="28"/>
        </w:rPr>
        <w:t>решатьприкладные задачи на расчет процентной ставки по кредиту;</w:t>
      </w:r>
    </w:p>
    <w:p w:rsidR="005E7F67" w:rsidRPr="00614FB1" w:rsidRDefault="005E7F67" w:rsidP="00F35946">
      <w:pPr>
        <w:pStyle w:val="a0"/>
        <w:spacing w:line="276" w:lineRule="auto"/>
        <w:rPr>
          <w:szCs w:val="28"/>
        </w:rPr>
      </w:pPr>
      <w:r w:rsidRPr="00614FB1">
        <w:rPr>
          <w:szCs w:val="28"/>
        </w:rPr>
        <w:t>объяснять причины неравенства доходов;</w:t>
      </w:r>
    </w:p>
    <w:p w:rsidR="005E7F67" w:rsidRPr="00614FB1" w:rsidRDefault="005E7F67" w:rsidP="00F35946">
      <w:pPr>
        <w:pStyle w:val="a0"/>
        <w:spacing w:line="276" w:lineRule="auto"/>
        <w:rPr>
          <w:szCs w:val="28"/>
        </w:rPr>
      </w:pPr>
      <w:r w:rsidRPr="00614FB1">
        <w:rPr>
          <w:szCs w:val="28"/>
        </w:rPr>
        <w:t>различать меры государственной политики по снижению безработицы;</w:t>
      </w:r>
    </w:p>
    <w:p w:rsidR="005E7F67" w:rsidRPr="00614FB1" w:rsidRDefault="005E7F67" w:rsidP="00F35946">
      <w:pPr>
        <w:pStyle w:val="a0"/>
        <w:spacing w:line="276" w:lineRule="auto"/>
        <w:rPr>
          <w:szCs w:val="28"/>
        </w:rPr>
      </w:pPr>
      <w:r w:rsidRPr="00614FB1">
        <w:rPr>
          <w:szCs w:val="28"/>
        </w:rPr>
        <w:t>приводить примеры социальных последствий безработицы.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Международная экономика</w:t>
      </w:r>
    </w:p>
    <w:p w:rsidR="005E7F67" w:rsidRPr="00614FB1" w:rsidRDefault="005E7F67" w:rsidP="00F35946">
      <w:pPr>
        <w:pStyle w:val="a0"/>
        <w:spacing w:line="276" w:lineRule="auto"/>
        <w:rPr>
          <w:szCs w:val="28"/>
        </w:rPr>
      </w:pPr>
      <w:r w:rsidRPr="00614FB1">
        <w:rPr>
          <w:szCs w:val="28"/>
        </w:rPr>
        <w:t>Приводить примеры глобальных проблем в современных международных экономических отношениях;</w:t>
      </w:r>
    </w:p>
    <w:p w:rsidR="005E7F67" w:rsidRPr="00614FB1" w:rsidRDefault="005E7F67" w:rsidP="00F35946">
      <w:pPr>
        <w:pStyle w:val="a0"/>
        <w:spacing w:line="276" w:lineRule="auto"/>
        <w:rPr>
          <w:szCs w:val="28"/>
        </w:rPr>
      </w:pPr>
      <w:r w:rsidRPr="00614FB1">
        <w:rPr>
          <w:szCs w:val="28"/>
        </w:rPr>
        <w:t>объяснять назначение международной торговли;</w:t>
      </w:r>
    </w:p>
    <w:p w:rsidR="005E7F67" w:rsidRPr="00614FB1" w:rsidRDefault="005E7F67" w:rsidP="00F35946">
      <w:pPr>
        <w:pStyle w:val="a0"/>
        <w:spacing w:line="276" w:lineRule="auto"/>
        <w:rPr>
          <w:szCs w:val="28"/>
        </w:rPr>
      </w:pPr>
      <w:r w:rsidRPr="00614FB1">
        <w:rPr>
          <w:szCs w:val="28"/>
        </w:rPr>
        <w:t>обосновывать выбор использования видов валют в различных условиях;</w:t>
      </w:r>
    </w:p>
    <w:p w:rsidR="005E7F67" w:rsidRPr="00614FB1" w:rsidRDefault="005E7F67" w:rsidP="00F35946">
      <w:pPr>
        <w:pStyle w:val="a0"/>
        <w:spacing w:line="276" w:lineRule="auto"/>
        <w:rPr>
          <w:szCs w:val="28"/>
        </w:rPr>
      </w:pPr>
      <w:r w:rsidRPr="00614FB1">
        <w:rPr>
          <w:szCs w:val="28"/>
        </w:rPr>
        <w:t>приводить примеры глобализации мировой экономики;</w:t>
      </w:r>
    </w:p>
    <w:p w:rsidR="005E7F67" w:rsidRPr="00614FB1" w:rsidRDefault="005E7F67" w:rsidP="00F35946">
      <w:pPr>
        <w:pStyle w:val="a0"/>
        <w:spacing w:line="276" w:lineRule="auto"/>
        <w:rPr>
          <w:szCs w:val="28"/>
        </w:rPr>
      </w:pPr>
      <w:r w:rsidRPr="00614FB1">
        <w:rPr>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E7F67" w:rsidRPr="00614FB1" w:rsidRDefault="005E7F67" w:rsidP="00F35946">
      <w:pPr>
        <w:pStyle w:val="a0"/>
        <w:spacing w:line="276" w:lineRule="auto"/>
        <w:rPr>
          <w:szCs w:val="28"/>
        </w:rPr>
      </w:pPr>
      <w:r w:rsidRPr="00614FB1">
        <w:rPr>
          <w:szCs w:val="28"/>
        </w:rPr>
        <w:t>определять формы и последствия существующих экономических институтов на социально-экономическом развитии общества.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получит возможность научиться:</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Основные концепции экономики</w:t>
      </w:r>
    </w:p>
    <w:p w:rsidR="005E7F67" w:rsidRPr="00614FB1" w:rsidRDefault="005E7F67" w:rsidP="00F35946">
      <w:pPr>
        <w:pStyle w:val="a0"/>
        <w:spacing w:line="276" w:lineRule="auto"/>
        <w:rPr>
          <w:i/>
          <w:szCs w:val="28"/>
        </w:rPr>
      </w:pPr>
      <w:r w:rsidRPr="00614FB1">
        <w:rPr>
          <w:i/>
          <w:szCs w:val="28"/>
        </w:rPr>
        <w:t>Проводить анализ достоинств и недостатков типов экономических систем;</w:t>
      </w:r>
    </w:p>
    <w:p w:rsidR="005E7F67" w:rsidRPr="00614FB1" w:rsidRDefault="005E7F67" w:rsidP="00F35946">
      <w:pPr>
        <w:pStyle w:val="a0"/>
        <w:spacing w:line="276" w:lineRule="auto"/>
        <w:rPr>
          <w:i/>
          <w:szCs w:val="28"/>
        </w:rPr>
      </w:pPr>
      <w:r w:rsidRPr="00614FB1">
        <w:rPr>
          <w:i/>
          <w:szCs w:val="28"/>
        </w:rPr>
        <w:t>анализировать события общественной и политической жизни с экономической точки зрения, используя различные источники информации;</w:t>
      </w:r>
    </w:p>
    <w:p w:rsidR="005E7F67" w:rsidRPr="00614FB1" w:rsidRDefault="005E7F67" w:rsidP="00F35946">
      <w:pPr>
        <w:pStyle w:val="a0"/>
        <w:spacing w:line="276" w:lineRule="auto"/>
        <w:rPr>
          <w:i/>
          <w:szCs w:val="28"/>
        </w:rPr>
      </w:pPr>
      <w:r w:rsidRPr="00614FB1">
        <w:rPr>
          <w:i/>
          <w:szCs w:val="28"/>
        </w:rPr>
        <w:t>применять теоретические знания по экономике для практической деятельности и повседневной жизни;</w:t>
      </w:r>
    </w:p>
    <w:p w:rsidR="005E7F67" w:rsidRPr="00614FB1" w:rsidRDefault="005E7F67" w:rsidP="00F35946">
      <w:pPr>
        <w:pStyle w:val="a0"/>
        <w:spacing w:line="276" w:lineRule="auto"/>
        <w:rPr>
          <w:i/>
          <w:szCs w:val="28"/>
        </w:rPr>
      </w:pPr>
      <w:r w:rsidRPr="00614FB1">
        <w:rPr>
          <w:i/>
          <w:szCs w:val="28"/>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E7F67" w:rsidRPr="00614FB1" w:rsidRDefault="005E7F67" w:rsidP="00F35946">
      <w:pPr>
        <w:pStyle w:val="a0"/>
        <w:spacing w:line="276" w:lineRule="auto"/>
        <w:rPr>
          <w:i/>
          <w:szCs w:val="28"/>
        </w:rPr>
      </w:pPr>
      <w:r w:rsidRPr="00614FB1">
        <w:rPr>
          <w:i/>
          <w:szCs w:val="28"/>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5E7F67" w:rsidRPr="00614FB1" w:rsidRDefault="005E7F67" w:rsidP="00F35946">
      <w:pPr>
        <w:pStyle w:val="a0"/>
        <w:spacing w:line="276" w:lineRule="auto"/>
        <w:rPr>
          <w:i/>
          <w:szCs w:val="28"/>
        </w:rPr>
      </w:pPr>
      <w:r w:rsidRPr="00614FB1">
        <w:rPr>
          <w:i/>
          <w:szCs w:val="28"/>
        </w:rPr>
        <w:t>находить информацию по предмету экономической теории из источников различного типа;</w:t>
      </w:r>
    </w:p>
    <w:p w:rsidR="005E7F67" w:rsidRPr="00614FB1" w:rsidRDefault="005E7F67" w:rsidP="00F35946">
      <w:pPr>
        <w:pStyle w:val="a0"/>
        <w:spacing w:line="276" w:lineRule="auto"/>
        <w:rPr>
          <w:i/>
          <w:szCs w:val="28"/>
        </w:rPr>
      </w:pPr>
      <w:r w:rsidRPr="00614FB1">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Микроэкономика</w:t>
      </w:r>
    </w:p>
    <w:p w:rsidR="005E7F67" w:rsidRPr="00614FB1" w:rsidRDefault="005E7F67" w:rsidP="00F35946">
      <w:pPr>
        <w:pStyle w:val="a0"/>
        <w:spacing w:line="276" w:lineRule="auto"/>
        <w:rPr>
          <w:i/>
          <w:szCs w:val="28"/>
        </w:rPr>
      </w:pPr>
      <w:r w:rsidRPr="00614FB1">
        <w:rPr>
          <w:i/>
          <w:szCs w:val="28"/>
        </w:rPr>
        <w:t>Применять полученные теоретические и практические знания для определения экономически рационального поведения;</w:t>
      </w:r>
    </w:p>
    <w:p w:rsidR="005E7F67" w:rsidRPr="00614FB1" w:rsidRDefault="005E7F67" w:rsidP="00F35946">
      <w:pPr>
        <w:pStyle w:val="a0"/>
        <w:spacing w:line="276" w:lineRule="auto"/>
        <w:rPr>
          <w:i/>
          <w:szCs w:val="28"/>
        </w:rPr>
      </w:pPr>
      <w:r w:rsidRPr="00614FB1">
        <w:rPr>
          <w:i/>
          <w:szCs w:val="28"/>
        </w:rPr>
        <w:t>использовать приобретенные знания для экономически грамотного поведения в современном мире;</w:t>
      </w:r>
    </w:p>
    <w:p w:rsidR="005E7F67" w:rsidRPr="00614FB1" w:rsidRDefault="005E7F67" w:rsidP="00F35946">
      <w:pPr>
        <w:pStyle w:val="a0"/>
        <w:spacing w:line="276" w:lineRule="auto"/>
        <w:rPr>
          <w:i/>
          <w:szCs w:val="28"/>
        </w:rPr>
      </w:pPr>
      <w:r w:rsidRPr="00614FB1">
        <w:rPr>
          <w:i/>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5E7F67" w:rsidRPr="00614FB1" w:rsidRDefault="005E7F67" w:rsidP="00F35946">
      <w:pPr>
        <w:pStyle w:val="a0"/>
        <w:spacing w:line="276" w:lineRule="auto"/>
        <w:rPr>
          <w:i/>
          <w:szCs w:val="28"/>
        </w:rPr>
      </w:pPr>
      <w:r w:rsidRPr="00614FB1">
        <w:rPr>
          <w:i/>
          <w:szCs w:val="28"/>
        </w:rPr>
        <w:t>грамотно применять полученные знания для оценки собственных экономических действий в качестве потребителя, члена семьи и гражданина;</w:t>
      </w:r>
    </w:p>
    <w:p w:rsidR="005E7F67" w:rsidRPr="00614FB1" w:rsidRDefault="005E7F67" w:rsidP="00F35946">
      <w:pPr>
        <w:pStyle w:val="a0"/>
        <w:spacing w:line="276" w:lineRule="auto"/>
        <w:rPr>
          <w:i/>
          <w:szCs w:val="28"/>
        </w:rPr>
      </w:pPr>
      <w:r w:rsidRPr="00614FB1">
        <w:rPr>
          <w:i/>
          <w:szCs w:val="28"/>
        </w:rPr>
        <w:t>объективно оценивать эффективность деятельности предприятия;</w:t>
      </w:r>
    </w:p>
    <w:p w:rsidR="005E7F67" w:rsidRPr="00614FB1" w:rsidRDefault="005E7F67" w:rsidP="00F35946">
      <w:pPr>
        <w:pStyle w:val="a0"/>
        <w:spacing w:line="276" w:lineRule="auto"/>
        <w:rPr>
          <w:i/>
          <w:szCs w:val="28"/>
        </w:rPr>
      </w:pPr>
      <w:r w:rsidRPr="00614FB1">
        <w:rPr>
          <w:i/>
          <w:szCs w:val="28"/>
        </w:rPr>
        <w:t>проводить анализ организационно-правовых форм крупного и малого бизнеса;</w:t>
      </w:r>
    </w:p>
    <w:p w:rsidR="005E7F67" w:rsidRPr="00614FB1" w:rsidRDefault="005E7F67" w:rsidP="00F35946">
      <w:pPr>
        <w:pStyle w:val="a0"/>
        <w:spacing w:line="276" w:lineRule="auto"/>
        <w:rPr>
          <w:i/>
          <w:szCs w:val="28"/>
        </w:rPr>
      </w:pPr>
      <w:r w:rsidRPr="00614FB1">
        <w:rPr>
          <w:i/>
          <w:szCs w:val="28"/>
        </w:rPr>
        <w:t>объяснять практическое назначение франчайзинга и сферы его применения;</w:t>
      </w:r>
    </w:p>
    <w:p w:rsidR="005E7F67" w:rsidRPr="00614FB1" w:rsidRDefault="005E7F67" w:rsidP="00F35946">
      <w:pPr>
        <w:pStyle w:val="a0"/>
        <w:spacing w:line="276" w:lineRule="auto"/>
        <w:rPr>
          <w:i/>
          <w:szCs w:val="28"/>
        </w:rPr>
      </w:pPr>
      <w:r w:rsidRPr="00614FB1">
        <w:rPr>
          <w:i/>
          <w:szCs w:val="28"/>
        </w:rPr>
        <w:t>выявлять и сопоставлять различия между менеджментом и предпринимательством;</w:t>
      </w:r>
    </w:p>
    <w:p w:rsidR="005E7F67" w:rsidRPr="00614FB1" w:rsidRDefault="005E7F67" w:rsidP="00F35946">
      <w:pPr>
        <w:pStyle w:val="a0"/>
        <w:spacing w:line="276" w:lineRule="auto"/>
        <w:rPr>
          <w:i/>
          <w:szCs w:val="28"/>
        </w:rPr>
      </w:pPr>
      <w:r w:rsidRPr="00614FB1">
        <w:rPr>
          <w:i/>
          <w:szCs w:val="28"/>
        </w:rPr>
        <w:t>определять практическое назначение основных функций менеджмента;</w:t>
      </w:r>
    </w:p>
    <w:p w:rsidR="005E7F67" w:rsidRPr="00614FB1" w:rsidRDefault="005E7F67" w:rsidP="00F35946">
      <w:pPr>
        <w:pStyle w:val="a0"/>
        <w:spacing w:line="276" w:lineRule="auto"/>
        <w:rPr>
          <w:i/>
          <w:szCs w:val="28"/>
        </w:rPr>
      </w:pPr>
      <w:r w:rsidRPr="00614FB1">
        <w:rPr>
          <w:i/>
          <w:szCs w:val="28"/>
        </w:rPr>
        <w:t>определять место маркетинга в деятельности организации;</w:t>
      </w:r>
    </w:p>
    <w:p w:rsidR="005E7F67" w:rsidRPr="00614FB1" w:rsidRDefault="005E7F67" w:rsidP="00F35946">
      <w:pPr>
        <w:pStyle w:val="a0"/>
        <w:spacing w:line="276" w:lineRule="auto"/>
        <w:rPr>
          <w:i/>
          <w:szCs w:val="28"/>
        </w:rPr>
      </w:pPr>
      <w:r w:rsidRPr="00614FB1">
        <w:rPr>
          <w:i/>
          <w:szCs w:val="28"/>
        </w:rPr>
        <w:t>определять эффективность рекламы на основе ключевых принципов ее создания;</w:t>
      </w:r>
    </w:p>
    <w:p w:rsidR="005E7F67" w:rsidRPr="00614FB1" w:rsidRDefault="005E7F67" w:rsidP="00F35946">
      <w:pPr>
        <w:pStyle w:val="a0"/>
        <w:spacing w:line="276" w:lineRule="auto"/>
        <w:rPr>
          <w:i/>
          <w:szCs w:val="28"/>
        </w:rPr>
      </w:pPr>
      <w:r w:rsidRPr="00614FB1">
        <w:rPr>
          <w:i/>
          <w:szCs w:val="28"/>
        </w:rPr>
        <w:t>сравнивать рынки с интенсивной и несовершенной конкуренцией;</w:t>
      </w:r>
    </w:p>
    <w:p w:rsidR="005E7F67" w:rsidRPr="00614FB1" w:rsidRDefault="005E7F67" w:rsidP="00F35946">
      <w:pPr>
        <w:pStyle w:val="a0"/>
        <w:spacing w:line="276" w:lineRule="auto"/>
        <w:rPr>
          <w:i/>
          <w:szCs w:val="28"/>
        </w:rPr>
      </w:pPr>
      <w:r w:rsidRPr="00614FB1">
        <w:rPr>
          <w:i/>
          <w:szCs w:val="28"/>
        </w:rPr>
        <w:t>понимать необходимость соблюдения предписаний, предлагаемых в договорах по кредитам, ипотеке и в  трудовых договорах;</w:t>
      </w:r>
    </w:p>
    <w:p w:rsidR="005E7F67" w:rsidRPr="00614FB1" w:rsidRDefault="005E7F67" w:rsidP="00F35946">
      <w:pPr>
        <w:pStyle w:val="a0"/>
        <w:spacing w:line="276" w:lineRule="auto"/>
        <w:rPr>
          <w:i/>
          <w:szCs w:val="28"/>
        </w:rPr>
      </w:pPr>
      <w:r w:rsidRPr="00614FB1">
        <w:rPr>
          <w:i/>
          <w:szCs w:val="28"/>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E7F67" w:rsidRPr="00614FB1" w:rsidRDefault="005E7F67" w:rsidP="00F35946">
      <w:pPr>
        <w:pStyle w:val="a0"/>
        <w:spacing w:line="276" w:lineRule="auto"/>
        <w:rPr>
          <w:i/>
          <w:szCs w:val="28"/>
        </w:rPr>
      </w:pPr>
      <w:r w:rsidRPr="00614FB1">
        <w:rPr>
          <w:i/>
          <w:szCs w:val="28"/>
        </w:rPr>
        <w:t>использовать знания о формах предпринимательства в реальной жизни;</w:t>
      </w:r>
    </w:p>
    <w:p w:rsidR="005E7F67" w:rsidRPr="00614FB1" w:rsidRDefault="005E7F67" w:rsidP="00F35946">
      <w:pPr>
        <w:pStyle w:val="a0"/>
        <w:spacing w:line="276" w:lineRule="auto"/>
        <w:rPr>
          <w:i/>
          <w:szCs w:val="28"/>
        </w:rPr>
      </w:pPr>
      <w:r w:rsidRPr="00614FB1">
        <w:rPr>
          <w:i/>
          <w:szCs w:val="28"/>
        </w:rPr>
        <w:t>выявлять предпринимательские способности;</w:t>
      </w:r>
    </w:p>
    <w:p w:rsidR="005E7F67" w:rsidRPr="00614FB1" w:rsidRDefault="005E7F67" w:rsidP="00F35946">
      <w:pPr>
        <w:pStyle w:val="a0"/>
        <w:spacing w:line="276" w:lineRule="auto"/>
        <w:rPr>
          <w:i/>
          <w:szCs w:val="28"/>
        </w:rPr>
      </w:pPr>
      <w:r w:rsidRPr="00614FB1">
        <w:rPr>
          <w:i/>
          <w:szCs w:val="28"/>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5E7F67" w:rsidRPr="00614FB1" w:rsidRDefault="005E7F67" w:rsidP="00F35946">
      <w:pPr>
        <w:pStyle w:val="a0"/>
        <w:spacing w:line="276" w:lineRule="auto"/>
        <w:rPr>
          <w:i/>
          <w:szCs w:val="28"/>
        </w:rPr>
      </w:pPr>
      <w:r w:rsidRPr="00614FB1">
        <w:rPr>
          <w:i/>
          <w:szCs w:val="28"/>
        </w:rPr>
        <w:t>объективно оценивать и критически относиться к недобросовестной рекламе в средствах массовой информации;</w:t>
      </w:r>
    </w:p>
    <w:p w:rsidR="005E7F67" w:rsidRPr="00614FB1" w:rsidRDefault="005E7F67" w:rsidP="00F35946">
      <w:pPr>
        <w:pStyle w:val="a0"/>
        <w:spacing w:line="276" w:lineRule="auto"/>
        <w:rPr>
          <w:i/>
          <w:szCs w:val="28"/>
        </w:rPr>
      </w:pPr>
      <w:r w:rsidRPr="00614FB1">
        <w:rPr>
          <w:i/>
          <w:szCs w:val="28"/>
        </w:rPr>
        <w:t>применять полученные экономические знания для эффективного исполнения основных социально-экономических ролей заемщика и акционера.</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Макроэкономика</w:t>
      </w:r>
    </w:p>
    <w:p w:rsidR="005E7F67" w:rsidRPr="00614FB1" w:rsidRDefault="005E7F67" w:rsidP="00F35946">
      <w:pPr>
        <w:pStyle w:val="a0"/>
        <w:spacing w:line="276" w:lineRule="auto"/>
        <w:rPr>
          <w:i/>
          <w:szCs w:val="28"/>
        </w:rPr>
      </w:pPr>
      <w:r w:rsidRPr="00614FB1">
        <w:rPr>
          <w:i/>
          <w:szCs w:val="28"/>
        </w:rPr>
        <w:t>Преобразовывать и использовать экономическую информацию по макроэкономике для решения практических вопросов в учебной деятельности;</w:t>
      </w:r>
    </w:p>
    <w:p w:rsidR="005E7F67" w:rsidRPr="00614FB1" w:rsidRDefault="005E7F67" w:rsidP="00F35946">
      <w:pPr>
        <w:pStyle w:val="a0"/>
        <w:spacing w:line="276" w:lineRule="auto"/>
        <w:rPr>
          <w:i/>
          <w:szCs w:val="28"/>
        </w:rPr>
      </w:pPr>
      <w:r w:rsidRPr="00614FB1">
        <w:rPr>
          <w:i/>
          <w:szCs w:val="28"/>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5E7F67" w:rsidRPr="00614FB1" w:rsidRDefault="005E7F67" w:rsidP="00F35946">
      <w:pPr>
        <w:pStyle w:val="a0"/>
        <w:spacing w:line="276" w:lineRule="auto"/>
        <w:rPr>
          <w:i/>
          <w:szCs w:val="28"/>
        </w:rPr>
      </w:pPr>
      <w:r w:rsidRPr="00614FB1">
        <w:rPr>
          <w:i/>
          <w:szCs w:val="28"/>
        </w:rPr>
        <w:t>объективно оценивать экономическую информацию, критически относиться к псевдонаучной информации по макроэкономическим вопросам;</w:t>
      </w:r>
    </w:p>
    <w:p w:rsidR="005E7F67" w:rsidRPr="00614FB1" w:rsidRDefault="005E7F67" w:rsidP="00F35946">
      <w:pPr>
        <w:pStyle w:val="a0"/>
        <w:spacing w:line="276" w:lineRule="auto"/>
        <w:rPr>
          <w:i/>
          <w:szCs w:val="28"/>
        </w:rPr>
      </w:pPr>
      <w:r w:rsidRPr="00614FB1">
        <w:rPr>
          <w:i/>
          <w:szCs w:val="28"/>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5E7F67" w:rsidRPr="00614FB1" w:rsidRDefault="005E7F67" w:rsidP="00F35946">
      <w:pPr>
        <w:pStyle w:val="a0"/>
        <w:spacing w:line="276" w:lineRule="auto"/>
        <w:rPr>
          <w:i/>
          <w:szCs w:val="28"/>
        </w:rPr>
      </w:pPr>
      <w:r w:rsidRPr="00614FB1">
        <w:rPr>
          <w:i/>
          <w:szCs w:val="28"/>
        </w:rPr>
        <w:t>определять на основе различных параметров возможные уровни оплаты труда;</w:t>
      </w:r>
    </w:p>
    <w:p w:rsidR="005E7F67" w:rsidRPr="00614FB1" w:rsidRDefault="005E7F67" w:rsidP="00F35946">
      <w:pPr>
        <w:pStyle w:val="a0"/>
        <w:spacing w:line="276" w:lineRule="auto"/>
        <w:rPr>
          <w:i/>
          <w:szCs w:val="28"/>
        </w:rPr>
      </w:pPr>
      <w:r w:rsidRPr="00614FB1">
        <w:rPr>
          <w:i/>
          <w:szCs w:val="28"/>
        </w:rPr>
        <w:t>на примерах объяснять разницу между основными формами заработной платы и стимулирования труда;</w:t>
      </w:r>
    </w:p>
    <w:p w:rsidR="005E7F67" w:rsidRPr="00614FB1" w:rsidRDefault="005E7F67" w:rsidP="00F35946">
      <w:pPr>
        <w:pStyle w:val="a0"/>
        <w:spacing w:line="276" w:lineRule="auto"/>
        <w:rPr>
          <w:i/>
          <w:szCs w:val="28"/>
        </w:rPr>
      </w:pPr>
      <w:r w:rsidRPr="00614FB1">
        <w:rPr>
          <w:i/>
          <w:szCs w:val="28"/>
        </w:rPr>
        <w:t>применять теоретические знания по макроэкономике для практической деятельности и повседневной жизни;</w:t>
      </w:r>
    </w:p>
    <w:p w:rsidR="005E7F67" w:rsidRPr="00614FB1" w:rsidRDefault="005E7F67" w:rsidP="00F35946">
      <w:pPr>
        <w:pStyle w:val="a0"/>
        <w:spacing w:line="276" w:lineRule="auto"/>
        <w:rPr>
          <w:i/>
          <w:szCs w:val="28"/>
        </w:rPr>
      </w:pPr>
      <w:r w:rsidRPr="00614FB1">
        <w:rPr>
          <w:i/>
          <w:szCs w:val="28"/>
        </w:rPr>
        <w:t>оценивать влияние инфляции и безработицы на экономическое развитие государства;</w:t>
      </w:r>
    </w:p>
    <w:p w:rsidR="005E7F67" w:rsidRPr="00614FB1" w:rsidRDefault="005E7F67" w:rsidP="00F35946">
      <w:pPr>
        <w:pStyle w:val="a0"/>
        <w:spacing w:line="276" w:lineRule="auto"/>
        <w:rPr>
          <w:i/>
          <w:szCs w:val="28"/>
        </w:rPr>
      </w:pPr>
      <w:r w:rsidRPr="00614FB1">
        <w:rPr>
          <w:i/>
          <w:szCs w:val="28"/>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5E7F67" w:rsidRPr="00614FB1" w:rsidRDefault="005E7F67" w:rsidP="00F35946">
      <w:pPr>
        <w:pStyle w:val="a0"/>
        <w:spacing w:line="276" w:lineRule="auto"/>
        <w:rPr>
          <w:i/>
          <w:szCs w:val="28"/>
        </w:rPr>
      </w:pPr>
      <w:r w:rsidRPr="00614FB1">
        <w:rPr>
          <w:i/>
          <w:szCs w:val="28"/>
        </w:rPr>
        <w:t>грамотно обращаться с деньгами в повседневной жизни;</w:t>
      </w:r>
    </w:p>
    <w:p w:rsidR="005E7F67" w:rsidRPr="00614FB1" w:rsidRDefault="005E7F67" w:rsidP="00F35946">
      <w:pPr>
        <w:pStyle w:val="a0"/>
        <w:spacing w:line="276" w:lineRule="auto"/>
        <w:rPr>
          <w:i/>
          <w:szCs w:val="28"/>
        </w:rPr>
      </w:pPr>
      <w:r w:rsidRPr="00614FB1">
        <w:rPr>
          <w:i/>
          <w:szCs w:val="28"/>
        </w:rPr>
        <w:t>решать с опорой на полученные знания познавательные и практические задачи, отражающие типичные экономические задачи по макроэкономике;</w:t>
      </w:r>
    </w:p>
    <w:p w:rsidR="005E7F67" w:rsidRPr="00614FB1" w:rsidRDefault="005E7F67" w:rsidP="00F35946">
      <w:pPr>
        <w:pStyle w:val="a0"/>
        <w:spacing w:line="276" w:lineRule="auto"/>
        <w:rPr>
          <w:i/>
          <w:szCs w:val="28"/>
        </w:rPr>
      </w:pPr>
      <w:r w:rsidRPr="00614FB1">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5E7F67" w:rsidRPr="00614FB1" w:rsidRDefault="005E7F67" w:rsidP="00F35946">
      <w:pPr>
        <w:pStyle w:val="a0"/>
        <w:spacing w:line="276" w:lineRule="auto"/>
        <w:rPr>
          <w:i/>
          <w:szCs w:val="28"/>
        </w:rPr>
      </w:pPr>
      <w:r w:rsidRPr="00614FB1">
        <w:rPr>
          <w:i/>
          <w:szCs w:val="28"/>
        </w:rPr>
        <w:t>использовать экономические понятия по макроэкономике в проектной деятельности;</w:t>
      </w:r>
    </w:p>
    <w:p w:rsidR="005E7F67" w:rsidRPr="00614FB1" w:rsidRDefault="005E7F67" w:rsidP="00F35946">
      <w:pPr>
        <w:pStyle w:val="a0"/>
        <w:spacing w:line="276" w:lineRule="auto"/>
        <w:rPr>
          <w:i/>
          <w:szCs w:val="28"/>
        </w:rPr>
      </w:pPr>
      <w:r w:rsidRPr="00614FB1">
        <w:rPr>
          <w:i/>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Международная экономика</w:t>
      </w:r>
    </w:p>
    <w:p w:rsidR="005E7F67" w:rsidRPr="00614FB1" w:rsidRDefault="005E7F67" w:rsidP="00F35946">
      <w:pPr>
        <w:pStyle w:val="a0"/>
        <w:spacing w:line="276" w:lineRule="auto"/>
        <w:rPr>
          <w:i/>
          <w:szCs w:val="28"/>
        </w:rPr>
      </w:pPr>
      <w:r w:rsidRPr="00614FB1">
        <w:rPr>
          <w:i/>
          <w:szCs w:val="28"/>
        </w:rPr>
        <w:t>Объективно оценивать экономическую информацию, критически относиться к псевдонаучной информации по международной торговле;</w:t>
      </w:r>
    </w:p>
    <w:p w:rsidR="005E7F67" w:rsidRPr="00614FB1" w:rsidRDefault="005E7F67" w:rsidP="00F35946">
      <w:pPr>
        <w:pStyle w:val="a0"/>
        <w:spacing w:line="276" w:lineRule="auto"/>
        <w:rPr>
          <w:i/>
          <w:szCs w:val="28"/>
        </w:rPr>
      </w:pPr>
      <w:r w:rsidRPr="00614FB1">
        <w:rPr>
          <w:i/>
          <w:szCs w:val="28"/>
        </w:rPr>
        <w:t>применять теоретические знания по международной экономике для практической деятельности и повседневной жизни;</w:t>
      </w:r>
    </w:p>
    <w:p w:rsidR="005E7F67" w:rsidRPr="00614FB1" w:rsidRDefault="005E7F67" w:rsidP="00F35946">
      <w:pPr>
        <w:pStyle w:val="a0"/>
        <w:spacing w:line="276" w:lineRule="auto"/>
        <w:rPr>
          <w:i/>
          <w:szCs w:val="28"/>
        </w:rPr>
      </w:pPr>
      <w:r w:rsidRPr="00614FB1">
        <w:rPr>
          <w:i/>
          <w:szCs w:val="28"/>
        </w:rPr>
        <w:t>использовать приобретенные знания для выполнения практических заданий, основанных на ситуациях, связанных с покупкой и продажей валюты;</w:t>
      </w:r>
    </w:p>
    <w:p w:rsidR="005E7F67" w:rsidRPr="00614FB1" w:rsidRDefault="005E7F67" w:rsidP="00F35946">
      <w:pPr>
        <w:pStyle w:val="a0"/>
        <w:spacing w:line="276" w:lineRule="auto"/>
        <w:rPr>
          <w:i/>
          <w:szCs w:val="28"/>
        </w:rPr>
      </w:pPr>
      <w:r w:rsidRPr="00614FB1">
        <w:rPr>
          <w:i/>
          <w:szCs w:val="28"/>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5E7F67" w:rsidRPr="00614FB1" w:rsidRDefault="005E7F67" w:rsidP="00F35946">
      <w:pPr>
        <w:pStyle w:val="a0"/>
        <w:spacing w:line="276" w:lineRule="auto"/>
        <w:rPr>
          <w:i/>
          <w:szCs w:val="28"/>
        </w:rPr>
      </w:pPr>
      <w:r w:rsidRPr="00614FB1">
        <w:rPr>
          <w:i/>
          <w:szCs w:val="28"/>
        </w:rPr>
        <w:t>использовать экономические понятия в проектной деятельности;</w:t>
      </w:r>
    </w:p>
    <w:p w:rsidR="005E7F67" w:rsidRPr="00614FB1" w:rsidRDefault="005E7F67" w:rsidP="00F35946">
      <w:pPr>
        <w:pStyle w:val="a0"/>
        <w:spacing w:line="276" w:lineRule="auto"/>
        <w:rPr>
          <w:i/>
          <w:szCs w:val="28"/>
        </w:rPr>
      </w:pPr>
      <w:r w:rsidRPr="00614FB1">
        <w:rPr>
          <w:i/>
          <w:szCs w:val="28"/>
        </w:rPr>
        <w:t>определять влияние факторов, влияющих на валютный курс;</w:t>
      </w:r>
    </w:p>
    <w:p w:rsidR="005E7F67" w:rsidRPr="00614FB1" w:rsidRDefault="005E7F67" w:rsidP="00F35946">
      <w:pPr>
        <w:pStyle w:val="a0"/>
        <w:spacing w:line="276" w:lineRule="auto"/>
        <w:rPr>
          <w:i/>
          <w:szCs w:val="28"/>
        </w:rPr>
      </w:pPr>
      <w:r w:rsidRPr="00614FB1">
        <w:rPr>
          <w:i/>
          <w:szCs w:val="28"/>
        </w:rPr>
        <w:t>приводить примеры использования различных форм международных расчетов;</w:t>
      </w:r>
    </w:p>
    <w:p w:rsidR="005E7F67" w:rsidRPr="00614FB1" w:rsidRDefault="005E7F67" w:rsidP="00F35946">
      <w:pPr>
        <w:pStyle w:val="a0"/>
        <w:spacing w:line="276" w:lineRule="auto"/>
        <w:rPr>
          <w:i/>
          <w:szCs w:val="28"/>
        </w:rPr>
      </w:pPr>
      <w:r w:rsidRPr="00614FB1">
        <w:rPr>
          <w:i/>
          <w:szCs w:val="28"/>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5E7F67" w:rsidRPr="00614FB1" w:rsidRDefault="005E7F67" w:rsidP="00F35946">
      <w:pPr>
        <w:pStyle w:val="a0"/>
        <w:spacing w:line="276" w:lineRule="auto"/>
        <w:rPr>
          <w:i/>
          <w:szCs w:val="28"/>
        </w:rPr>
      </w:pPr>
      <w:r w:rsidRPr="00614FB1">
        <w:rPr>
          <w:i/>
          <w:szCs w:val="28"/>
        </w:rPr>
        <w:t>анализировать текст экономического содержания по международной экономике.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углубленном уровне научится: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Основные концепции экономики</w:t>
      </w:r>
    </w:p>
    <w:p w:rsidR="005E7F67" w:rsidRPr="00614FB1" w:rsidRDefault="005E7F67" w:rsidP="00F35946">
      <w:pPr>
        <w:pStyle w:val="a0"/>
        <w:spacing w:line="276" w:lineRule="auto"/>
        <w:rPr>
          <w:szCs w:val="28"/>
        </w:rPr>
      </w:pPr>
      <w:r w:rsidRPr="00614FB1">
        <w:rPr>
          <w:szCs w:val="28"/>
        </w:rPr>
        <w:t>Определять границы применимости методов экономической теории;</w:t>
      </w:r>
    </w:p>
    <w:p w:rsidR="005E7F67" w:rsidRPr="00614FB1" w:rsidRDefault="005E7F67" w:rsidP="00F35946">
      <w:pPr>
        <w:pStyle w:val="a0"/>
        <w:spacing w:line="276" w:lineRule="auto"/>
        <w:rPr>
          <w:szCs w:val="28"/>
        </w:rPr>
      </w:pPr>
      <w:r w:rsidRPr="00614FB1">
        <w:rPr>
          <w:szCs w:val="28"/>
        </w:rPr>
        <w:t>анализировать проблему альтернативной стоимости;</w:t>
      </w:r>
    </w:p>
    <w:p w:rsidR="005E7F67" w:rsidRPr="00614FB1" w:rsidRDefault="005E7F67" w:rsidP="00F35946">
      <w:pPr>
        <w:pStyle w:val="a0"/>
        <w:spacing w:line="276" w:lineRule="auto"/>
        <w:rPr>
          <w:szCs w:val="28"/>
        </w:rPr>
      </w:pPr>
      <w:r w:rsidRPr="00614FB1">
        <w:rPr>
          <w:szCs w:val="28"/>
        </w:rPr>
        <w:t>объяснять проблему ограниченности экономических ресурсов;</w:t>
      </w:r>
    </w:p>
    <w:p w:rsidR="005E7F67" w:rsidRPr="00614FB1" w:rsidRDefault="005E7F67" w:rsidP="00F35946">
      <w:pPr>
        <w:pStyle w:val="a0"/>
        <w:spacing w:line="276" w:lineRule="auto"/>
        <w:rPr>
          <w:szCs w:val="28"/>
        </w:rPr>
      </w:pPr>
      <w:r w:rsidRPr="00614FB1">
        <w:rPr>
          <w:szCs w:val="28"/>
        </w:rPr>
        <w:t>представлять в виде инфографики кривую производственных возможностей и характеризовать ее;</w:t>
      </w:r>
    </w:p>
    <w:p w:rsidR="005E7F67" w:rsidRPr="00614FB1" w:rsidRDefault="005E7F67" w:rsidP="00F35946">
      <w:pPr>
        <w:pStyle w:val="a0"/>
        <w:spacing w:line="276" w:lineRule="auto"/>
        <w:rPr>
          <w:szCs w:val="28"/>
        </w:rPr>
      </w:pPr>
      <w:r w:rsidRPr="00614FB1">
        <w:rPr>
          <w:szCs w:val="28"/>
        </w:rPr>
        <w:t>иллюстрировать примерами факторы производства;</w:t>
      </w:r>
    </w:p>
    <w:p w:rsidR="005E7F67" w:rsidRPr="00614FB1" w:rsidRDefault="005E7F67" w:rsidP="00F35946">
      <w:pPr>
        <w:pStyle w:val="a0"/>
        <w:spacing w:line="276" w:lineRule="auto"/>
        <w:rPr>
          <w:szCs w:val="28"/>
        </w:rPr>
      </w:pPr>
      <w:r w:rsidRPr="00614FB1">
        <w:rPr>
          <w:szCs w:val="28"/>
        </w:rPr>
        <w:t>характеризовать типы экономических систем;</w:t>
      </w:r>
    </w:p>
    <w:p w:rsidR="005E7F67" w:rsidRPr="00614FB1" w:rsidRDefault="005E7F67" w:rsidP="00F35946">
      <w:pPr>
        <w:pStyle w:val="a0"/>
        <w:spacing w:line="276" w:lineRule="auto"/>
        <w:rPr>
          <w:szCs w:val="28"/>
        </w:rPr>
      </w:pPr>
      <w:r w:rsidRPr="00614FB1">
        <w:rPr>
          <w:szCs w:val="28"/>
        </w:rPr>
        <w:t>различать абсолютные и сравнительные преимущества в издержках производства.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Микроэкономика</w:t>
      </w:r>
    </w:p>
    <w:p w:rsidR="005E7F67" w:rsidRPr="00614FB1" w:rsidRDefault="005E7F67" w:rsidP="00F35946">
      <w:pPr>
        <w:pStyle w:val="a0"/>
        <w:spacing w:line="276" w:lineRule="auto"/>
        <w:rPr>
          <w:szCs w:val="28"/>
        </w:rPr>
      </w:pPr>
      <w:r w:rsidRPr="00614FB1">
        <w:rPr>
          <w:szCs w:val="28"/>
        </w:rPr>
        <w:t>Анализировать структуру бюджета собственной семьи;</w:t>
      </w:r>
    </w:p>
    <w:p w:rsidR="005E7F67" w:rsidRPr="00614FB1" w:rsidRDefault="005E7F67" w:rsidP="00F35946">
      <w:pPr>
        <w:pStyle w:val="a0"/>
        <w:spacing w:line="276" w:lineRule="auto"/>
        <w:rPr>
          <w:szCs w:val="28"/>
        </w:rPr>
      </w:pPr>
      <w:r w:rsidRPr="00614FB1">
        <w:rPr>
          <w:szCs w:val="28"/>
        </w:rPr>
        <w:t>строить личный финансовый план;</w:t>
      </w:r>
    </w:p>
    <w:p w:rsidR="005E7F67" w:rsidRPr="00614FB1" w:rsidRDefault="005E7F67" w:rsidP="00F35946">
      <w:pPr>
        <w:pStyle w:val="a0"/>
        <w:spacing w:line="276" w:lineRule="auto"/>
        <w:rPr>
          <w:szCs w:val="28"/>
        </w:rPr>
      </w:pPr>
      <w:r w:rsidRPr="00614FB1">
        <w:rPr>
          <w:szCs w:val="28"/>
        </w:rPr>
        <w:t>анализировать ситуацию на реальных рынках с точки зрения продавцов и покупателей;</w:t>
      </w:r>
    </w:p>
    <w:p w:rsidR="005E7F67" w:rsidRPr="00614FB1" w:rsidRDefault="005E7F67" w:rsidP="00F35946">
      <w:pPr>
        <w:pStyle w:val="a0"/>
        <w:spacing w:line="276" w:lineRule="auto"/>
        <w:rPr>
          <w:szCs w:val="28"/>
        </w:rPr>
      </w:pPr>
      <w:r w:rsidRPr="00614FB1">
        <w:rPr>
          <w:szCs w:val="28"/>
        </w:rPr>
        <w:t>принимать рациональные решения в условиях относительной ограниченности доступных ресурсов;</w:t>
      </w:r>
    </w:p>
    <w:p w:rsidR="005E7F67" w:rsidRPr="00614FB1" w:rsidRDefault="005E7F67" w:rsidP="00F35946">
      <w:pPr>
        <w:pStyle w:val="a0"/>
        <w:spacing w:line="276" w:lineRule="auto"/>
        <w:rPr>
          <w:szCs w:val="28"/>
        </w:rPr>
      </w:pPr>
      <w:r w:rsidRPr="00614FB1">
        <w:rPr>
          <w:szCs w:val="28"/>
        </w:rPr>
        <w:t>анализировать собственное потребительское поведение;</w:t>
      </w:r>
    </w:p>
    <w:p w:rsidR="005E7F67" w:rsidRPr="00614FB1" w:rsidRDefault="005E7F67" w:rsidP="00F35946">
      <w:pPr>
        <w:pStyle w:val="a0"/>
        <w:spacing w:line="276" w:lineRule="auto"/>
        <w:rPr>
          <w:szCs w:val="28"/>
        </w:rPr>
      </w:pPr>
      <w:r w:rsidRPr="00614FB1">
        <w:rPr>
          <w:szCs w:val="28"/>
        </w:rPr>
        <w:t>определять роль кредита в современной экономике;</w:t>
      </w:r>
    </w:p>
    <w:p w:rsidR="005E7F67" w:rsidRPr="00614FB1" w:rsidRDefault="005E7F67" w:rsidP="00F35946">
      <w:pPr>
        <w:pStyle w:val="a0"/>
        <w:spacing w:line="276" w:lineRule="auto"/>
        <w:rPr>
          <w:szCs w:val="28"/>
        </w:rPr>
      </w:pPr>
      <w:r w:rsidRPr="00614FB1">
        <w:rPr>
          <w:szCs w:val="28"/>
        </w:rPr>
        <w:t>применять навыки расчета сумм кредита и ипотеки в реальной жизни;</w:t>
      </w:r>
    </w:p>
    <w:p w:rsidR="005E7F67" w:rsidRPr="00614FB1" w:rsidRDefault="005E7F67" w:rsidP="00F35946">
      <w:pPr>
        <w:pStyle w:val="a0"/>
        <w:spacing w:line="276" w:lineRule="auto"/>
        <w:rPr>
          <w:szCs w:val="28"/>
        </w:rPr>
      </w:pPr>
      <w:r w:rsidRPr="00614FB1">
        <w:rPr>
          <w:szCs w:val="28"/>
        </w:rPr>
        <w:t>объяснять на примерах и представлять в виде инфографики законы спроса и предложения;</w:t>
      </w:r>
    </w:p>
    <w:p w:rsidR="005E7F67" w:rsidRPr="00614FB1" w:rsidRDefault="005E7F67" w:rsidP="00F35946">
      <w:pPr>
        <w:pStyle w:val="a0"/>
        <w:spacing w:line="276" w:lineRule="auto"/>
        <w:rPr>
          <w:szCs w:val="28"/>
        </w:rPr>
      </w:pPr>
      <w:r w:rsidRPr="00614FB1">
        <w:rPr>
          <w:szCs w:val="28"/>
        </w:rPr>
        <w:t>определять значимость и классифицировать условия, влияющие на спрос и предложение;</w:t>
      </w:r>
    </w:p>
    <w:p w:rsidR="005E7F67" w:rsidRPr="00614FB1" w:rsidRDefault="005E7F67" w:rsidP="00F35946">
      <w:pPr>
        <w:pStyle w:val="a0"/>
        <w:spacing w:line="276" w:lineRule="auto"/>
        <w:rPr>
          <w:szCs w:val="28"/>
        </w:rPr>
      </w:pPr>
      <w:r w:rsidRPr="00614FB1">
        <w:rPr>
          <w:szCs w:val="28"/>
        </w:rPr>
        <w:t>приводить примеры товаров Гиффена;</w:t>
      </w:r>
    </w:p>
    <w:p w:rsidR="005E7F67" w:rsidRPr="00614FB1" w:rsidRDefault="005E7F67" w:rsidP="00F35946">
      <w:pPr>
        <w:pStyle w:val="a0"/>
        <w:spacing w:line="276" w:lineRule="auto"/>
        <w:rPr>
          <w:szCs w:val="28"/>
        </w:rPr>
      </w:pPr>
      <w:r w:rsidRPr="00614FB1">
        <w:rPr>
          <w:szCs w:val="28"/>
        </w:rPr>
        <w:t>объяснять на примерах эластичность спроса и предложения;</w:t>
      </w:r>
    </w:p>
    <w:p w:rsidR="005E7F67" w:rsidRPr="00614FB1" w:rsidRDefault="005E7F67" w:rsidP="00F35946">
      <w:pPr>
        <w:pStyle w:val="a0"/>
        <w:spacing w:line="276" w:lineRule="auto"/>
        <w:rPr>
          <w:szCs w:val="28"/>
        </w:rPr>
      </w:pPr>
      <w:r w:rsidRPr="00614FB1">
        <w:rPr>
          <w:szCs w:val="28"/>
        </w:rPr>
        <w:t>объяснять и отличать организационно-правовые формы предпринимательской деятельности;</w:t>
      </w:r>
    </w:p>
    <w:p w:rsidR="005E7F67" w:rsidRPr="00614FB1" w:rsidRDefault="005E7F67" w:rsidP="00F35946">
      <w:pPr>
        <w:pStyle w:val="a0"/>
        <w:spacing w:line="276" w:lineRule="auto"/>
        <w:rPr>
          <w:szCs w:val="28"/>
        </w:rPr>
      </w:pPr>
      <w:r w:rsidRPr="00614FB1">
        <w:rPr>
          <w:szCs w:val="28"/>
        </w:rPr>
        <w:t>приводить примеры российских предприятий разных организационно-правовых форм;</w:t>
      </w:r>
    </w:p>
    <w:p w:rsidR="005E7F67" w:rsidRPr="00614FB1" w:rsidRDefault="005E7F67" w:rsidP="00F35946">
      <w:pPr>
        <w:pStyle w:val="a0"/>
        <w:spacing w:line="276" w:lineRule="auto"/>
        <w:rPr>
          <w:szCs w:val="28"/>
        </w:rPr>
      </w:pPr>
      <w:r w:rsidRPr="00614FB1">
        <w:rPr>
          <w:szCs w:val="28"/>
        </w:rPr>
        <w:t>объяснять практическое назначение франчайзинга и сферы его применения;</w:t>
      </w:r>
    </w:p>
    <w:p w:rsidR="005E7F67" w:rsidRPr="00614FB1" w:rsidRDefault="005E7F67" w:rsidP="00F35946">
      <w:pPr>
        <w:pStyle w:val="a0"/>
        <w:spacing w:line="276" w:lineRule="auto"/>
        <w:rPr>
          <w:szCs w:val="28"/>
        </w:rPr>
      </w:pPr>
      <w:r w:rsidRPr="00614FB1">
        <w:rPr>
          <w:szCs w:val="28"/>
        </w:rPr>
        <w:t>различать и представлять посредством инфографики виды издержек производства;</w:t>
      </w:r>
    </w:p>
    <w:p w:rsidR="005E7F67" w:rsidRPr="00614FB1" w:rsidRDefault="005E7F67" w:rsidP="00F35946">
      <w:pPr>
        <w:pStyle w:val="a0"/>
        <w:spacing w:line="276" w:lineRule="auto"/>
        <w:rPr>
          <w:szCs w:val="28"/>
        </w:rPr>
      </w:pPr>
      <w:r w:rsidRPr="00614FB1">
        <w:rPr>
          <w:szCs w:val="28"/>
        </w:rPr>
        <w:t>анализировать издержки, выручку и прибыль фирмы;</w:t>
      </w:r>
    </w:p>
    <w:p w:rsidR="005E7F67" w:rsidRPr="00614FB1" w:rsidRDefault="005E7F67" w:rsidP="00F35946">
      <w:pPr>
        <w:pStyle w:val="a0"/>
        <w:spacing w:line="276" w:lineRule="auto"/>
        <w:rPr>
          <w:szCs w:val="28"/>
        </w:rPr>
      </w:pPr>
      <w:r w:rsidRPr="00614FB1">
        <w:rPr>
          <w:szCs w:val="28"/>
        </w:rPr>
        <w:t>объяснять эффект масштабирования и мультиплицирования для экономики государства;</w:t>
      </w:r>
    </w:p>
    <w:p w:rsidR="005E7F67" w:rsidRPr="00614FB1" w:rsidRDefault="005E7F67" w:rsidP="00F35946">
      <w:pPr>
        <w:pStyle w:val="a0"/>
        <w:spacing w:line="276" w:lineRule="auto"/>
        <w:rPr>
          <w:szCs w:val="28"/>
        </w:rPr>
      </w:pPr>
      <w:r w:rsidRPr="00614FB1">
        <w:rPr>
          <w:szCs w:val="28"/>
        </w:rPr>
        <w:t>объяснять социально-экономическую роль и функции предпринимательства;</w:t>
      </w:r>
    </w:p>
    <w:p w:rsidR="005E7F67" w:rsidRPr="00614FB1" w:rsidRDefault="005E7F67" w:rsidP="00F35946">
      <w:pPr>
        <w:pStyle w:val="a0"/>
        <w:spacing w:line="276" w:lineRule="auto"/>
        <w:rPr>
          <w:szCs w:val="28"/>
        </w:rPr>
      </w:pPr>
      <w:r w:rsidRPr="00614FB1">
        <w:rPr>
          <w:szCs w:val="28"/>
        </w:rPr>
        <w:t>сравнивать виды ценных бумаг;</w:t>
      </w:r>
    </w:p>
    <w:p w:rsidR="005E7F67" w:rsidRPr="00614FB1" w:rsidRDefault="005E7F67" w:rsidP="00F35946">
      <w:pPr>
        <w:pStyle w:val="a0"/>
        <w:spacing w:line="276" w:lineRule="auto"/>
        <w:rPr>
          <w:szCs w:val="28"/>
        </w:rPr>
      </w:pPr>
      <w:r w:rsidRPr="00614FB1">
        <w:rPr>
          <w:szCs w:val="28"/>
        </w:rPr>
        <w:t>анализировать страховые услуги;</w:t>
      </w:r>
    </w:p>
    <w:p w:rsidR="005E7F67" w:rsidRPr="00614FB1" w:rsidRDefault="005E7F67" w:rsidP="00F35946">
      <w:pPr>
        <w:pStyle w:val="a0"/>
        <w:spacing w:line="276" w:lineRule="auto"/>
        <w:rPr>
          <w:szCs w:val="28"/>
        </w:rPr>
      </w:pPr>
      <w:r w:rsidRPr="00614FB1">
        <w:rPr>
          <w:szCs w:val="28"/>
        </w:rPr>
        <w:t>определять практическое назначение основных функций менеджмента;</w:t>
      </w:r>
    </w:p>
    <w:p w:rsidR="005E7F67" w:rsidRPr="00614FB1" w:rsidRDefault="005E7F67" w:rsidP="00F35946">
      <w:pPr>
        <w:pStyle w:val="a0"/>
        <w:spacing w:line="276" w:lineRule="auto"/>
        <w:rPr>
          <w:szCs w:val="28"/>
        </w:rPr>
      </w:pPr>
      <w:r w:rsidRPr="00614FB1">
        <w:rPr>
          <w:szCs w:val="28"/>
        </w:rPr>
        <w:t>определять место маркетинга в деятельности организации;</w:t>
      </w:r>
    </w:p>
    <w:p w:rsidR="005E7F67" w:rsidRPr="00614FB1" w:rsidRDefault="005E7F67" w:rsidP="00F35946">
      <w:pPr>
        <w:pStyle w:val="a0"/>
        <w:spacing w:line="276" w:lineRule="auto"/>
        <w:rPr>
          <w:szCs w:val="28"/>
        </w:rPr>
      </w:pPr>
      <w:r w:rsidRPr="00614FB1">
        <w:rPr>
          <w:szCs w:val="28"/>
        </w:rPr>
        <w:t>приводить примеры эффективной рекламы;</w:t>
      </w:r>
    </w:p>
    <w:p w:rsidR="005E7F67" w:rsidRPr="00614FB1" w:rsidRDefault="005E7F67" w:rsidP="00F35946">
      <w:pPr>
        <w:pStyle w:val="a0"/>
        <w:spacing w:line="276" w:lineRule="auto"/>
        <w:rPr>
          <w:szCs w:val="28"/>
        </w:rPr>
      </w:pPr>
      <w:r w:rsidRPr="00614FB1">
        <w:rPr>
          <w:szCs w:val="28"/>
        </w:rPr>
        <w:t>разрабатывать бизнес-план;</w:t>
      </w:r>
    </w:p>
    <w:p w:rsidR="005E7F67" w:rsidRPr="00614FB1" w:rsidRDefault="005E7F67" w:rsidP="00F35946">
      <w:pPr>
        <w:pStyle w:val="a0"/>
        <w:spacing w:line="276" w:lineRule="auto"/>
        <w:rPr>
          <w:szCs w:val="28"/>
        </w:rPr>
      </w:pPr>
      <w:r w:rsidRPr="00614FB1">
        <w:rPr>
          <w:szCs w:val="28"/>
        </w:rPr>
        <w:t>сравнивать рынки с интенсивной и несовершенной конкуренцией;</w:t>
      </w:r>
    </w:p>
    <w:p w:rsidR="005E7F67" w:rsidRPr="00614FB1" w:rsidRDefault="005E7F67" w:rsidP="00F35946">
      <w:pPr>
        <w:pStyle w:val="a0"/>
        <w:spacing w:line="276" w:lineRule="auto"/>
        <w:rPr>
          <w:szCs w:val="28"/>
        </w:rPr>
      </w:pPr>
      <w:r w:rsidRPr="00614FB1">
        <w:rPr>
          <w:szCs w:val="28"/>
        </w:rPr>
        <w:t>называть цели антимонопольной политики государства;</w:t>
      </w:r>
    </w:p>
    <w:p w:rsidR="005E7F67" w:rsidRPr="00614FB1" w:rsidRDefault="005E7F67" w:rsidP="00F35946">
      <w:pPr>
        <w:pStyle w:val="a0"/>
        <w:spacing w:line="276" w:lineRule="auto"/>
        <w:rPr>
          <w:szCs w:val="28"/>
        </w:rPr>
      </w:pPr>
      <w:r w:rsidRPr="00614FB1">
        <w:rPr>
          <w:szCs w:val="28"/>
        </w:rPr>
        <w:t>объяснять взаимосвязь факторов производства и факторов дохода;</w:t>
      </w:r>
    </w:p>
    <w:p w:rsidR="005E7F67" w:rsidRPr="00614FB1" w:rsidRDefault="005E7F67" w:rsidP="00F35946">
      <w:pPr>
        <w:pStyle w:val="a0"/>
        <w:spacing w:line="276" w:lineRule="auto"/>
        <w:rPr>
          <w:szCs w:val="28"/>
        </w:rPr>
      </w:pPr>
      <w:r w:rsidRPr="00614FB1">
        <w:rPr>
          <w:szCs w:val="28"/>
        </w:rPr>
        <w:t>приводить примеры факторов, влияющих на производительность труда.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Макроэкономика</w:t>
      </w:r>
    </w:p>
    <w:p w:rsidR="005E7F67" w:rsidRPr="00614FB1" w:rsidRDefault="005E7F67" w:rsidP="00F35946">
      <w:pPr>
        <w:pStyle w:val="a0"/>
        <w:spacing w:line="276" w:lineRule="auto"/>
        <w:rPr>
          <w:szCs w:val="28"/>
        </w:rPr>
      </w:pPr>
      <w:r w:rsidRPr="00614FB1">
        <w:rPr>
          <w:szCs w:val="28"/>
        </w:rPr>
        <w:t>Объяснять на примерах различные роли государства в рыночной экономике;</w:t>
      </w:r>
    </w:p>
    <w:p w:rsidR="005E7F67" w:rsidRPr="00614FB1" w:rsidRDefault="005E7F67" w:rsidP="00F35946">
      <w:pPr>
        <w:pStyle w:val="a0"/>
        <w:spacing w:line="276" w:lineRule="auto"/>
        <w:rPr>
          <w:szCs w:val="28"/>
        </w:rPr>
      </w:pPr>
      <w:r w:rsidRPr="00614FB1">
        <w:rPr>
          <w:szCs w:val="28"/>
        </w:rPr>
        <w:t>характеризовать доходную и расходную части государственного бюджета;</w:t>
      </w:r>
    </w:p>
    <w:p w:rsidR="005E7F67" w:rsidRPr="00614FB1" w:rsidRDefault="005E7F67" w:rsidP="00F35946">
      <w:pPr>
        <w:pStyle w:val="a0"/>
        <w:spacing w:line="276" w:lineRule="auto"/>
        <w:rPr>
          <w:szCs w:val="28"/>
        </w:rPr>
      </w:pPr>
      <w:r w:rsidRPr="00614FB1">
        <w:rPr>
          <w:szCs w:val="28"/>
        </w:rPr>
        <w:t>определять основные виды налогов для различных субъектов и экономических моделей;</w:t>
      </w:r>
    </w:p>
    <w:p w:rsidR="005E7F67" w:rsidRPr="00614FB1" w:rsidRDefault="005E7F67" w:rsidP="00F35946">
      <w:pPr>
        <w:pStyle w:val="a0"/>
        <w:spacing w:line="276" w:lineRule="auto"/>
        <w:rPr>
          <w:szCs w:val="28"/>
        </w:rPr>
      </w:pPr>
      <w:r w:rsidRPr="00614FB1">
        <w:rPr>
          <w:szCs w:val="28"/>
        </w:rPr>
        <w:t>указывать основные последствия макроэкономических проблем;</w:t>
      </w:r>
    </w:p>
    <w:p w:rsidR="005E7F67" w:rsidRPr="00614FB1" w:rsidRDefault="005E7F67" w:rsidP="00F35946">
      <w:pPr>
        <w:pStyle w:val="a0"/>
        <w:spacing w:line="276" w:lineRule="auto"/>
        <w:rPr>
          <w:szCs w:val="28"/>
        </w:rPr>
      </w:pPr>
      <w:r w:rsidRPr="00614FB1">
        <w:rPr>
          <w:szCs w:val="28"/>
        </w:rPr>
        <w:t>объяснять макроэкономическое равновесие в модели «AD-AS»;</w:t>
      </w:r>
    </w:p>
    <w:p w:rsidR="005E7F67" w:rsidRPr="00614FB1" w:rsidRDefault="005E7F67" w:rsidP="00F35946">
      <w:pPr>
        <w:pStyle w:val="a0"/>
        <w:spacing w:line="276" w:lineRule="auto"/>
        <w:rPr>
          <w:szCs w:val="28"/>
        </w:rPr>
      </w:pPr>
      <w:r w:rsidRPr="00614FB1">
        <w:rPr>
          <w:szCs w:val="28"/>
        </w:rPr>
        <w:t>приводить примеры сфер применения показателя ВВП;</w:t>
      </w:r>
    </w:p>
    <w:p w:rsidR="005E7F67" w:rsidRPr="00614FB1" w:rsidRDefault="005E7F67" w:rsidP="00F35946">
      <w:pPr>
        <w:pStyle w:val="a0"/>
        <w:spacing w:line="276" w:lineRule="auto"/>
        <w:rPr>
          <w:szCs w:val="28"/>
        </w:rPr>
      </w:pPr>
      <w:r w:rsidRPr="00614FB1">
        <w:rPr>
          <w:szCs w:val="28"/>
        </w:rPr>
        <w:t>приводить примеры экономической функции денег в реальной жизни;</w:t>
      </w:r>
    </w:p>
    <w:p w:rsidR="005E7F67" w:rsidRPr="00614FB1" w:rsidRDefault="005E7F67" w:rsidP="00F35946">
      <w:pPr>
        <w:pStyle w:val="a0"/>
        <w:spacing w:line="276" w:lineRule="auto"/>
        <w:rPr>
          <w:szCs w:val="28"/>
        </w:rPr>
      </w:pPr>
      <w:r w:rsidRPr="00614FB1">
        <w:rPr>
          <w:szCs w:val="28"/>
        </w:rPr>
        <w:t>различать сферы применения различных форм денег;</w:t>
      </w:r>
    </w:p>
    <w:p w:rsidR="005E7F67" w:rsidRPr="00614FB1" w:rsidRDefault="005E7F67" w:rsidP="00F35946">
      <w:pPr>
        <w:pStyle w:val="a0"/>
        <w:spacing w:line="276" w:lineRule="auto"/>
        <w:rPr>
          <w:szCs w:val="28"/>
        </w:rPr>
      </w:pPr>
      <w:r w:rsidRPr="00614FB1">
        <w:rPr>
          <w:szCs w:val="28"/>
        </w:rPr>
        <w:t>определять денежные агрегаты и факторы, влияющие на формирование величины денежной массы;</w:t>
      </w:r>
    </w:p>
    <w:p w:rsidR="005E7F67" w:rsidRPr="00614FB1" w:rsidRDefault="005E7F67" w:rsidP="00F35946">
      <w:pPr>
        <w:pStyle w:val="a0"/>
        <w:spacing w:line="276" w:lineRule="auto"/>
        <w:rPr>
          <w:szCs w:val="28"/>
        </w:rPr>
      </w:pPr>
      <w:r w:rsidRPr="00614FB1">
        <w:rPr>
          <w:szCs w:val="28"/>
        </w:rPr>
        <w:t>объяснять взаимосвязь основных элементов банковской системы;</w:t>
      </w:r>
    </w:p>
    <w:p w:rsidR="005E7F67" w:rsidRPr="00614FB1" w:rsidRDefault="005E7F67" w:rsidP="00F35946">
      <w:pPr>
        <w:pStyle w:val="a0"/>
        <w:spacing w:line="276" w:lineRule="auto"/>
        <w:rPr>
          <w:szCs w:val="28"/>
        </w:rPr>
      </w:pPr>
      <w:r w:rsidRPr="00614FB1">
        <w:rPr>
          <w:szCs w:val="28"/>
        </w:rPr>
        <w:t>приводить примеры, как банки делают деньги;</w:t>
      </w:r>
    </w:p>
    <w:p w:rsidR="005E7F67" w:rsidRPr="00614FB1" w:rsidRDefault="005E7F67" w:rsidP="00F35946">
      <w:pPr>
        <w:pStyle w:val="a0"/>
        <w:spacing w:line="276" w:lineRule="auto"/>
        <w:rPr>
          <w:szCs w:val="28"/>
        </w:rPr>
      </w:pPr>
      <w:r w:rsidRPr="00614FB1">
        <w:rPr>
          <w:szCs w:val="28"/>
        </w:rPr>
        <w:t>приводить примеры различных видов инфляции;</w:t>
      </w:r>
    </w:p>
    <w:p w:rsidR="005E7F67" w:rsidRPr="00614FB1" w:rsidRDefault="005E7F67" w:rsidP="00F35946">
      <w:pPr>
        <w:pStyle w:val="a0"/>
        <w:spacing w:line="276" w:lineRule="auto"/>
        <w:rPr>
          <w:szCs w:val="28"/>
        </w:rPr>
      </w:pPr>
      <w:r w:rsidRPr="00614FB1">
        <w:rPr>
          <w:szCs w:val="28"/>
        </w:rPr>
        <w:t>находить в реальных ситуациях последствия инфляции;</w:t>
      </w:r>
    </w:p>
    <w:p w:rsidR="005E7F67" w:rsidRPr="00614FB1" w:rsidRDefault="005E7F67" w:rsidP="00F35946">
      <w:pPr>
        <w:pStyle w:val="a0"/>
        <w:spacing w:line="276" w:lineRule="auto"/>
        <w:rPr>
          <w:szCs w:val="28"/>
        </w:rPr>
      </w:pPr>
      <w:r w:rsidRPr="00614FB1">
        <w:rPr>
          <w:szCs w:val="28"/>
        </w:rPr>
        <w:t>применять способы анализа индекса потребительских цен;</w:t>
      </w:r>
    </w:p>
    <w:p w:rsidR="005E7F67" w:rsidRPr="00614FB1" w:rsidRDefault="005E7F67" w:rsidP="00F35946">
      <w:pPr>
        <w:pStyle w:val="a0"/>
        <w:spacing w:line="276" w:lineRule="auto"/>
        <w:rPr>
          <w:szCs w:val="28"/>
        </w:rPr>
      </w:pPr>
      <w:r w:rsidRPr="00614FB1">
        <w:rPr>
          <w:szCs w:val="28"/>
        </w:rPr>
        <w:t>характеризовать основные направления антиинфляционной политики государства;</w:t>
      </w:r>
    </w:p>
    <w:p w:rsidR="005E7F67" w:rsidRPr="00614FB1" w:rsidRDefault="005E7F67" w:rsidP="00F35946">
      <w:pPr>
        <w:pStyle w:val="a0"/>
        <w:spacing w:line="276" w:lineRule="auto"/>
        <w:rPr>
          <w:szCs w:val="28"/>
        </w:rPr>
      </w:pPr>
      <w:r w:rsidRPr="00614FB1">
        <w:rPr>
          <w:szCs w:val="28"/>
        </w:rPr>
        <w:t>различать виды безработицы;</w:t>
      </w:r>
    </w:p>
    <w:p w:rsidR="005E7F67" w:rsidRPr="00614FB1" w:rsidRDefault="005E7F67" w:rsidP="00F35946">
      <w:pPr>
        <w:pStyle w:val="a0"/>
        <w:spacing w:line="276" w:lineRule="auto"/>
        <w:rPr>
          <w:szCs w:val="28"/>
        </w:rPr>
      </w:pPr>
      <w:r w:rsidRPr="00614FB1">
        <w:rPr>
          <w:szCs w:val="28"/>
        </w:rPr>
        <w:t>находить в реальных условиях причины и последствия безработицы;</w:t>
      </w:r>
    </w:p>
    <w:p w:rsidR="005E7F67" w:rsidRPr="00614FB1" w:rsidRDefault="005E7F67" w:rsidP="00F35946">
      <w:pPr>
        <w:pStyle w:val="a0"/>
        <w:spacing w:line="276" w:lineRule="auto"/>
        <w:rPr>
          <w:szCs w:val="28"/>
        </w:rPr>
      </w:pPr>
      <w:r w:rsidRPr="00614FB1">
        <w:rPr>
          <w:szCs w:val="28"/>
        </w:rPr>
        <w:t>определять целесообразность мер государственной политики для снижения уровня безработицы;</w:t>
      </w:r>
    </w:p>
    <w:p w:rsidR="005E7F67" w:rsidRPr="00614FB1" w:rsidRDefault="005E7F67" w:rsidP="00F35946">
      <w:pPr>
        <w:pStyle w:val="a0"/>
        <w:spacing w:line="276" w:lineRule="auto"/>
        <w:rPr>
          <w:szCs w:val="28"/>
        </w:rPr>
      </w:pPr>
      <w:r w:rsidRPr="00614FB1">
        <w:rPr>
          <w:szCs w:val="28"/>
        </w:rPr>
        <w:t>приводить примеры факторов, влияющих на экономический рост;</w:t>
      </w:r>
    </w:p>
    <w:p w:rsidR="005E7F67" w:rsidRPr="00614FB1" w:rsidRDefault="005E7F67" w:rsidP="00F35946">
      <w:pPr>
        <w:pStyle w:val="a0"/>
        <w:spacing w:line="276" w:lineRule="auto"/>
        <w:rPr>
          <w:szCs w:val="28"/>
        </w:rPr>
      </w:pPr>
      <w:r w:rsidRPr="00614FB1">
        <w:rPr>
          <w:szCs w:val="28"/>
        </w:rPr>
        <w:t>приводить примеры экономических циклов в разные исторические эпохи.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Международная экономика</w:t>
      </w:r>
    </w:p>
    <w:p w:rsidR="005E7F67" w:rsidRPr="00614FB1" w:rsidRDefault="005E7F67" w:rsidP="00F35946">
      <w:pPr>
        <w:pStyle w:val="a0"/>
        <w:spacing w:line="276" w:lineRule="auto"/>
        <w:rPr>
          <w:szCs w:val="28"/>
        </w:rPr>
      </w:pPr>
      <w:r w:rsidRPr="00614FB1">
        <w:rPr>
          <w:szCs w:val="28"/>
        </w:rPr>
        <w:t>Объяснять назначение международной торговли;</w:t>
      </w:r>
    </w:p>
    <w:p w:rsidR="005E7F67" w:rsidRPr="00614FB1" w:rsidRDefault="005E7F67" w:rsidP="00F35946">
      <w:pPr>
        <w:pStyle w:val="a0"/>
        <w:spacing w:line="276" w:lineRule="auto"/>
        <w:rPr>
          <w:szCs w:val="28"/>
        </w:rPr>
      </w:pPr>
      <w:r w:rsidRPr="00614FB1">
        <w:rPr>
          <w:szCs w:val="28"/>
        </w:rPr>
        <w:t>анализировать систему регулирования внешней торговли на государственном уровне;</w:t>
      </w:r>
    </w:p>
    <w:p w:rsidR="005E7F67" w:rsidRPr="00614FB1" w:rsidRDefault="005E7F67" w:rsidP="00F35946">
      <w:pPr>
        <w:pStyle w:val="a0"/>
        <w:spacing w:line="276" w:lineRule="auto"/>
        <w:rPr>
          <w:szCs w:val="28"/>
        </w:rPr>
      </w:pPr>
      <w:r w:rsidRPr="00614FB1">
        <w:rPr>
          <w:szCs w:val="28"/>
        </w:rPr>
        <w:t>различать экспорт и импорт;</w:t>
      </w:r>
    </w:p>
    <w:p w:rsidR="005E7F67" w:rsidRPr="00614FB1" w:rsidRDefault="005E7F67" w:rsidP="00F35946">
      <w:pPr>
        <w:pStyle w:val="a0"/>
        <w:spacing w:line="276" w:lineRule="auto"/>
        <w:rPr>
          <w:szCs w:val="28"/>
        </w:rPr>
      </w:pPr>
      <w:r w:rsidRPr="00614FB1">
        <w:rPr>
          <w:szCs w:val="28"/>
        </w:rPr>
        <w:t>анализировать курсы мировых валют;</w:t>
      </w:r>
    </w:p>
    <w:p w:rsidR="005E7F67" w:rsidRPr="00614FB1" w:rsidRDefault="005E7F67" w:rsidP="00F35946">
      <w:pPr>
        <w:pStyle w:val="a0"/>
        <w:spacing w:line="276" w:lineRule="auto"/>
        <w:rPr>
          <w:szCs w:val="28"/>
        </w:rPr>
      </w:pPr>
      <w:r w:rsidRPr="00614FB1">
        <w:rPr>
          <w:szCs w:val="28"/>
        </w:rPr>
        <w:t>объяснять влияние международных экономических факторов на валютный курс;</w:t>
      </w:r>
    </w:p>
    <w:p w:rsidR="005E7F67" w:rsidRPr="00614FB1" w:rsidRDefault="005E7F67" w:rsidP="00F35946">
      <w:pPr>
        <w:pStyle w:val="a0"/>
        <w:spacing w:line="276" w:lineRule="auto"/>
        <w:rPr>
          <w:szCs w:val="28"/>
        </w:rPr>
      </w:pPr>
      <w:r w:rsidRPr="00614FB1">
        <w:rPr>
          <w:szCs w:val="28"/>
        </w:rPr>
        <w:t>различать виды международных расчетов;</w:t>
      </w:r>
    </w:p>
    <w:p w:rsidR="005E7F67" w:rsidRPr="00614FB1" w:rsidRDefault="005E7F67" w:rsidP="00F35946">
      <w:pPr>
        <w:pStyle w:val="a0"/>
        <w:spacing w:line="276" w:lineRule="auto"/>
        <w:rPr>
          <w:szCs w:val="28"/>
        </w:rPr>
      </w:pPr>
      <w:r w:rsidRPr="00614FB1">
        <w:rPr>
          <w:szCs w:val="28"/>
        </w:rPr>
        <w:t>анализировать глобальные проблемы международных экономических отношений;</w:t>
      </w:r>
    </w:p>
    <w:p w:rsidR="005E7F67" w:rsidRPr="00614FB1" w:rsidRDefault="005E7F67" w:rsidP="00F35946">
      <w:pPr>
        <w:pStyle w:val="a0"/>
        <w:spacing w:line="276" w:lineRule="auto"/>
        <w:rPr>
          <w:szCs w:val="28"/>
        </w:rPr>
      </w:pPr>
      <w:r w:rsidRPr="00614FB1">
        <w:rPr>
          <w:szCs w:val="28"/>
        </w:rPr>
        <w:t>объяснять роль экономических организаций в социально-экономическом развитии общества;</w:t>
      </w:r>
    </w:p>
    <w:p w:rsidR="005E7F67" w:rsidRPr="00614FB1" w:rsidRDefault="005E7F67" w:rsidP="00F35946">
      <w:pPr>
        <w:pStyle w:val="a0"/>
        <w:spacing w:line="276" w:lineRule="auto"/>
        <w:rPr>
          <w:szCs w:val="28"/>
        </w:rPr>
      </w:pPr>
      <w:r w:rsidRPr="00614FB1">
        <w:rPr>
          <w:szCs w:val="28"/>
        </w:rPr>
        <w:t>объяснять особенности современной экономики России.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углубленном уровне получит возможность научиться:</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Основные концепции экономики</w:t>
      </w:r>
    </w:p>
    <w:p w:rsidR="005E7F67" w:rsidRPr="00614FB1" w:rsidRDefault="005E7F67" w:rsidP="00F35946">
      <w:pPr>
        <w:pStyle w:val="a0"/>
        <w:spacing w:line="276" w:lineRule="auto"/>
        <w:rPr>
          <w:i/>
          <w:szCs w:val="28"/>
        </w:rPr>
      </w:pPr>
      <w:r w:rsidRPr="00614FB1">
        <w:rPr>
          <w:i/>
          <w:szCs w:val="28"/>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5E7F67" w:rsidRPr="00614FB1" w:rsidRDefault="005E7F67" w:rsidP="00F35946">
      <w:pPr>
        <w:pStyle w:val="a0"/>
        <w:spacing w:line="276" w:lineRule="auto"/>
        <w:rPr>
          <w:i/>
          <w:szCs w:val="28"/>
        </w:rPr>
      </w:pPr>
      <w:r w:rsidRPr="00614FB1">
        <w:rPr>
          <w:i/>
          <w:szCs w:val="28"/>
        </w:rPr>
        <w:t>анализировать события общественной и политической жизни с экономической точки зрения, используя различные источники информации;</w:t>
      </w:r>
    </w:p>
    <w:p w:rsidR="005E7F67" w:rsidRPr="00614FB1" w:rsidRDefault="005E7F67" w:rsidP="00F35946">
      <w:pPr>
        <w:pStyle w:val="a0"/>
        <w:spacing w:line="276" w:lineRule="auto"/>
        <w:rPr>
          <w:i/>
          <w:szCs w:val="28"/>
        </w:rPr>
      </w:pPr>
      <w:r w:rsidRPr="00614FB1">
        <w:rPr>
          <w:i/>
          <w:szCs w:val="28"/>
        </w:rPr>
        <w:t>владеть приемами работы с аналитической экономической информацией;</w:t>
      </w:r>
    </w:p>
    <w:p w:rsidR="005E7F67" w:rsidRPr="00614FB1" w:rsidRDefault="005E7F67" w:rsidP="00F35946">
      <w:pPr>
        <w:pStyle w:val="a0"/>
        <w:spacing w:line="276" w:lineRule="auto"/>
        <w:rPr>
          <w:i/>
          <w:szCs w:val="28"/>
        </w:rPr>
      </w:pPr>
      <w:r w:rsidRPr="00614FB1">
        <w:rPr>
          <w:i/>
          <w:szCs w:val="28"/>
        </w:rPr>
        <w:t>оценивать происходящие события и поведение людей с экономической точки зрения;</w:t>
      </w:r>
    </w:p>
    <w:p w:rsidR="005E7F67" w:rsidRPr="00614FB1" w:rsidRDefault="005E7F67" w:rsidP="00F35946">
      <w:pPr>
        <w:pStyle w:val="a0"/>
        <w:spacing w:line="276" w:lineRule="auto"/>
        <w:rPr>
          <w:i/>
          <w:szCs w:val="28"/>
        </w:rPr>
      </w:pPr>
      <w:r w:rsidRPr="00614FB1">
        <w:rPr>
          <w:i/>
          <w:szCs w:val="28"/>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5E7F67" w:rsidRPr="00614FB1" w:rsidRDefault="005E7F67" w:rsidP="00F35946">
      <w:pPr>
        <w:pStyle w:val="a0"/>
        <w:spacing w:line="276" w:lineRule="auto"/>
        <w:rPr>
          <w:i/>
          <w:szCs w:val="28"/>
        </w:rPr>
      </w:pPr>
      <w:r w:rsidRPr="00614FB1">
        <w:rPr>
          <w:i/>
          <w:szCs w:val="28"/>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Микроэкономика</w:t>
      </w:r>
    </w:p>
    <w:p w:rsidR="005E7F67" w:rsidRPr="00614FB1" w:rsidRDefault="005E7F67" w:rsidP="00F35946">
      <w:pPr>
        <w:pStyle w:val="a0"/>
        <w:spacing w:line="276" w:lineRule="auto"/>
        <w:rPr>
          <w:i/>
          <w:szCs w:val="28"/>
        </w:rPr>
      </w:pPr>
      <w:r w:rsidRPr="00614FB1">
        <w:rPr>
          <w:i/>
          <w:szCs w:val="28"/>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5E7F67" w:rsidRPr="00614FB1" w:rsidRDefault="005E7F67" w:rsidP="00F35946">
      <w:pPr>
        <w:pStyle w:val="a0"/>
        <w:spacing w:line="276" w:lineRule="auto"/>
        <w:rPr>
          <w:i/>
          <w:szCs w:val="28"/>
        </w:rPr>
      </w:pPr>
      <w:r w:rsidRPr="00614FB1">
        <w:rPr>
          <w:i/>
          <w:szCs w:val="28"/>
        </w:rPr>
        <w:t>оценивать и принимать ответственность за рациональные решения и их возможные последствия для себя, своего окружения и общества в целом;</w:t>
      </w:r>
    </w:p>
    <w:p w:rsidR="005E7F67" w:rsidRPr="00614FB1" w:rsidRDefault="005E7F67" w:rsidP="00F35946">
      <w:pPr>
        <w:pStyle w:val="a0"/>
        <w:spacing w:line="276" w:lineRule="auto"/>
        <w:rPr>
          <w:i/>
          <w:szCs w:val="28"/>
        </w:rPr>
      </w:pPr>
      <w:r w:rsidRPr="00614FB1">
        <w:rPr>
          <w:i/>
          <w:szCs w:val="28"/>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5E7F67" w:rsidRPr="00614FB1" w:rsidRDefault="005E7F67" w:rsidP="00F35946">
      <w:pPr>
        <w:pStyle w:val="a0"/>
        <w:spacing w:line="276" w:lineRule="auto"/>
        <w:rPr>
          <w:i/>
          <w:szCs w:val="28"/>
        </w:rPr>
      </w:pPr>
      <w:r w:rsidRPr="00614FB1">
        <w:rPr>
          <w:i/>
          <w:szCs w:val="28"/>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5E7F67" w:rsidRPr="00614FB1" w:rsidRDefault="005E7F67" w:rsidP="00F35946">
      <w:pPr>
        <w:pStyle w:val="a0"/>
        <w:spacing w:line="276" w:lineRule="auto"/>
        <w:rPr>
          <w:i/>
          <w:szCs w:val="28"/>
        </w:rPr>
      </w:pPr>
      <w:r w:rsidRPr="00614FB1">
        <w:rPr>
          <w:i/>
          <w:szCs w:val="28"/>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5E7F67" w:rsidRPr="00614FB1" w:rsidRDefault="005E7F67" w:rsidP="00F35946">
      <w:pPr>
        <w:pStyle w:val="a0"/>
        <w:spacing w:line="276" w:lineRule="auto"/>
        <w:rPr>
          <w:i/>
          <w:szCs w:val="28"/>
        </w:rPr>
      </w:pPr>
      <w:r w:rsidRPr="00614FB1">
        <w:rPr>
          <w:i/>
          <w:szCs w:val="28"/>
        </w:rPr>
        <w:t>применять теоретические знания по микроэкономике для практической деятельности и повседневной жизни;</w:t>
      </w:r>
    </w:p>
    <w:p w:rsidR="005E7F67" w:rsidRPr="00614FB1" w:rsidRDefault="005E7F67" w:rsidP="00F35946">
      <w:pPr>
        <w:pStyle w:val="a0"/>
        <w:spacing w:line="276" w:lineRule="auto"/>
        <w:rPr>
          <w:i/>
          <w:szCs w:val="28"/>
        </w:rPr>
      </w:pPr>
      <w:r w:rsidRPr="00614FB1">
        <w:rPr>
          <w:i/>
          <w:szCs w:val="28"/>
        </w:rPr>
        <w:t>понимать необходимость соблюдения предписаний, предлагаемых в договорах по кредитам, ипотеке, вкладам и др.;</w:t>
      </w:r>
    </w:p>
    <w:p w:rsidR="005E7F67" w:rsidRPr="00614FB1" w:rsidRDefault="005E7F67" w:rsidP="00F35946">
      <w:pPr>
        <w:pStyle w:val="a0"/>
        <w:spacing w:line="276" w:lineRule="auto"/>
        <w:rPr>
          <w:i/>
          <w:szCs w:val="28"/>
        </w:rPr>
      </w:pPr>
      <w:r w:rsidRPr="00614FB1">
        <w:rPr>
          <w:i/>
          <w:szCs w:val="28"/>
        </w:rPr>
        <w:t>оценивать происходящие события и поведение людей с экономической точки зрения;</w:t>
      </w:r>
    </w:p>
    <w:p w:rsidR="005E7F67" w:rsidRPr="00614FB1" w:rsidRDefault="005E7F67" w:rsidP="00F35946">
      <w:pPr>
        <w:pStyle w:val="a0"/>
        <w:spacing w:line="276" w:lineRule="auto"/>
        <w:rPr>
          <w:i/>
          <w:szCs w:val="28"/>
        </w:rPr>
      </w:pPr>
      <w:r w:rsidRPr="00614FB1">
        <w:rPr>
          <w:i/>
          <w:szCs w:val="28"/>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5E7F67" w:rsidRPr="00614FB1" w:rsidRDefault="005E7F67" w:rsidP="00F35946">
      <w:pPr>
        <w:pStyle w:val="a0"/>
        <w:spacing w:line="276" w:lineRule="auto"/>
        <w:rPr>
          <w:i/>
          <w:szCs w:val="28"/>
        </w:rPr>
      </w:pPr>
      <w:r w:rsidRPr="00614FB1">
        <w:rPr>
          <w:i/>
          <w:szCs w:val="28"/>
        </w:rPr>
        <w:t>рационально и экономно обращаться с деньгами в повседневной жизни;</w:t>
      </w:r>
    </w:p>
    <w:p w:rsidR="005E7F67" w:rsidRPr="00614FB1" w:rsidRDefault="005E7F67" w:rsidP="00F35946">
      <w:pPr>
        <w:pStyle w:val="a0"/>
        <w:spacing w:line="276" w:lineRule="auto"/>
        <w:rPr>
          <w:i/>
          <w:szCs w:val="28"/>
        </w:rPr>
      </w:pPr>
      <w:r w:rsidRPr="00614FB1">
        <w:rPr>
          <w:i/>
          <w:szCs w:val="28"/>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5E7F67" w:rsidRPr="00614FB1" w:rsidRDefault="005E7F67" w:rsidP="00F35946">
      <w:pPr>
        <w:pStyle w:val="a0"/>
        <w:spacing w:line="276" w:lineRule="auto"/>
        <w:rPr>
          <w:i/>
          <w:szCs w:val="28"/>
        </w:rPr>
      </w:pPr>
      <w:r w:rsidRPr="00614FB1">
        <w:rPr>
          <w:i/>
          <w:szCs w:val="28"/>
        </w:rPr>
        <w:t>решать с опорой на полученные знания практические задачи, отражающие типичные жизненные ситуации;</w:t>
      </w:r>
    </w:p>
    <w:p w:rsidR="005E7F67" w:rsidRPr="00614FB1" w:rsidRDefault="005E7F67" w:rsidP="00F35946">
      <w:pPr>
        <w:pStyle w:val="a0"/>
        <w:spacing w:line="276" w:lineRule="auto"/>
        <w:rPr>
          <w:i/>
          <w:szCs w:val="28"/>
        </w:rPr>
      </w:pPr>
      <w:r w:rsidRPr="00614FB1">
        <w:rPr>
          <w:i/>
          <w:szCs w:val="28"/>
        </w:rPr>
        <w:t>грамотно применять полученные знания для исполнения типичных экономических ролей: в качестве потребителя, члена семьи и гражданина;</w:t>
      </w:r>
    </w:p>
    <w:p w:rsidR="005E7F67" w:rsidRPr="00614FB1" w:rsidRDefault="005E7F67" w:rsidP="00F35946">
      <w:pPr>
        <w:pStyle w:val="a0"/>
        <w:spacing w:line="276" w:lineRule="auto"/>
        <w:rPr>
          <w:i/>
          <w:szCs w:val="28"/>
        </w:rPr>
      </w:pPr>
      <w:r w:rsidRPr="00614FB1">
        <w:rPr>
          <w:i/>
          <w:szCs w:val="28"/>
        </w:rPr>
        <w:t>моделировать и рассчитывать проект индивидуального бизнес-плана.</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Макроэкономика</w:t>
      </w:r>
    </w:p>
    <w:p w:rsidR="005E7F67" w:rsidRPr="00614FB1" w:rsidRDefault="005E7F67" w:rsidP="00F35946">
      <w:pPr>
        <w:pStyle w:val="a0"/>
        <w:spacing w:line="276" w:lineRule="auto"/>
        <w:rPr>
          <w:i/>
          <w:szCs w:val="28"/>
        </w:rPr>
      </w:pPr>
      <w:r w:rsidRPr="00614FB1">
        <w:rPr>
          <w:i/>
          <w:szCs w:val="28"/>
        </w:rPr>
        <w:t>Объективно оценивать и анализировать экономическую информацию по макроэкономике, критически относиться к псевдонаучной информации;</w:t>
      </w:r>
    </w:p>
    <w:p w:rsidR="005E7F67" w:rsidRPr="00614FB1" w:rsidRDefault="005E7F67" w:rsidP="00F35946">
      <w:pPr>
        <w:pStyle w:val="a0"/>
        <w:spacing w:line="276" w:lineRule="auto"/>
        <w:rPr>
          <w:i/>
          <w:szCs w:val="28"/>
        </w:rPr>
      </w:pPr>
      <w:r w:rsidRPr="00614FB1">
        <w:rPr>
          <w:i/>
          <w:szCs w:val="28"/>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5E7F67" w:rsidRPr="00614FB1" w:rsidRDefault="005E7F67" w:rsidP="00F35946">
      <w:pPr>
        <w:pStyle w:val="a0"/>
        <w:spacing w:line="276" w:lineRule="auto"/>
        <w:rPr>
          <w:i/>
          <w:szCs w:val="28"/>
        </w:rPr>
      </w:pPr>
      <w:r w:rsidRPr="00614FB1">
        <w:rPr>
          <w:i/>
          <w:szCs w:val="28"/>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5E7F67" w:rsidRPr="00614FB1" w:rsidRDefault="005E7F67" w:rsidP="00F35946">
      <w:pPr>
        <w:pStyle w:val="a0"/>
        <w:spacing w:line="276" w:lineRule="auto"/>
        <w:rPr>
          <w:i/>
          <w:szCs w:val="28"/>
        </w:rPr>
      </w:pPr>
      <w:r w:rsidRPr="00614FB1">
        <w:rPr>
          <w:i/>
          <w:szCs w:val="28"/>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5E7F67" w:rsidRPr="00614FB1" w:rsidRDefault="005E7F67" w:rsidP="00F35946">
      <w:pPr>
        <w:pStyle w:val="a0"/>
        <w:spacing w:line="276" w:lineRule="auto"/>
        <w:rPr>
          <w:i/>
          <w:szCs w:val="28"/>
        </w:rPr>
      </w:pPr>
      <w:r w:rsidRPr="00614FB1">
        <w:rPr>
          <w:i/>
          <w:szCs w:val="28"/>
        </w:rPr>
        <w:t>осознавать значение теоретических знаний по макроэкономике для практической деятельности и повседневной жизни;</w:t>
      </w:r>
    </w:p>
    <w:p w:rsidR="005E7F67" w:rsidRPr="00614FB1" w:rsidRDefault="005E7F67" w:rsidP="00F35946">
      <w:pPr>
        <w:pStyle w:val="a0"/>
        <w:spacing w:line="276" w:lineRule="auto"/>
        <w:rPr>
          <w:i/>
          <w:szCs w:val="28"/>
        </w:rPr>
      </w:pPr>
      <w:r w:rsidRPr="00614FB1">
        <w:rPr>
          <w:i/>
          <w:szCs w:val="28"/>
        </w:rPr>
        <w:t>оценивать происходящие мировые события и поведение людей с экономической точки зрения;</w:t>
      </w:r>
    </w:p>
    <w:p w:rsidR="005E7F67" w:rsidRPr="00614FB1" w:rsidRDefault="005E7F67" w:rsidP="00F35946">
      <w:pPr>
        <w:pStyle w:val="a0"/>
        <w:spacing w:line="276" w:lineRule="auto"/>
        <w:rPr>
          <w:i/>
          <w:szCs w:val="28"/>
        </w:rPr>
      </w:pPr>
      <w:r w:rsidRPr="00614FB1">
        <w:rPr>
          <w:i/>
          <w:szCs w:val="28"/>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5E7F67" w:rsidRPr="00614FB1" w:rsidRDefault="005E7F67" w:rsidP="00F35946">
      <w:pPr>
        <w:pStyle w:val="a0"/>
        <w:spacing w:line="276" w:lineRule="auto"/>
        <w:rPr>
          <w:i/>
          <w:szCs w:val="28"/>
        </w:rPr>
      </w:pPr>
      <w:r w:rsidRPr="00614FB1">
        <w:rPr>
          <w:i/>
          <w:szCs w:val="28"/>
        </w:rPr>
        <w:t>анализировать динамику основных макроэкономических показателей и современной ситуации в экономике России;</w:t>
      </w:r>
    </w:p>
    <w:p w:rsidR="005E7F67" w:rsidRPr="00614FB1" w:rsidRDefault="005E7F67" w:rsidP="00F35946">
      <w:pPr>
        <w:pStyle w:val="a0"/>
        <w:spacing w:line="276" w:lineRule="auto"/>
        <w:rPr>
          <w:i/>
          <w:szCs w:val="28"/>
        </w:rPr>
      </w:pPr>
      <w:r w:rsidRPr="00614FB1">
        <w:rPr>
          <w:i/>
          <w:szCs w:val="28"/>
        </w:rPr>
        <w:t>решать с опорой на полученные знания практические задачи, отражающие типичные макроэкономические ситуации;</w:t>
      </w:r>
    </w:p>
    <w:p w:rsidR="005E7F67" w:rsidRPr="00614FB1" w:rsidRDefault="005E7F67" w:rsidP="00F35946">
      <w:pPr>
        <w:pStyle w:val="a0"/>
        <w:spacing w:line="276" w:lineRule="auto"/>
        <w:rPr>
          <w:i/>
          <w:szCs w:val="28"/>
        </w:rPr>
      </w:pPr>
      <w:r w:rsidRPr="00614FB1">
        <w:rPr>
          <w:i/>
          <w:szCs w:val="28"/>
        </w:rPr>
        <w:t>грамотно применять полученные знания для исполнения типичных экономических ролей: в качестве гражданина и налогоплательщика;</w:t>
      </w:r>
    </w:p>
    <w:p w:rsidR="005E7F67" w:rsidRPr="00614FB1" w:rsidRDefault="005E7F67" w:rsidP="00F35946">
      <w:pPr>
        <w:pStyle w:val="a0"/>
        <w:spacing w:line="276" w:lineRule="auto"/>
        <w:rPr>
          <w:i/>
          <w:szCs w:val="28"/>
        </w:rPr>
      </w:pPr>
      <w:r w:rsidRPr="00614FB1">
        <w:rPr>
          <w:i/>
          <w:szCs w:val="28"/>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5E7F67" w:rsidRPr="00614FB1" w:rsidRDefault="005E7F67" w:rsidP="00F35946">
      <w:pPr>
        <w:pStyle w:val="a0"/>
        <w:spacing w:line="276" w:lineRule="auto"/>
        <w:rPr>
          <w:i/>
          <w:szCs w:val="28"/>
        </w:rPr>
      </w:pPr>
      <w:r w:rsidRPr="00614FB1">
        <w:rPr>
          <w:i/>
          <w:szCs w:val="28"/>
        </w:rPr>
        <w:t>аргументировать собственную точку зрения по экономическим проблемам, различным аспектам социально-экономической политики государства.</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Международная экономика</w:t>
      </w:r>
    </w:p>
    <w:p w:rsidR="005E7F67" w:rsidRPr="00614FB1" w:rsidRDefault="005E7F67" w:rsidP="00F35946">
      <w:pPr>
        <w:pStyle w:val="a0"/>
        <w:spacing w:line="276" w:lineRule="auto"/>
        <w:rPr>
          <w:i/>
          <w:szCs w:val="28"/>
        </w:rPr>
      </w:pPr>
      <w:r w:rsidRPr="00614FB1">
        <w:rPr>
          <w:i/>
          <w:szCs w:val="28"/>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5E7F67" w:rsidRPr="00614FB1" w:rsidRDefault="005E7F67" w:rsidP="00F35946">
      <w:pPr>
        <w:pStyle w:val="a0"/>
        <w:spacing w:line="276" w:lineRule="auto"/>
        <w:rPr>
          <w:i/>
          <w:szCs w:val="28"/>
        </w:rPr>
      </w:pPr>
      <w:r w:rsidRPr="00614FB1">
        <w:rPr>
          <w:i/>
          <w:szCs w:val="28"/>
        </w:rPr>
        <w:t>анализировать социально значимые проблемы и процессы с экономической точки зрения, используя различные источники информации;</w:t>
      </w:r>
    </w:p>
    <w:p w:rsidR="005E7F67" w:rsidRPr="00614FB1" w:rsidRDefault="005E7F67" w:rsidP="00F35946">
      <w:pPr>
        <w:pStyle w:val="a0"/>
        <w:spacing w:line="276" w:lineRule="auto"/>
        <w:rPr>
          <w:i/>
          <w:szCs w:val="28"/>
        </w:rPr>
      </w:pPr>
      <w:r w:rsidRPr="00614FB1">
        <w:rPr>
          <w:i/>
          <w:szCs w:val="28"/>
        </w:rPr>
        <w:t>оценивать происходящие мировые события с экономической точки зрения;</w:t>
      </w:r>
    </w:p>
    <w:p w:rsidR="005E7F67" w:rsidRPr="00614FB1" w:rsidRDefault="005E7F67" w:rsidP="00F35946">
      <w:pPr>
        <w:pStyle w:val="a0"/>
        <w:spacing w:line="276" w:lineRule="auto"/>
        <w:rPr>
          <w:i/>
          <w:szCs w:val="28"/>
        </w:rPr>
      </w:pPr>
      <w:r w:rsidRPr="00614FB1">
        <w:rPr>
          <w:i/>
          <w:szCs w:val="28"/>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5E7F67" w:rsidRPr="00614FB1" w:rsidRDefault="005E7F67" w:rsidP="00F35946">
      <w:pPr>
        <w:pStyle w:val="a0"/>
        <w:spacing w:line="276" w:lineRule="auto"/>
        <w:rPr>
          <w:i/>
          <w:szCs w:val="28"/>
        </w:rPr>
      </w:pPr>
      <w:r w:rsidRPr="00614FB1">
        <w:rPr>
          <w:i/>
          <w:szCs w:val="28"/>
        </w:rPr>
        <w:t>создавать алгоритмы для совершенствования собственной познавательной деятельности творческого и поискового характера;</w:t>
      </w:r>
    </w:p>
    <w:p w:rsidR="005E7F67" w:rsidRPr="00614FB1" w:rsidRDefault="005E7F67" w:rsidP="00F35946">
      <w:pPr>
        <w:pStyle w:val="a0"/>
        <w:spacing w:line="276" w:lineRule="auto"/>
        <w:rPr>
          <w:i/>
          <w:szCs w:val="28"/>
        </w:rPr>
      </w:pPr>
      <w:r w:rsidRPr="00614FB1">
        <w:rPr>
          <w:i/>
          <w:szCs w:val="28"/>
        </w:rPr>
        <w:t>решать с опорой на полученные знания практические задачи, отражающие типичные жизненные ситуации;</w:t>
      </w:r>
    </w:p>
    <w:p w:rsidR="005E7F67" w:rsidRPr="00614FB1" w:rsidRDefault="005E7F67" w:rsidP="00F35946">
      <w:pPr>
        <w:pStyle w:val="a0"/>
        <w:spacing w:line="276" w:lineRule="auto"/>
        <w:rPr>
          <w:i/>
          <w:szCs w:val="28"/>
        </w:rPr>
      </w:pPr>
      <w:r w:rsidRPr="00614FB1">
        <w:rPr>
          <w:i/>
          <w:szCs w:val="28"/>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5E7F67" w:rsidRPr="00614FB1" w:rsidRDefault="005E7F67" w:rsidP="00F35946">
      <w:pPr>
        <w:pStyle w:val="a0"/>
        <w:spacing w:line="276" w:lineRule="auto"/>
        <w:rPr>
          <w:i/>
          <w:szCs w:val="28"/>
        </w:rPr>
      </w:pPr>
      <w:r w:rsidRPr="00614FB1">
        <w:rPr>
          <w:i/>
          <w:szCs w:val="28"/>
        </w:rPr>
        <w:t>использовать экономические знания и опыт самостоятельной исследовательской деятельности в области экономики;</w:t>
      </w:r>
    </w:p>
    <w:p w:rsidR="005E7F67" w:rsidRPr="00614FB1" w:rsidRDefault="005E7F67" w:rsidP="00F35946">
      <w:pPr>
        <w:pStyle w:val="a0"/>
        <w:spacing w:line="276" w:lineRule="auto"/>
        <w:rPr>
          <w:i/>
          <w:szCs w:val="28"/>
        </w:rPr>
      </w:pPr>
      <w:r w:rsidRPr="00614FB1">
        <w:rPr>
          <w:i/>
          <w:szCs w:val="28"/>
        </w:rPr>
        <w:t>владеть пониманием особенностей формирования рыночной экономики и роли государства в современном мире.</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pStyle w:val="4a"/>
        <w:spacing w:line="276" w:lineRule="auto"/>
        <w:rPr>
          <w:szCs w:val="28"/>
        </w:rPr>
      </w:pPr>
      <w:r w:rsidRPr="00614FB1">
        <w:rPr>
          <w:szCs w:val="28"/>
        </w:rPr>
        <w:t>Право</w:t>
      </w:r>
    </w:p>
    <w:p w:rsidR="005E7F67" w:rsidRPr="00614FB1" w:rsidRDefault="005E7F67" w:rsidP="00F312B0">
      <w:pPr>
        <w:spacing w:after="0"/>
        <w:ind w:firstLine="708"/>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 результате изучения учебного предмета «Право» на уровне среднего общего 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научится:</w:t>
      </w:r>
    </w:p>
    <w:p w:rsidR="005E7F67" w:rsidRPr="00614FB1" w:rsidRDefault="005E7F67" w:rsidP="00F35946">
      <w:pPr>
        <w:pStyle w:val="a0"/>
        <w:spacing w:line="276" w:lineRule="auto"/>
        <w:rPr>
          <w:szCs w:val="28"/>
        </w:rPr>
      </w:pPr>
      <w:r w:rsidRPr="00614FB1">
        <w:rPr>
          <w:szCs w:val="28"/>
        </w:rPr>
        <w:t>опознавать и классифицировать государства по их признакам, функциям и формам;</w:t>
      </w:r>
    </w:p>
    <w:p w:rsidR="005E7F67" w:rsidRPr="00614FB1" w:rsidRDefault="005E7F67" w:rsidP="00F35946">
      <w:pPr>
        <w:pStyle w:val="a0"/>
        <w:spacing w:line="276" w:lineRule="auto"/>
        <w:rPr>
          <w:szCs w:val="28"/>
        </w:rPr>
      </w:pPr>
      <w:r w:rsidRPr="00614FB1">
        <w:rPr>
          <w:szCs w:val="28"/>
        </w:rPr>
        <w:t>выявлять элементы системы права и дифференцировать источники права;</w:t>
      </w:r>
    </w:p>
    <w:p w:rsidR="005E7F67" w:rsidRPr="00614FB1" w:rsidRDefault="005E7F67" w:rsidP="00F35946">
      <w:pPr>
        <w:pStyle w:val="a0"/>
        <w:spacing w:line="276" w:lineRule="auto"/>
        <w:rPr>
          <w:szCs w:val="28"/>
        </w:rPr>
      </w:pPr>
      <w:r w:rsidRPr="00614FB1">
        <w:rPr>
          <w:szCs w:val="28"/>
        </w:rPr>
        <w:t>характеризовать нормативно-правовой акт как основу законодательства;</w:t>
      </w:r>
    </w:p>
    <w:p w:rsidR="005E7F67" w:rsidRPr="00614FB1" w:rsidRDefault="005E7F67" w:rsidP="00F35946">
      <w:pPr>
        <w:pStyle w:val="a0"/>
        <w:spacing w:line="276" w:lineRule="auto"/>
        <w:rPr>
          <w:szCs w:val="28"/>
        </w:rPr>
      </w:pPr>
      <w:r w:rsidRPr="00614FB1">
        <w:rPr>
          <w:szCs w:val="28"/>
        </w:rPr>
        <w:t>различать виды социальных и правовых норм, выявлять особенности правовых норм как вида социальных норм;</w:t>
      </w:r>
    </w:p>
    <w:p w:rsidR="005E7F67" w:rsidRPr="00614FB1" w:rsidRDefault="005E7F67" w:rsidP="00F35946">
      <w:pPr>
        <w:pStyle w:val="a0"/>
        <w:spacing w:line="276" w:lineRule="auto"/>
        <w:rPr>
          <w:szCs w:val="28"/>
        </w:rPr>
      </w:pPr>
      <w:r w:rsidRPr="00614FB1">
        <w:rPr>
          <w:szCs w:val="28"/>
        </w:rPr>
        <w:t>различать субъекты и объекты правоотношений;</w:t>
      </w:r>
    </w:p>
    <w:p w:rsidR="005E7F67" w:rsidRPr="00614FB1" w:rsidRDefault="005E7F67" w:rsidP="00F35946">
      <w:pPr>
        <w:pStyle w:val="a0"/>
        <w:spacing w:line="276" w:lineRule="auto"/>
        <w:rPr>
          <w:szCs w:val="28"/>
        </w:rPr>
      </w:pPr>
      <w:r w:rsidRPr="00614FB1">
        <w:rPr>
          <w:szCs w:val="28"/>
        </w:rPr>
        <w:t>дифференцировать правоспособность, дееспособность;</w:t>
      </w:r>
    </w:p>
    <w:p w:rsidR="005E7F67" w:rsidRPr="00614FB1" w:rsidRDefault="005E7F67" w:rsidP="00F35946">
      <w:pPr>
        <w:pStyle w:val="a0"/>
        <w:spacing w:line="276" w:lineRule="auto"/>
        <w:rPr>
          <w:szCs w:val="28"/>
        </w:rPr>
      </w:pPr>
      <w:r w:rsidRPr="00614FB1">
        <w:rPr>
          <w:szCs w:val="28"/>
        </w:rPr>
        <w:t xml:space="preserve">оценивать возможные последствия правомерного и неправомерного поведения человека, делать соответствующие выводы; </w:t>
      </w:r>
    </w:p>
    <w:p w:rsidR="005E7F67" w:rsidRPr="00614FB1" w:rsidRDefault="005E7F67" w:rsidP="00F35946">
      <w:pPr>
        <w:pStyle w:val="a0"/>
        <w:spacing w:line="276" w:lineRule="auto"/>
        <w:rPr>
          <w:szCs w:val="28"/>
        </w:rPr>
      </w:pPr>
      <w:r w:rsidRPr="00614FB1">
        <w:rPr>
          <w:szCs w:val="28"/>
        </w:rPr>
        <w:t>оценивать собственный возможный вклад в становление и развитие правопорядка и законности в Российской Федерации;</w:t>
      </w:r>
    </w:p>
    <w:p w:rsidR="005E7F67" w:rsidRPr="00614FB1" w:rsidRDefault="005E7F67" w:rsidP="00F35946">
      <w:pPr>
        <w:pStyle w:val="a0"/>
        <w:spacing w:line="276" w:lineRule="auto"/>
        <w:rPr>
          <w:szCs w:val="28"/>
        </w:rPr>
      </w:pPr>
      <w:r w:rsidRPr="00614FB1">
        <w:rPr>
          <w:szCs w:val="28"/>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5E7F67" w:rsidRPr="00614FB1" w:rsidRDefault="005E7F67" w:rsidP="00F35946">
      <w:pPr>
        <w:pStyle w:val="a0"/>
        <w:spacing w:line="276" w:lineRule="auto"/>
        <w:rPr>
          <w:szCs w:val="28"/>
        </w:rPr>
      </w:pPr>
      <w:r w:rsidRPr="00614FB1">
        <w:rPr>
          <w:szCs w:val="28"/>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5E7F67" w:rsidRPr="00614FB1" w:rsidRDefault="005E7F67" w:rsidP="00F35946">
      <w:pPr>
        <w:pStyle w:val="a0"/>
        <w:spacing w:line="276" w:lineRule="auto"/>
        <w:rPr>
          <w:szCs w:val="28"/>
        </w:rPr>
      </w:pPr>
      <w:r w:rsidRPr="00614FB1">
        <w:rPr>
          <w:szCs w:val="28"/>
        </w:rPr>
        <w:t>формулировать особенности гражданства как устойчивой правовой связи между государством и человеком;</w:t>
      </w:r>
    </w:p>
    <w:p w:rsidR="005E7F67" w:rsidRPr="00614FB1" w:rsidRDefault="005E7F67" w:rsidP="00F35946">
      <w:pPr>
        <w:pStyle w:val="a0"/>
        <w:spacing w:line="276" w:lineRule="auto"/>
        <w:rPr>
          <w:szCs w:val="28"/>
        </w:rPr>
      </w:pPr>
      <w:r w:rsidRPr="00614FB1">
        <w:rPr>
          <w:szCs w:val="28"/>
        </w:rPr>
        <w:t>устанавливать взаимосвязь между правами и обязанностями гражданина Российской Федерации;</w:t>
      </w:r>
    </w:p>
    <w:p w:rsidR="005E7F67" w:rsidRPr="00614FB1" w:rsidRDefault="005E7F67" w:rsidP="00F35946">
      <w:pPr>
        <w:pStyle w:val="a0"/>
        <w:spacing w:line="276" w:lineRule="auto"/>
        <w:rPr>
          <w:szCs w:val="28"/>
        </w:rPr>
      </w:pPr>
      <w:r w:rsidRPr="00614FB1">
        <w:rPr>
          <w:szCs w:val="28"/>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5E7F67" w:rsidRPr="00614FB1" w:rsidRDefault="005E7F67" w:rsidP="00F35946">
      <w:pPr>
        <w:pStyle w:val="a0"/>
        <w:spacing w:line="276" w:lineRule="auto"/>
        <w:rPr>
          <w:szCs w:val="28"/>
        </w:rPr>
      </w:pPr>
      <w:r w:rsidRPr="00614FB1">
        <w:rPr>
          <w:szCs w:val="28"/>
        </w:rPr>
        <w:t>выявлять особенности судебной системы и системы правоохранительных органов в Российской Федерации;</w:t>
      </w:r>
    </w:p>
    <w:p w:rsidR="005E7F67" w:rsidRPr="00614FB1" w:rsidRDefault="005E7F67" w:rsidP="00F35946">
      <w:pPr>
        <w:pStyle w:val="a0"/>
        <w:spacing w:line="276" w:lineRule="auto"/>
        <w:rPr>
          <w:szCs w:val="28"/>
        </w:rPr>
      </w:pPr>
      <w:r w:rsidRPr="00614FB1">
        <w:rPr>
          <w:szCs w:val="28"/>
        </w:rPr>
        <w:t>описывать законодательный процесс как целостный государственный механизм;</w:t>
      </w:r>
    </w:p>
    <w:p w:rsidR="005E7F67" w:rsidRPr="00614FB1" w:rsidRDefault="005E7F67" w:rsidP="00F35946">
      <w:pPr>
        <w:pStyle w:val="a0"/>
        <w:spacing w:line="276" w:lineRule="auto"/>
        <w:rPr>
          <w:szCs w:val="28"/>
        </w:rPr>
      </w:pPr>
      <w:r w:rsidRPr="00614FB1">
        <w:rPr>
          <w:szCs w:val="28"/>
        </w:rPr>
        <w:t>характеризовать избирательный процесс в Российской Федерации;</w:t>
      </w:r>
    </w:p>
    <w:p w:rsidR="005E7F67" w:rsidRPr="00614FB1" w:rsidRDefault="005E7F67" w:rsidP="00F35946">
      <w:pPr>
        <w:pStyle w:val="a0"/>
        <w:spacing w:line="276" w:lineRule="auto"/>
        <w:rPr>
          <w:szCs w:val="28"/>
        </w:rPr>
      </w:pPr>
      <w:r w:rsidRPr="00614FB1">
        <w:rPr>
          <w:szCs w:val="28"/>
        </w:rPr>
        <w:t>объяснять на конкретном примере структуру и функции органов местного самоуправления в Российской Федерации;</w:t>
      </w:r>
    </w:p>
    <w:p w:rsidR="005E7F67" w:rsidRPr="00614FB1" w:rsidRDefault="005E7F67" w:rsidP="00F35946">
      <w:pPr>
        <w:pStyle w:val="a0"/>
        <w:spacing w:line="276" w:lineRule="auto"/>
        <w:rPr>
          <w:szCs w:val="28"/>
        </w:rPr>
      </w:pPr>
      <w:r w:rsidRPr="00614FB1">
        <w:rPr>
          <w:szCs w:val="28"/>
        </w:rPr>
        <w:t>характеризовать и классифицировать права человека;</w:t>
      </w:r>
    </w:p>
    <w:p w:rsidR="005E7F67" w:rsidRPr="00614FB1" w:rsidRDefault="005E7F67" w:rsidP="00F35946">
      <w:pPr>
        <w:pStyle w:val="a0"/>
        <w:spacing w:line="276" w:lineRule="auto"/>
        <w:rPr>
          <w:szCs w:val="28"/>
        </w:rPr>
      </w:pPr>
      <w:r w:rsidRPr="00614FB1">
        <w:rPr>
          <w:szCs w:val="28"/>
        </w:rPr>
        <w:t>объяснять основные идеи международных документов, направленных на защиту прав человека;</w:t>
      </w:r>
    </w:p>
    <w:p w:rsidR="005E7F67" w:rsidRPr="00614FB1" w:rsidRDefault="005E7F67" w:rsidP="00F35946">
      <w:pPr>
        <w:pStyle w:val="a0"/>
        <w:spacing w:line="276" w:lineRule="auto"/>
        <w:rPr>
          <w:szCs w:val="28"/>
        </w:rPr>
      </w:pPr>
      <w:r w:rsidRPr="00614FB1">
        <w:rPr>
          <w:szCs w:val="28"/>
        </w:rPr>
        <w:t>характеризовать гражданское, семейное, трудовое, административное, уголовное, налоговое право как ведущие отрасли российского права;</w:t>
      </w:r>
    </w:p>
    <w:p w:rsidR="005E7F67" w:rsidRPr="00614FB1" w:rsidRDefault="005E7F67" w:rsidP="00F35946">
      <w:pPr>
        <w:pStyle w:val="a0"/>
        <w:spacing w:line="276" w:lineRule="auto"/>
        <w:rPr>
          <w:szCs w:val="28"/>
        </w:rPr>
      </w:pPr>
      <w:r w:rsidRPr="00614FB1">
        <w:rPr>
          <w:szCs w:val="28"/>
        </w:rPr>
        <w:t>характеризовать субъектов гражданских правоотношений, различать организационно-правовые формы предпринимательской деятельности;</w:t>
      </w:r>
    </w:p>
    <w:p w:rsidR="005E7F67" w:rsidRPr="00614FB1" w:rsidRDefault="005E7F67" w:rsidP="00F35946">
      <w:pPr>
        <w:pStyle w:val="a0"/>
        <w:spacing w:line="276" w:lineRule="auto"/>
        <w:rPr>
          <w:szCs w:val="28"/>
        </w:rPr>
      </w:pPr>
      <w:r w:rsidRPr="00614FB1">
        <w:rPr>
          <w:szCs w:val="28"/>
        </w:rPr>
        <w:t>иллюстрировать примерами нормы законодательства о защите прав потребителя;</w:t>
      </w:r>
    </w:p>
    <w:p w:rsidR="005E7F67" w:rsidRPr="00614FB1" w:rsidRDefault="005E7F67" w:rsidP="00F35946">
      <w:pPr>
        <w:pStyle w:val="a0"/>
        <w:spacing w:line="276" w:lineRule="auto"/>
        <w:rPr>
          <w:szCs w:val="28"/>
        </w:rPr>
      </w:pPr>
      <w:r w:rsidRPr="00614FB1">
        <w:rPr>
          <w:szCs w:val="28"/>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5E7F67" w:rsidRPr="00614FB1" w:rsidRDefault="005E7F67" w:rsidP="00F35946">
      <w:pPr>
        <w:pStyle w:val="a0"/>
        <w:spacing w:line="276" w:lineRule="auto"/>
        <w:rPr>
          <w:szCs w:val="28"/>
        </w:rPr>
      </w:pPr>
      <w:r w:rsidRPr="00614FB1">
        <w:rPr>
          <w:szCs w:val="28"/>
        </w:rPr>
        <w:t>иллюстрировать примерами привлечение к гражданско-правовой ответственности;</w:t>
      </w:r>
    </w:p>
    <w:p w:rsidR="005E7F67" w:rsidRPr="00614FB1" w:rsidRDefault="005E7F67" w:rsidP="00F35946">
      <w:pPr>
        <w:pStyle w:val="a0"/>
        <w:spacing w:line="276" w:lineRule="auto"/>
        <w:rPr>
          <w:szCs w:val="28"/>
        </w:rPr>
      </w:pPr>
      <w:r w:rsidRPr="00614FB1">
        <w:rPr>
          <w:szCs w:val="28"/>
        </w:rPr>
        <w:t>характеризовать права и обязанности членов семьи;</w:t>
      </w:r>
    </w:p>
    <w:p w:rsidR="005E7F67" w:rsidRPr="00614FB1" w:rsidRDefault="005E7F67" w:rsidP="00F35946">
      <w:pPr>
        <w:pStyle w:val="a0"/>
        <w:spacing w:line="276" w:lineRule="auto"/>
        <w:rPr>
          <w:szCs w:val="28"/>
        </w:rPr>
      </w:pPr>
      <w:r w:rsidRPr="00614FB1">
        <w:rPr>
          <w:szCs w:val="28"/>
        </w:rPr>
        <w:t>объяснять порядок и условия регистрации и расторжения брака;</w:t>
      </w:r>
    </w:p>
    <w:p w:rsidR="005E7F67" w:rsidRPr="00614FB1" w:rsidRDefault="005E7F67" w:rsidP="00F35946">
      <w:pPr>
        <w:pStyle w:val="a0"/>
        <w:spacing w:line="276" w:lineRule="auto"/>
        <w:rPr>
          <w:szCs w:val="28"/>
        </w:rPr>
      </w:pPr>
      <w:r w:rsidRPr="00614FB1">
        <w:rPr>
          <w:szCs w:val="28"/>
        </w:rPr>
        <w:t>характеризовать трудовые правоотношения и дифференцировать участников этих правоотношений;</w:t>
      </w:r>
    </w:p>
    <w:p w:rsidR="005E7F67" w:rsidRPr="00614FB1" w:rsidRDefault="005E7F67" w:rsidP="00F35946">
      <w:pPr>
        <w:pStyle w:val="a0"/>
        <w:spacing w:line="276" w:lineRule="auto"/>
        <w:rPr>
          <w:szCs w:val="28"/>
        </w:rPr>
      </w:pPr>
      <w:r w:rsidRPr="00614FB1">
        <w:rPr>
          <w:szCs w:val="28"/>
        </w:rPr>
        <w:t>раскрывать содержание трудового договора;</w:t>
      </w:r>
    </w:p>
    <w:p w:rsidR="005E7F67" w:rsidRPr="00614FB1" w:rsidRDefault="005E7F67" w:rsidP="00F35946">
      <w:pPr>
        <w:pStyle w:val="a0"/>
        <w:spacing w:line="276" w:lineRule="auto"/>
        <w:rPr>
          <w:szCs w:val="28"/>
        </w:rPr>
      </w:pPr>
      <w:r w:rsidRPr="00614FB1">
        <w:rPr>
          <w:szCs w:val="28"/>
        </w:rPr>
        <w:t>разъяснять на примерах особенности положения несовершеннолетних в трудовых отношениях;</w:t>
      </w:r>
    </w:p>
    <w:p w:rsidR="005E7F67" w:rsidRPr="00614FB1" w:rsidRDefault="005E7F67" w:rsidP="00F35946">
      <w:pPr>
        <w:pStyle w:val="a0"/>
        <w:spacing w:line="276" w:lineRule="auto"/>
        <w:rPr>
          <w:szCs w:val="28"/>
        </w:rPr>
      </w:pPr>
      <w:r w:rsidRPr="00614FB1">
        <w:rPr>
          <w:szCs w:val="28"/>
        </w:rPr>
        <w:t>иллюстрировать примерами способы разрешения трудовых споров и привлечение к дисциплинарной ответственности;</w:t>
      </w:r>
    </w:p>
    <w:p w:rsidR="005E7F67" w:rsidRPr="00614FB1" w:rsidRDefault="005E7F67" w:rsidP="00F35946">
      <w:pPr>
        <w:pStyle w:val="a0"/>
        <w:spacing w:line="276" w:lineRule="auto"/>
        <w:rPr>
          <w:szCs w:val="28"/>
        </w:rPr>
      </w:pPr>
      <w:r w:rsidRPr="00614FB1">
        <w:rPr>
          <w:szCs w:val="28"/>
        </w:rPr>
        <w:t>различать виды административных правонарушений и описывать порядок привлечения к административной ответственности;</w:t>
      </w:r>
    </w:p>
    <w:p w:rsidR="005E7F67" w:rsidRPr="00614FB1" w:rsidRDefault="005E7F67" w:rsidP="00F35946">
      <w:pPr>
        <w:pStyle w:val="a0"/>
        <w:spacing w:line="276" w:lineRule="auto"/>
        <w:rPr>
          <w:szCs w:val="28"/>
        </w:rPr>
      </w:pPr>
      <w:r w:rsidRPr="00614FB1">
        <w:rPr>
          <w:szCs w:val="28"/>
        </w:rPr>
        <w:t>дифференцировать виды административных наказаний;</w:t>
      </w:r>
    </w:p>
    <w:p w:rsidR="005E7F67" w:rsidRPr="00614FB1" w:rsidRDefault="005E7F67" w:rsidP="00F35946">
      <w:pPr>
        <w:pStyle w:val="a0"/>
        <w:spacing w:line="276" w:lineRule="auto"/>
        <w:rPr>
          <w:szCs w:val="28"/>
        </w:rPr>
      </w:pPr>
      <w:r w:rsidRPr="00614FB1">
        <w:rPr>
          <w:szCs w:val="28"/>
        </w:rPr>
        <w:t>дифференцировать виды преступлений и наказания за них;</w:t>
      </w:r>
    </w:p>
    <w:p w:rsidR="005E7F67" w:rsidRPr="00614FB1" w:rsidRDefault="005E7F67" w:rsidP="00F35946">
      <w:pPr>
        <w:pStyle w:val="a0"/>
        <w:spacing w:line="276" w:lineRule="auto"/>
        <w:rPr>
          <w:szCs w:val="28"/>
        </w:rPr>
      </w:pPr>
      <w:r w:rsidRPr="00614FB1">
        <w:rPr>
          <w:szCs w:val="28"/>
        </w:rPr>
        <w:t>выявлять специфику уголовной ответственности несовершеннолетних;</w:t>
      </w:r>
    </w:p>
    <w:p w:rsidR="005E7F67" w:rsidRPr="00614FB1" w:rsidRDefault="005E7F67" w:rsidP="00F35946">
      <w:pPr>
        <w:pStyle w:val="a0"/>
        <w:spacing w:line="276" w:lineRule="auto"/>
        <w:rPr>
          <w:szCs w:val="28"/>
        </w:rPr>
      </w:pPr>
      <w:r w:rsidRPr="00614FB1">
        <w:rPr>
          <w:szCs w:val="28"/>
        </w:rPr>
        <w:t>различать права и обязанности налогоплательщика;</w:t>
      </w:r>
    </w:p>
    <w:p w:rsidR="005E7F67" w:rsidRPr="00614FB1" w:rsidRDefault="005E7F67" w:rsidP="00F35946">
      <w:pPr>
        <w:pStyle w:val="a0"/>
        <w:spacing w:line="276" w:lineRule="auto"/>
        <w:rPr>
          <w:szCs w:val="28"/>
        </w:rPr>
      </w:pPr>
      <w:r w:rsidRPr="00614FB1">
        <w:rPr>
          <w:szCs w:val="28"/>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5E7F67" w:rsidRPr="00614FB1" w:rsidRDefault="005E7F67" w:rsidP="00F35946">
      <w:pPr>
        <w:pStyle w:val="a0"/>
        <w:spacing w:line="276" w:lineRule="auto"/>
        <w:rPr>
          <w:szCs w:val="28"/>
        </w:rPr>
      </w:pPr>
      <w:r w:rsidRPr="00614FB1">
        <w:rPr>
          <w:szCs w:val="28"/>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5E7F67" w:rsidRPr="00614FB1" w:rsidRDefault="005E7F67" w:rsidP="00F35946">
      <w:pPr>
        <w:pStyle w:val="a0"/>
        <w:spacing w:line="276" w:lineRule="auto"/>
        <w:rPr>
          <w:szCs w:val="28"/>
        </w:rPr>
      </w:pPr>
      <w:r w:rsidRPr="00614FB1">
        <w:rPr>
          <w:szCs w:val="28"/>
        </w:rPr>
        <w:t>высказывать обоснованные суждения, основываясь на внутренней убежденности в необходимости соблюдения норм права;</w:t>
      </w:r>
    </w:p>
    <w:p w:rsidR="005E7F67" w:rsidRPr="00614FB1" w:rsidRDefault="005E7F67" w:rsidP="00F35946">
      <w:pPr>
        <w:pStyle w:val="a0"/>
        <w:spacing w:line="276" w:lineRule="auto"/>
        <w:rPr>
          <w:szCs w:val="28"/>
        </w:rPr>
      </w:pPr>
      <w:r w:rsidRPr="00614FB1">
        <w:rPr>
          <w:szCs w:val="28"/>
        </w:rPr>
        <w:t>различать виды юридических профессий.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различать предмет и метод правового регулирования;</w:t>
      </w:r>
    </w:p>
    <w:p w:rsidR="005E7F67" w:rsidRPr="00614FB1" w:rsidRDefault="005E7F67" w:rsidP="00F35946">
      <w:pPr>
        <w:pStyle w:val="a0"/>
        <w:spacing w:line="276" w:lineRule="auto"/>
        <w:rPr>
          <w:i/>
          <w:szCs w:val="28"/>
        </w:rPr>
      </w:pPr>
      <w:r w:rsidRPr="00614FB1">
        <w:rPr>
          <w:i/>
          <w:szCs w:val="28"/>
        </w:rPr>
        <w:t>выявлять общественную опасность коррупции для гражданина, общества и государства;</w:t>
      </w:r>
    </w:p>
    <w:p w:rsidR="005E7F67" w:rsidRPr="00614FB1" w:rsidRDefault="005E7F67" w:rsidP="00F35946">
      <w:pPr>
        <w:pStyle w:val="a0"/>
        <w:spacing w:line="276" w:lineRule="auto"/>
        <w:rPr>
          <w:i/>
          <w:szCs w:val="28"/>
        </w:rPr>
      </w:pPr>
      <w:r w:rsidRPr="00614FB1">
        <w:rPr>
          <w:i/>
          <w:szCs w:val="28"/>
        </w:rPr>
        <w:t>различать права и обязанности, гарантируемые Конституцией Российской Федерации и в рамках других отраслей права;</w:t>
      </w:r>
    </w:p>
    <w:p w:rsidR="005E7F67" w:rsidRPr="00614FB1" w:rsidRDefault="005E7F67" w:rsidP="00F35946">
      <w:pPr>
        <w:pStyle w:val="a0"/>
        <w:spacing w:line="276" w:lineRule="auto"/>
        <w:rPr>
          <w:i/>
          <w:szCs w:val="28"/>
        </w:rPr>
      </w:pPr>
      <w:r w:rsidRPr="00614FB1">
        <w:rPr>
          <w:i/>
          <w:szCs w:val="28"/>
        </w:rPr>
        <w:t>выявлять особенности референдума;</w:t>
      </w:r>
    </w:p>
    <w:p w:rsidR="005E7F67" w:rsidRPr="00614FB1" w:rsidRDefault="005E7F67" w:rsidP="00F35946">
      <w:pPr>
        <w:pStyle w:val="a0"/>
        <w:spacing w:line="276" w:lineRule="auto"/>
        <w:rPr>
          <w:i/>
          <w:szCs w:val="28"/>
        </w:rPr>
      </w:pPr>
      <w:r w:rsidRPr="00614FB1">
        <w:rPr>
          <w:i/>
          <w:szCs w:val="28"/>
        </w:rPr>
        <w:t>различать основные принципы международного гуманитарного права;</w:t>
      </w:r>
    </w:p>
    <w:p w:rsidR="005E7F67" w:rsidRPr="00614FB1" w:rsidRDefault="005E7F67" w:rsidP="00F35946">
      <w:pPr>
        <w:pStyle w:val="a0"/>
        <w:spacing w:line="276" w:lineRule="auto"/>
        <w:rPr>
          <w:i/>
          <w:szCs w:val="28"/>
        </w:rPr>
      </w:pPr>
      <w:r w:rsidRPr="00614FB1">
        <w:rPr>
          <w:i/>
          <w:szCs w:val="28"/>
        </w:rPr>
        <w:t>характеризовать основные категории обязательственного права;</w:t>
      </w:r>
    </w:p>
    <w:p w:rsidR="005E7F67" w:rsidRPr="00614FB1" w:rsidRDefault="005E7F67" w:rsidP="00F35946">
      <w:pPr>
        <w:pStyle w:val="a0"/>
        <w:spacing w:line="276" w:lineRule="auto"/>
        <w:rPr>
          <w:i/>
          <w:szCs w:val="28"/>
        </w:rPr>
      </w:pPr>
      <w:r w:rsidRPr="00614FB1">
        <w:rPr>
          <w:i/>
          <w:szCs w:val="28"/>
        </w:rPr>
        <w:t>целостно описывать порядок заключения гражданско-правового договора;</w:t>
      </w:r>
    </w:p>
    <w:p w:rsidR="005E7F67" w:rsidRPr="00614FB1" w:rsidRDefault="005E7F67" w:rsidP="00F35946">
      <w:pPr>
        <w:pStyle w:val="a0"/>
        <w:spacing w:line="276" w:lineRule="auto"/>
        <w:rPr>
          <w:i/>
          <w:szCs w:val="28"/>
        </w:rPr>
      </w:pPr>
      <w:r w:rsidRPr="00614FB1">
        <w:rPr>
          <w:i/>
          <w:szCs w:val="28"/>
        </w:rPr>
        <w:t>выявлять способы защиты гражданских прав;</w:t>
      </w:r>
    </w:p>
    <w:p w:rsidR="005E7F67" w:rsidRPr="00614FB1" w:rsidRDefault="005E7F67" w:rsidP="00F35946">
      <w:pPr>
        <w:pStyle w:val="a0"/>
        <w:spacing w:line="276" w:lineRule="auto"/>
        <w:rPr>
          <w:i/>
          <w:szCs w:val="28"/>
        </w:rPr>
      </w:pPr>
      <w:r w:rsidRPr="00614FB1">
        <w:rPr>
          <w:i/>
          <w:szCs w:val="28"/>
        </w:rPr>
        <w:t>определять ответственность родителей по воспитанию своих детей;</w:t>
      </w:r>
    </w:p>
    <w:p w:rsidR="005E7F67" w:rsidRPr="00614FB1" w:rsidRDefault="005E7F67" w:rsidP="00F35946">
      <w:pPr>
        <w:pStyle w:val="a0"/>
        <w:spacing w:line="276" w:lineRule="auto"/>
        <w:rPr>
          <w:i/>
          <w:szCs w:val="28"/>
        </w:rPr>
      </w:pPr>
      <w:r w:rsidRPr="00614FB1">
        <w:rPr>
          <w:i/>
          <w:szCs w:val="28"/>
        </w:rPr>
        <w:t>различать рабочее время и время отдыха, разрешать трудовые споры правовыми способами;</w:t>
      </w:r>
    </w:p>
    <w:p w:rsidR="005E7F67" w:rsidRPr="00614FB1" w:rsidRDefault="005E7F67" w:rsidP="00F35946">
      <w:pPr>
        <w:pStyle w:val="a0"/>
        <w:spacing w:line="276" w:lineRule="auto"/>
        <w:rPr>
          <w:i/>
          <w:szCs w:val="28"/>
        </w:rPr>
      </w:pPr>
      <w:r w:rsidRPr="00614FB1">
        <w:rPr>
          <w:i/>
          <w:szCs w:val="28"/>
        </w:rPr>
        <w:t>описывать порядок освобождения от уголовной ответственности;</w:t>
      </w:r>
    </w:p>
    <w:p w:rsidR="005E7F67" w:rsidRPr="00614FB1" w:rsidRDefault="005E7F67" w:rsidP="00F35946">
      <w:pPr>
        <w:pStyle w:val="a0"/>
        <w:spacing w:line="276" w:lineRule="auto"/>
        <w:rPr>
          <w:i/>
          <w:szCs w:val="28"/>
        </w:rPr>
      </w:pPr>
      <w:r w:rsidRPr="00614FB1">
        <w:rPr>
          <w:i/>
          <w:szCs w:val="28"/>
        </w:rPr>
        <w:t>соотносить налоговые правонарушения и ответственность за их совершение;</w:t>
      </w:r>
    </w:p>
    <w:p w:rsidR="005E7F67" w:rsidRPr="00614FB1" w:rsidRDefault="005E7F67" w:rsidP="00F35946">
      <w:pPr>
        <w:pStyle w:val="a0"/>
        <w:spacing w:line="276" w:lineRule="auto"/>
        <w:rPr>
          <w:i/>
          <w:szCs w:val="28"/>
        </w:rPr>
      </w:pPr>
      <w:r w:rsidRPr="00614FB1">
        <w:rPr>
          <w:i/>
          <w:szCs w:val="28"/>
        </w:rPr>
        <w:t>применять правовые знания для аргументации собственной позиции в конкретных правовых ситуациях с использованием нормативных актов.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углубленном уровне научится:</w:t>
      </w:r>
    </w:p>
    <w:p w:rsidR="005E7F67" w:rsidRPr="00614FB1" w:rsidRDefault="005E7F67" w:rsidP="00F35946">
      <w:pPr>
        <w:pStyle w:val="a0"/>
        <w:spacing w:line="276" w:lineRule="auto"/>
        <w:rPr>
          <w:szCs w:val="28"/>
        </w:rPr>
      </w:pPr>
      <w:r w:rsidRPr="00614FB1">
        <w:rPr>
          <w:szCs w:val="28"/>
        </w:rPr>
        <w:t>выделять содержание различных теорий происхождения государства;</w:t>
      </w:r>
    </w:p>
    <w:p w:rsidR="005E7F67" w:rsidRPr="00614FB1" w:rsidRDefault="005E7F67" w:rsidP="00F35946">
      <w:pPr>
        <w:pStyle w:val="a0"/>
        <w:spacing w:line="276" w:lineRule="auto"/>
        <w:rPr>
          <w:szCs w:val="28"/>
        </w:rPr>
      </w:pPr>
      <w:r w:rsidRPr="00614FB1">
        <w:rPr>
          <w:szCs w:val="28"/>
        </w:rPr>
        <w:t>сравнивать различные формы государства;</w:t>
      </w:r>
    </w:p>
    <w:p w:rsidR="005E7F67" w:rsidRPr="00614FB1" w:rsidRDefault="005E7F67" w:rsidP="00F35946">
      <w:pPr>
        <w:pStyle w:val="a0"/>
        <w:spacing w:line="276" w:lineRule="auto"/>
        <w:rPr>
          <w:szCs w:val="28"/>
        </w:rPr>
      </w:pPr>
      <w:r w:rsidRPr="00614FB1">
        <w:rPr>
          <w:szCs w:val="28"/>
        </w:rPr>
        <w:t>приводить примеры различных элементов государственного механизма и их место в общей структуре;</w:t>
      </w:r>
    </w:p>
    <w:p w:rsidR="005E7F67" w:rsidRPr="00614FB1" w:rsidRDefault="005E7F67" w:rsidP="00F35946">
      <w:pPr>
        <w:pStyle w:val="a0"/>
        <w:spacing w:line="276" w:lineRule="auto"/>
        <w:rPr>
          <w:szCs w:val="28"/>
        </w:rPr>
      </w:pPr>
      <w:r w:rsidRPr="00614FB1">
        <w:rPr>
          <w:szCs w:val="28"/>
        </w:rPr>
        <w:t>соотносить основные черты гражданского общества и правового государства;</w:t>
      </w:r>
    </w:p>
    <w:p w:rsidR="005E7F67" w:rsidRPr="00614FB1" w:rsidRDefault="005E7F67" w:rsidP="00F35946">
      <w:pPr>
        <w:pStyle w:val="a0"/>
        <w:spacing w:line="276" w:lineRule="auto"/>
        <w:rPr>
          <w:szCs w:val="28"/>
        </w:rPr>
      </w:pPr>
      <w:r w:rsidRPr="00614FB1">
        <w:rPr>
          <w:szCs w:val="28"/>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5E7F67" w:rsidRPr="00614FB1" w:rsidRDefault="005E7F67" w:rsidP="00F35946">
      <w:pPr>
        <w:pStyle w:val="a0"/>
        <w:spacing w:line="276" w:lineRule="auto"/>
        <w:rPr>
          <w:szCs w:val="28"/>
        </w:rPr>
      </w:pPr>
      <w:r w:rsidRPr="00614FB1">
        <w:rPr>
          <w:szCs w:val="28"/>
        </w:rPr>
        <w:t>оценивать роль и значение права как важного социального регулятора и элемента культуры общества;</w:t>
      </w:r>
    </w:p>
    <w:p w:rsidR="005E7F67" w:rsidRPr="00614FB1" w:rsidRDefault="005E7F67" w:rsidP="00F35946">
      <w:pPr>
        <w:pStyle w:val="a0"/>
        <w:spacing w:line="276" w:lineRule="auto"/>
        <w:rPr>
          <w:szCs w:val="28"/>
        </w:rPr>
      </w:pPr>
      <w:r w:rsidRPr="00614FB1">
        <w:rPr>
          <w:szCs w:val="28"/>
        </w:rPr>
        <w:t>сравнивать и выделять особенности и достоинства различных правовых систем (семей);</w:t>
      </w:r>
    </w:p>
    <w:p w:rsidR="005E7F67" w:rsidRPr="00614FB1" w:rsidRDefault="005E7F67" w:rsidP="00F35946">
      <w:pPr>
        <w:pStyle w:val="a0"/>
        <w:spacing w:line="276" w:lineRule="auto"/>
        <w:rPr>
          <w:szCs w:val="28"/>
        </w:rPr>
      </w:pPr>
      <w:r w:rsidRPr="00614FB1">
        <w:rPr>
          <w:szCs w:val="28"/>
        </w:rPr>
        <w:t>проводить сравнительный анализ правовых норм с другими социальными нормами, выявлять их соотношение, взаимосвязь и взаимовлияние;</w:t>
      </w:r>
    </w:p>
    <w:p w:rsidR="005E7F67" w:rsidRPr="00614FB1" w:rsidRDefault="005E7F67" w:rsidP="00F35946">
      <w:pPr>
        <w:pStyle w:val="a0"/>
        <w:spacing w:line="276" w:lineRule="auto"/>
        <w:rPr>
          <w:szCs w:val="28"/>
        </w:rPr>
      </w:pPr>
      <w:r w:rsidRPr="00614FB1">
        <w:rPr>
          <w:szCs w:val="28"/>
        </w:rPr>
        <w:t>характеризовать особенности системы российского права;</w:t>
      </w:r>
    </w:p>
    <w:p w:rsidR="005E7F67" w:rsidRPr="00614FB1" w:rsidRDefault="005E7F67" w:rsidP="00F35946">
      <w:pPr>
        <w:pStyle w:val="a0"/>
        <w:spacing w:line="276" w:lineRule="auto"/>
        <w:rPr>
          <w:szCs w:val="28"/>
        </w:rPr>
      </w:pPr>
      <w:r w:rsidRPr="00614FB1">
        <w:rPr>
          <w:szCs w:val="28"/>
        </w:rPr>
        <w:t>различать формы реализации права;</w:t>
      </w:r>
    </w:p>
    <w:p w:rsidR="005E7F67" w:rsidRPr="00614FB1" w:rsidRDefault="005E7F67" w:rsidP="00F35946">
      <w:pPr>
        <w:pStyle w:val="a0"/>
        <w:spacing w:line="276" w:lineRule="auto"/>
        <w:rPr>
          <w:szCs w:val="28"/>
        </w:rPr>
      </w:pPr>
      <w:r w:rsidRPr="00614FB1">
        <w:rPr>
          <w:szCs w:val="28"/>
        </w:rPr>
        <w:t>выявлять зависимость уровня правосознания от уровня правовой культуры;</w:t>
      </w:r>
    </w:p>
    <w:p w:rsidR="005E7F67" w:rsidRPr="00614FB1" w:rsidRDefault="005E7F67" w:rsidP="00F35946">
      <w:pPr>
        <w:pStyle w:val="a0"/>
        <w:spacing w:line="276" w:lineRule="auto"/>
        <w:rPr>
          <w:szCs w:val="28"/>
        </w:rPr>
      </w:pPr>
      <w:r w:rsidRPr="00614FB1">
        <w:rPr>
          <w:szCs w:val="28"/>
        </w:rPr>
        <w:t>оценивать собственный возможный вклад в становление и развитие правопорядка и законности в Российской Федерации;</w:t>
      </w:r>
    </w:p>
    <w:p w:rsidR="005E7F67" w:rsidRPr="00614FB1" w:rsidRDefault="005E7F67" w:rsidP="00F35946">
      <w:pPr>
        <w:pStyle w:val="a0"/>
        <w:spacing w:line="276" w:lineRule="auto"/>
        <w:rPr>
          <w:szCs w:val="28"/>
        </w:rPr>
      </w:pPr>
      <w:r w:rsidRPr="00614FB1">
        <w:rPr>
          <w:szCs w:val="28"/>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5E7F67" w:rsidRPr="00614FB1" w:rsidRDefault="005E7F67" w:rsidP="00F35946">
      <w:pPr>
        <w:pStyle w:val="a0"/>
        <w:spacing w:line="276" w:lineRule="auto"/>
        <w:rPr>
          <w:szCs w:val="28"/>
        </w:rPr>
      </w:pPr>
      <w:r w:rsidRPr="00614FB1">
        <w:rPr>
          <w:szCs w:val="28"/>
        </w:rPr>
        <w:t>выявлять общественную опасность коррупции для гражданина, общества и государства;</w:t>
      </w:r>
    </w:p>
    <w:p w:rsidR="005E7F67" w:rsidRPr="00614FB1" w:rsidRDefault="005E7F67" w:rsidP="00F35946">
      <w:pPr>
        <w:pStyle w:val="a0"/>
        <w:spacing w:line="276" w:lineRule="auto"/>
        <w:rPr>
          <w:szCs w:val="28"/>
        </w:rPr>
      </w:pPr>
      <w:r w:rsidRPr="00614FB1">
        <w:rPr>
          <w:szCs w:val="28"/>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5E7F67" w:rsidRPr="00614FB1" w:rsidRDefault="005E7F67" w:rsidP="00F35946">
      <w:pPr>
        <w:pStyle w:val="a0"/>
        <w:spacing w:line="276" w:lineRule="auto"/>
        <w:rPr>
          <w:szCs w:val="28"/>
        </w:rPr>
      </w:pPr>
      <w:r w:rsidRPr="00614FB1">
        <w:rPr>
          <w:szCs w:val="28"/>
        </w:rPr>
        <w:t>сравнивать воинскую обязанность и альтернативную гражданскую службу;</w:t>
      </w:r>
    </w:p>
    <w:p w:rsidR="005E7F67" w:rsidRPr="00614FB1" w:rsidRDefault="005E7F67" w:rsidP="00F35946">
      <w:pPr>
        <w:pStyle w:val="a0"/>
        <w:spacing w:line="276" w:lineRule="auto"/>
        <w:rPr>
          <w:szCs w:val="28"/>
        </w:rPr>
      </w:pPr>
      <w:r w:rsidRPr="00614FB1">
        <w:rPr>
          <w:szCs w:val="28"/>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5E7F67" w:rsidRPr="00614FB1" w:rsidRDefault="005E7F67" w:rsidP="00F35946">
      <w:pPr>
        <w:pStyle w:val="a0"/>
        <w:spacing w:line="276" w:lineRule="auto"/>
        <w:rPr>
          <w:szCs w:val="28"/>
        </w:rPr>
      </w:pPr>
      <w:r w:rsidRPr="00614FB1">
        <w:rPr>
          <w:szCs w:val="28"/>
        </w:rPr>
        <w:t>характеризовать систему органов государственной власти Российской Федерации в их единстве и системном взаимодействии;</w:t>
      </w:r>
    </w:p>
    <w:p w:rsidR="005E7F67" w:rsidRPr="00614FB1" w:rsidRDefault="005E7F67" w:rsidP="00F35946">
      <w:pPr>
        <w:pStyle w:val="a0"/>
        <w:spacing w:line="276" w:lineRule="auto"/>
        <w:rPr>
          <w:szCs w:val="28"/>
        </w:rPr>
      </w:pPr>
      <w:r w:rsidRPr="00614FB1">
        <w:rPr>
          <w:szCs w:val="28"/>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5E7F67" w:rsidRPr="00614FB1" w:rsidRDefault="005E7F67" w:rsidP="00F35946">
      <w:pPr>
        <w:pStyle w:val="a0"/>
        <w:spacing w:line="276" w:lineRule="auto"/>
        <w:rPr>
          <w:szCs w:val="28"/>
        </w:rPr>
      </w:pPr>
      <w:r w:rsidRPr="00614FB1">
        <w:rPr>
          <w:szCs w:val="28"/>
        </w:rPr>
        <w:t>дифференцировать функции Совета Федерации и Государственной Думы Российской Федерации;</w:t>
      </w:r>
    </w:p>
    <w:p w:rsidR="005E7F67" w:rsidRPr="00614FB1" w:rsidRDefault="005E7F67" w:rsidP="00F35946">
      <w:pPr>
        <w:pStyle w:val="a0"/>
        <w:spacing w:line="276" w:lineRule="auto"/>
        <w:rPr>
          <w:szCs w:val="28"/>
        </w:rPr>
      </w:pPr>
      <w:r w:rsidRPr="00614FB1">
        <w:rPr>
          <w:szCs w:val="28"/>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5E7F67" w:rsidRPr="00614FB1" w:rsidRDefault="005E7F67" w:rsidP="00F35946">
      <w:pPr>
        <w:pStyle w:val="a0"/>
        <w:spacing w:line="276" w:lineRule="auto"/>
        <w:rPr>
          <w:szCs w:val="28"/>
        </w:rPr>
      </w:pPr>
      <w:r w:rsidRPr="00614FB1">
        <w:rPr>
          <w:szCs w:val="28"/>
        </w:rPr>
        <w:t xml:space="preserve">характеризовать судебную систему и систему правоохранительных органов Российской Федерации; </w:t>
      </w:r>
    </w:p>
    <w:p w:rsidR="005E7F67" w:rsidRPr="00614FB1" w:rsidRDefault="005E7F67" w:rsidP="00F35946">
      <w:pPr>
        <w:pStyle w:val="a0"/>
        <w:spacing w:line="276" w:lineRule="auto"/>
        <w:rPr>
          <w:szCs w:val="28"/>
        </w:rPr>
      </w:pPr>
      <w:r w:rsidRPr="00614FB1">
        <w:rPr>
          <w:szCs w:val="28"/>
        </w:rPr>
        <w:t>характеризовать этапы законодательного процесса и субъектов законодательной инициативы;</w:t>
      </w:r>
    </w:p>
    <w:p w:rsidR="005E7F67" w:rsidRPr="00614FB1" w:rsidRDefault="005E7F67" w:rsidP="00F35946">
      <w:pPr>
        <w:pStyle w:val="a0"/>
        <w:spacing w:line="276" w:lineRule="auto"/>
        <w:rPr>
          <w:szCs w:val="28"/>
        </w:rPr>
      </w:pPr>
      <w:r w:rsidRPr="00614FB1">
        <w:rPr>
          <w:szCs w:val="28"/>
        </w:rPr>
        <w:t>выделять особенности избирательного процесса в Российской Федерации;</w:t>
      </w:r>
    </w:p>
    <w:p w:rsidR="005E7F67" w:rsidRPr="00614FB1" w:rsidRDefault="005E7F67" w:rsidP="00F35946">
      <w:pPr>
        <w:pStyle w:val="a0"/>
        <w:spacing w:line="276" w:lineRule="auto"/>
        <w:rPr>
          <w:szCs w:val="28"/>
        </w:rPr>
      </w:pPr>
      <w:r w:rsidRPr="00614FB1">
        <w:rPr>
          <w:szCs w:val="28"/>
        </w:rPr>
        <w:t>характеризовать систему органов местного самоуправления как одну из основ конституционного строя Российской Федерации;</w:t>
      </w:r>
    </w:p>
    <w:p w:rsidR="005E7F67" w:rsidRPr="00614FB1" w:rsidRDefault="005E7F67" w:rsidP="00F35946">
      <w:pPr>
        <w:pStyle w:val="a0"/>
        <w:spacing w:line="276" w:lineRule="auto"/>
        <w:rPr>
          <w:szCs w:val="28"/>
        </w:rPr>
      </w:pPr>
      <w:r w:rsidRPr="00614FB1">
        <w:rPr>
          <w:szCs w:val="28"/>
        </w:rPr>
        <w:t>определять место международного права в отраслевой системе права; характеризовать субъектов международного права;</w:t>
      </w:r>
    </w:p>
    <w:p w:rsidR="005E7F67" w:rsidRPr="00614FB1" w:rsidRDefault="005E7F67" w:rsidP="00F35946">
      <w:pPr>
        <w:pStyle w:val="a0"/>
        <w:spacing w:line="276" w:lineRule="auto"/>
        <w:rPr>
          <w:szCs w:val="28"/>
        </w:rPr>
      </w:pPr>
      <w:r w:rsidRPr="00614FB1">
        <w:rPr>
          <w:szCs w:val="28"/>
        </w:rPr>
        <w:t>различать способы мирного разрешения споров;</w:t>
      </w:r>
    </w:p>
    <w:p w:rsidR="005E7F67" w:rsidRPr="00614FB1" w:rsidRDefault="005E7F67" w:rsidP="00F35946">
      <w:pPr>
        <w:pStyle w:val="a0"/>
        <w:spacing w:line="276" w:lineRule="auto"/>
        <w:rPr>
          <w:szCs w:val="28"/>
        </w:rPr>
      </w:pPr>
      <w:r w:rsidRPr="00614FB1">
        <w:rPr>
          <w:szCs w:val="28"/>
        </w:rPr>
        <w:t>оценивать социальную значимость соблюдения прав человека;</w:t>
      </w:r>
    </w:p>
    <w:p w:rsidR="005E7F67" w:rsidRPr="00614FB1" w:rsidRDefault="005E7F67" w:rsidP="00F35946">
      <w:pPr>
        <w:pStyle w:val="a0"/>
        <w:spacing w:line="276" w:lineRule="auto"/>
        <w:rPr>
          <w:szCs w:val="28"/>
        </w:rPr>
      </w:pPr>
      <w:r w:rsidRPr="00614FB1">
        <w:rPr>
          <w:szCs w:val="28"/>
        </w:rPr>
        <w:t>сравнивать механизмы универсального и регионального сотрудничества и контроля в области международной защиты прав человека;</w:t>
      </w:r>
    </w:p>
    <w:p w:rsidR="005E7F67" w:rsidRPr="00614FB1" w:rsidRDefault="005E7F67" w:rsidP="00F35946">
      <w:pPr>
        <w:pStyle w:val="a0"/>
        <w:spacing w:line="276" w:lineRule="auto"/>
        <w:rPr>
          <w:szCs w:val="28"/>
        </w:rPr>
      </w:pPr>
      <w:r w:rsidRPr="00614FB1">
        <w:rPr>
          <w:szCs w:val="28"/>
        </w:rPr>
        <w:t>дифференцировать участников вооруженных конфликтов;</w:t>
      </w:r>
    </w:p>
    <w:p w:rsidR="005E7F67" w:rsidRPr="00614FB1" w:rsidRDefault="005E7F67" w:rsidP="00F35946">
      <w:pPr>
        <w:pStyle w:val="a0"/>
        <w:spacing w:line="276" w:lineRule="auto"/>
        <w:rPr>
          <w:szCs w:val="28"/>
        </w:rPr>
      </w:pPr>
      <w:r w:rsidRPr="00614FB1">
        <w:rPr>
          <w:szCs w:val="28"/>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5E7F67" w:rsidRPr="00614FB1" w:rsidRDefault="005E7F67" w:rsidP="00F35946">
      <w:pPr>
        <w:pStyle w:val="a0"/>
        <w:spacing w:line="276" w:lineRule="auto"/>
        <w:rPr>
          <w:szCs w:val="28"/>
        </w:rPr>
      </w:pPr>
      <w:r w:rsidRPr="00614FB1">
        <w:rPr>
          <w:szCs w:val="28"/>
        </w:rPr>
        <w:t>выделять структурные элементы системы российского законодательства;</w:t>
      </w:r>
    </w:p>
    <w:p w:rsidR="005E7F67" w:rsidRPr="00614FB1" w:rsidRDefault="005E7F67" w:rsidP="00F35946">
      <w:pPr>
        <w:pStyle w:val="a0"/>
        <w:spacing w:line="276" w:lineRule="auto"/>
        <w:rPr>
          <w:szCs w:val="28"/>
        </w:rPr>
      </w:pPr>
      <w:r w:rsidRPr="00614FB1">
        <w:rPr>
          <w:szCs w:val="28"/>
        </w:rPr>
        <w:t>анализировать различные гражданско-правовые явления, юридические факты и правоотношения в сфере гражданского права;</w:t>
      </w:r>
    </w:p>
    <w:p w:rsidR="005E7F67" w:rsidRPr="00614FB1" w:rsidRDefault="005E7F67" w:rsidP="00F35946">
      <w:pPr>
        <w:pStyle w:val="a0"/>
        <w:spacing w:line="276" w:lineRule="auto"/>
        <w:rPr>
          <w:szCs w:val="28"/>
        </w:rPr>
      </w:pPr>
      <w:r w:rsidRPr="00614FB1">
        <w:rPr>
          <w:szCs w:val="28"/>
        </w:rPr>
        <w:t>проводить сравнительный анализ организационно-правовых форм предпринимательской деятельности, выявлять их преимущества и недостатки;</w:t>
      </w:r>
    </w:p>
    <w:p w:rsidR="005E7F67" w:rsidRPr="00614FB1" w:rsidRDefault="005E7F67" w:rsidP="00F35946">
      <w:pPr>
        <w:pStyle w:val="a0"/>
        <w:spacing w:line="276" w:lineRule="auto"/>
        <w:rPr>
          <w:szCs w:val="28"/>
        </w:rPr>
      </w:pPr>
      <w:r w:rsidRPr="00614FB1">
        <w:rPr>
          <w:szCs w:val="28"/>
        </w:rPr>
        <w:t>целостно описывать порядок заключения гражданско-правового договора;</w:t>
      </w:r>
    </w:p>
    <w:p w:rsidR="005E7F67" w:rsidRPr="00614FB1" w:rsidRDefault="005E7F67" w:rsidP="00F35946">
      <w:pPr>
        <w:pStyle w:val="a0"/>
        <w:spacing w:line="276" w:lineRule="auto"/>
        <w:rPr>
          <w:szCs w:val="28"/>
        </w:rPr>
      </w:pPr>
      <w:r w:rsidRPr="00614FB1">
        <w:rPr>
          <w:szCs w:val="28"/>
        </w:rPr>
        <w:t>различать формы наследования;</w:t>
      </w:r>
    </w:p>
    <w:p w:rsidR="005E7F67" w:rsidRPr="00614FB1" w:rsidRDefault="005E7F67" w:rsidP="00F35946">
      <w:pPr>
        <w:pStyle w:val="a0"/>
        <w:spacing w:line="276" w:lineRule="auto"/>
        <w:rPr>
          <w:szCs w:val="28"/>
        </w:rPr>
      </w:pPr>
      <w:r w:rsidRPr="00614FB1">
        <w:rPr>
          <w:szCs w:val="28"/>
        </w:rPr>
        <w:t>различать виды и формы сделок в Российской Федерации;</w:t>
      </w:r>
    </w:p>
    <w:p w:rsidR="005E7F67" w:rsidRPr="00614FB1" w:rsidRDefault="005E7F67" w:rsidP="00F35946">
      <w:pPr>
        <w:pStyle w:val="a0"/>
        <w:spacing w:line="276" w:lineRule="auto"/>
        <w:rPr>
          <w:szCs w:val="28"/>
        </w:rPr>
      </w:pPr>
      <w:r w:rsidRPr="00614FB1">
        <w:rPr>
          <w:szCs w:val="28"/>
        </w:rPr>
        <w:t>выявлять способы защиты гражданских прав; характеризовать особенности защиты прав на результаты интеллектуальной деятельности;</w:t>
      </w:r>
    </w:p>
    <w:p w:rsidR="005E7F67" w:rsidRPr="00614FB1" w:rsidRDefault="005E7F67" w:rsidP="00F35946">
      <w:pPr>
        <w:pStyle w:val="a0"/>
        <w:spacing w:line="276" w:lineRule="auto"/>
        <w:rPr>
          <w:szCs w:val="28"/>
        </w:rPr>
      </w:pPr>
      <w:r w:rsidRPr="00614FB1">
        <w:rPr>
          <w:szCs w:val="28"/>
        </w:rPr>
        <w:t>анализировать условия вступления в брак, характеризовать порядок и условия регистрации и расторжения брака;</w:t>
      </w:r>
    </w:p>
    <w:p w:rsidR="005E7F67" w:rsidRPr="00614FB1" w:rsidRDefault="005E7F67" w:rsidP="00F35946">
      <w:pPr>
        <w:pStyle w:val="a0"/>
        <w:spacing w:line="276" w:lineRule="auto"/>
        <w:rPr>
          <w:szCs w:val="28"/>
        </w:rPr>
      </w:pPr>
      <w:r w:rsidRPr="00614FB1">
        <w:rPr>
          <w:szCs w:val="28"/>
        </w:rPr>
        <w:t>различать формы воспитания детей, оставшихся без попечения родителей;</w:t>
      </w:r>
    </w:p>
    <w:p w:rsidR="005E7F67" w:rsidRPr="00614FB1" w:rsidRDefault="005E7F67" w:rsidP="00F35946">
      <w:pPr>
        <w:pStyle w:val="a0"/>
        <w:spacing w:line="276" w:lineRule="auto"/>
        <w:rPr>
          <w:szCs w:val="28"/>
        </w:rPr>
      </w:pPr>
      <w:r w:rsidRPr="00614FB1">
        <w:rPr>
          <w:szCs w:val="28"/>
        </w:rPr>
        <w:t>выделять права и обязанности членов семьи;</w:t>
      </w:r>
    </w:p>
    <w:p w:rsidR="005E7F67" w:rsidRPr="00614FB1" w:rsidRDefault="005E7F67" w:rsidP="00F35946">
      <w:pPr>
        <w:pStyle w:val="a0"/>
        <w:spacing w:line="276" w:lineRule="auto"/>
        <w:rPr>
          <w:szCs w:val="28"/>
        </w:rPr>
      </w:pPr>
      <w:r w:rsidRPr="00614FB1">
        <w:rPr>
          <w:szCs w:val="28"/>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5E7F67" w:rsidRPr="00614FB1" w:rsidRDefault="005E7F67" w:rsidP="00F35946">
      <w:pPr>
        <w:pStyle w:val="a0"/>
        <w:spacing w:line="276" w:lineRule="auto"/>
        <w:rPr>
          <w:szCs w:val="28"/>
        </w:rPr>
      </w:pPr>
      <w:r w:rsidRPr="00614FB1">
        <w:rPr>
          <w:szCs w:val="28"/>
        </w:rPr>
        <w:t>проводить сравнительный анализ гражданско-правового и трудового договоров;</w:t>
      </w:r>
    </w:p>
    <w:p w:rsidR="005E7F67" w:rsidRPr="00614FB1" w:rsidRDefault="005E7F67" w:rsidP="00F35946">
      <w:pPr>
        <w:pStyle w:val="a0"/>
        <w:spacing w:line="276" w:lineRule="auto"/>
        <w:rPr>
          <w:szCs w:val="28"/>
        </w:rPr>
      </w:pPr>
      <w:r w:rsidRPr="00614FB1">
        <w:rPr>
          <w:szCs w:val="28"/>
        </w:rPr>
        <w:t>различать рабочее время и время отдыха, разрешать трудовые споры правовыми способами;</w:t>
      </w:r>
    </w:p>
    <w:p w:rsidR="005E7F67" w:rsidRPr="00614FB1" w:rsidRDefault="005E7F67" w:rsidP="00F35946">
      <w:pPr>
        <w:pStyle w:val="a0"/>
        <w:spacing w:line="276" w:lineRule="auto"/>
        <w:rPr>
          <w:szCs w:val="28"/>
        </w:rPr>
      </w:pPr>
      <w:r w:rsidRPr="00614FB1">
        <w:rPr>
          <w:szCs w:val="28"/>
        </w:rPr>
        <w:t>дифференцировать уголовные и административные правонарушения и наказание за них;</w:t>
      </w:r>
    </w:p>
    <w:p w:rsidR="005E7F67" w:rsidRPr="00614FB1" w:rsidRDefault="005E7F67" w:rsidP="00F35946">
      <w:pPr>
        <w:pStyle w:val="a0"/>
        <w:spacing w:line="276" w:lineRule="auto"/>
        <w:rPr>
          <w:szCs w:val="28"/>
        </w:rPr>
      </w:pPr>
      <w:r w:rsidRPr="00614FB1">
        <w:rPr>
          <w:szCs w:val="28"/>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5E7F67" w:rsidRPr="00614FB1" w:rsidRDefault="005E7F67" w:rsidP="00F35946">
      <w:pPr>
        <w:pStyle w:val="a0"/>
        <w:spacing w:line="276" w:lineRule="auto"/>
        <w:rPr>
          <w:szCs w:val="28"/>
        </w:rPr>
      </w:pPr>
      <w:r w:rsidRPr="00614FB1">
        <w:rPr>
          <w:szCs w:val="28"/>
        </w:rPr>
        <w:t>целостно описывать структуру банковской системы Российской Федерации;</w:t>
      </w:r>
    </w:p>
    <w:p w:rsidR="005E7F67" w:rsidRPr="00614FB1" w:rsidRDefault="005E7F67" w:rsidP="00F35946">
      <w:pPr>
        <w:pStyle w:val="a0"/>
        <w:spacing w:line="276" w:lineRule="auto"/>
        <w:rPr>
          <w:szCs w:val="28"/>
        </w:rPr>
      </w:pPr>
      <w:r w:rsidRPr="00614FB1">
        <w:rPr>
          <w:szCs w:val="28"/>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5E7F67" w:rsidRPr="00614FB1" w:rsidRDefault="005E7F67" w:rsidP="00F35946">
      <w:pPr>
        <w:pStyle w:val="a0"/>
        <w:spacing w:line="276" w:lineRule="auto"/>
        <w:rPr>
          <w:szCs w:val="28"/>
        </w:rPr>
      </w:pPr>
      <w:r w:rsidRPr="00614FB1">
        <w:rPr>
          <w:szCs w:val="28"/>
        </w:rPr>
        <w:t>соотносить виды налоговых правонарушений с ответственностью за их совершение;</w:t>
      </w:r>
    </w:p>
    <w:p w:rsidR="005E7F67" w:rsidRPr="00614FB1" w:rsidRDefault="005E7F67" w:rsidP="00F35946">
      <w:pPr>
        <w:pStyle w:val="a0"/>
        <w:spacing w:line="276" w:lineRule="auto"/>
        <w:rPr>
          <w:szCs w:val="28"/>
        </w:rPr>
      </w:pPr>
      <w:r w:rsidRPr="00614FB1">
        <w:rPr>
          <w:szCs w:val="28"/>
        </w:rPr>
        <w:t>применять нормы жилищного законодательства в процессе осуществления своего права на жилище;</w:t>
      </w:r>
    </w:p>
    <w:p w:rsidR="005E7F67" w:rsidRPr="00614FB1" w:rsidRDefault="005E7F67" w:rsidP="00F35946">
      <w:pPr>
        <w:pStyle w:val="a0"/>
        <w:spacing w:line="276" w:lineRule="auto"/>
        <w:rPr>
          <w:szCs w:val="28"/>
        </w:rPr>
      </w:pPr>
      <w:r w:rsidRPr="00614FB1">
        <w:rPr>
          <w:szCs w:val="28"/>
        </w:rPr>
        <w:t>дифференцировать права и обязанности участников образовательного процесса;</w:t>
      </w:r>
    </w:p>
    <w:p w:rsidR="005E7F67" w:rsidRPr="00614FB1" w:rsidRDefault="005E7F67" w:rsidP="00F35946">
      <w:pPr>
        <w:pStyle w:val="a0"/>
        <w:spacing w:line="276" w:lineRule="auto"/>
        <w:rPr>
          <w:szCs w:val="28"/>
        </w:rPr>
      </w:pPr>
      <w:r w:rsidRPr="00614FB1">
        <w:rPr>
          <w:szCs w:val="28"/>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5E7F67" w:rsidRPr="00614FB1" w:rsidRDefault="005E7F67" w:rsidP="00F35946">
      <w:pPr>
        <w:pStyle w:val="a0"/>
        <w:spacing w:line="276" w:lineRule="auto"/>
        <w:rPr>
          <w:szCs w:val="28"/>
        </w:rPr>
      </w:pPr>
      <w:r w:rsidRPr="00614FB1">
        <w:rPr>
          <w:szCs w:val="28"/>
        </w:rPr>
        <w:t>давать на примерах квалификацию возникающих в сфере процессуального права правоотношений;</w:t>
      </w:r>
    </w:p>
    <w:p w:rsidR="005E7F67" w:rsidRPr="00614FB1" w:rsidRDefault="005E7F67" w:rsidP="00F35946">
      <w:pPr>
        <w:pStyle w:val="a0"/>
        <w:spacing w:line="276" w:lineRule="auto"/>
        <w:rPr>
          <w:szCs w:val="28"/>
        </w:rPr>
      </w:pPr>
      <w:r w:rsidRPr="00614FB1">
        <w:rPr>
          <w:szCs w:val="28"/>
        </w:rPr>
        <w:t>применять правовые знания для аргументации собственной позиции в конкретных правовых ситуациях с использованием нормативных актов;</w:t>
      </w:r>
    </w:p>
    <w:p w:rsidR="005E7F67" w:rsidRPr="00614FB1" w:rsidRDefault="005E7F67" w:rsidP="00F35946">
      <w:pPr>
        <w:pStyle w:val="a0"/>
        <w:spacing w:line="276" w:lineRule="auto"/>
        <w:rPr>
          <w:szCs w:val="28"/>
        </w:rPr>
      </w:pPr>
      <w:r w:rsidRPr="00614FB1">
        <w:rPr>
          <w:szCs w:val="28"/>
        </w:rPr>
        <w:t>выявлять особенности и специфику различных юридических профессий.</w:t>
      </w:r>
    </w:p>
    <w:p w:rsidR="005E7F67" w:rsidRPr="00614FB1" w:rsidRDefault="005E7F67" w:rsidP="00F35946">
      <w:pPr>
        <w:spacing w:after="0"/>
        <w:jc w:val="both"/>
        <w:rPr>
          <w:rFonts w:ascii="Times New Roman" w:eastAsia="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углубленном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проводить сравнительный анализ различных теорий государства и права;</w:t>
      </w:r>
    </w:p>
    <w:p w:rsidR="005E7F67" w:rsidRPr="00614FB1" w:rsidRDefault="005E7F67" w:rsidP="00F35946">
      <w:pPr>
        <w:pStyle w:val="a0"/>
        <w:spacing w:line="276" w:lineRule="auto"/>
        <w:rPr>
          <w:i/>
          <w:szCs w:val="28"/>
        </w:rPr>
      </w:pPr>
      <w:r w:rsidRPr="00614FB1">
        <w:rPr>
          <w:i/>
          <w:szCs w:val="28"/>
        </w:rPr>
        <w:t xml:space="preserve">дифференцировать теории сущности государства по источнику государственной власти; </w:t>
      </w:r>
    </w:p>
    <w:p w:rsidR="005E7F67" w:rsidRPr="00614FB1" w:rsidRDefault="005E7F67" w:rsidP="00F35946">
      <w:pPr>
        <w:pStyle w:val="a0"/>
        <w:spacing w:line="276" w:lineRule="auto"/>
        <w:rPr>
          <w:i/>
          <w:szCs w:val="28"/>
        </w:rPr>
      </w:pPr>
      <w:r w:rsidRPr="00614FB1">
        <w:rPr>
          <w:i/>
          <w:szCs w:val="28"/>
        </w:rPr>
        <w:t>сравнивать достоинства и недостатки различных видов и способов толкования права;</w:t>
      </w:r>
    </w:p>
    <w:p w:rsidR="005E7F67" w:rsidRPr="00614FB1" w:rsidRDefault="005E7F67" w:rsidP="00F35946">
      <w:pPr>
        <w:pStyle w:val="a0"/>
        <w:spacing w:line="276" w:lineRule="auto"/>
        <w:rPr>
          <w:i/>
          <w:szCs w:val="28"/>
        </w:rPr>
      </w:pPr>
      <w:r w:rsidRPr="00614FB1">
        <w:rPr>
          <w:i/>
          <w:szCs w:val="28"/>
        </w:rPr>
        <w:t>оценивать тенденции развития государства и права на современном этапе;</w:t>
      </w:r>
    </w:p>
    <w:p w:rsidR="005E7F67" w:rsidRPr="00614FB1" w:rsidRDefault="005E7F67" w:rsidP="00F35946">
      <w:pPr>
        <w:pStyle w:val="a0"/>
        <w:spacing w:line="276" w:lineRule="auto"/>
        <w:rPr>
          <w:i/>
          <w:szCs w:val="28"/>
        </w:rPr>
      </w:pPr>
      <w:r w:rsidRPr="00614FB1">
        <w:rPr>
          <w:i/>
          <w:szCs w:val="28"/>
        </w:rPr>
        <w:t>понимать необходимость правового воспитания и противодействия правовому нигилизму;</w:t>
      </w:r>
    </w:p>
    <w:p w:rsidR="005E7F67" w:rsidRPr="00614FB1" w:rsidRDefault="005E7F67" w:rsidP="00F35946">
      <w:pPr>
        <w:pStyle w:val="a0"/>
        <w:spacing w:line="276" w:lineRule="auto"/>
        <w:rPr>
          <w:i/>
          <w:szCs w:val="28"/>
        </w:rPr>
      </w:pPr>
      <w:r w:rsidRPr="00614FB1">
        <w:rPr>
          <w:i/>
          <w:szCs w:val="28"/>
        </w:rPr>
        <w:t>классифицировать виды конституций по форме выражения, по субъектам принятия, по порядку принятия и изменения;</w:t>
      </w:r>
    </w:p>
    <w:p w:rsidR="005E7F67" w:rsidRPr="00614FB1" w:rsidRDefault="005E7F67" w:rsidP="00F35946">
      <w:pPr>
        <w:pStyle w:val="a0"/>
        <w:spacing w:line="276" w:lineRule="auto"/>
        <w:rPr>
          <w:i/>
          <w:szCs w:val="28"/>
        </w:rPr>
      </w:pPr>
      <w:r w:rsidRPr="00614FB1">
        <w:rPr>
          <w:i/>
          <w:szCs w:val="28"/>
        </w:rPr>
        <w:t>толковать государственно-правовые явления и процессы;</w:t>
      </w:r>
    </w:p>
    <w:p w:rsidR="005E7F67" w:rsidRPr="00614FB1" w:rsidRDefault="005E7F67" w:rsidP="00F35946">
      <w:pPr>
        <w:pStyle w:val="a0"/>
        <w:spacing w:line="276" w:lineRule="auto"/>
        <w:rPr>
          <w:i/>
          <w:szCs w:val="28"/>
        </w:rPr>
      </w:pPr>
      <w:r w:rsidRPr="00614FB1">
        <w:rPr>
          <w:i/>
          <w:szCs w:val="28"/>
        </w:rPr>
        <w:t>проводить сравнительный анализ особенностей российской правовой системы и правовых систем других государств;</w:t>
      </w:r>
    </w:p>
    <w:p w:rsidR="005E7F67" w:rsidRPr="00614FB1" w:rsidRDefault="005E7F67" w:rsidP="00F35946">
      <w:pPr>
        <w:pStyle w:val="a0"/>
        <w:spacing w:line="276" w:lineRule="auto"/>
        <w:rPr>
          <w:i/>
          <w:szCs w:val="28"/>
        </w:rPr>
      </w:pPr>
      <w:r w:rsidRPr="00614FB1">
        <w:rPr>
          <w:i/>
          <w:szCs w:val="28"/>
        </w:rPr>
        <w:t>различать принципы и виды правотворчества;</w:t>
      </w:r>
    </w:p>
    <w:p w:rsidR="005E7F67" w:rsidRPr="00614FB1" w:rsidRDefault="005E7F67" w:rsidP="00F35946">
      <w:pPr>
        <w:pStyle w:val="a0"/>
        <w:spacing w:line="276" w:lineRule="auto"/>
        <w:rPr>
          <w:i/>
          <w:szCs w:val="28"/>
        </w:rPr>
      </w:pPr>
      <w:r w:rsidRPr="00614FB1">
        <w:rPr>
          <w:i/>
          <w:szCs w:val="28"/>
        </w:rPr>
        <w:t>описывать этапы становления парламентаризма в России;</w:t>
      </w:r>
    </w:p>
    <w:p w:rsidR="005E7F67" w:rsidRPr="00614FB1" w:rsidRDefault="005E7F67" w:rsidP="00F35946">
      <w:pPr>
        <w:pStyle w:val="a0"/>
        <w:spacing w:line="276" w:lineRule="auto"/>
        <w:rPr>
          <w:i/>
          <w:szCs w:val="28"/>
        </w:rPr>
      </w:pPr>
      <w:r w:rsidRPr="00614FB1">
        <w:rPr>
          <w:i/>
          <w:szCs w:val="28"/>
        </w:rPr>
        <w:t>сравнивать различные виды избирательных систем;</w:t>
      </w:r>
    </w:p>
    <w:p w:rsidR="005E7F67" w:rsidRPr="00614FB1" w:rsidRDefault="005E7F67" w:rsidP="00F35946">
      <w:pPr>
        <w:pStyle w:val="a0"/>
        <w:spacing w:line="276" w:lineRule="auto"/>
        <w:rPr>
          <w:i/>
          <w:szCs w:val="28"/>
        </w:rPr>
      </w:pPr>
      <w:r w:rsidRPr="00614FB1">
        <w:rPr>
          <w:i/>
          <w:szCs w:val="28"/>
        </w:rPr>
        <w:t>анализировать с точки зрения международного права проблемы, возникающие в современных международных отношениях;</w:t>
      </w:r>
    </w:p>
    <w:p w:rsidR="005E7F67" w:rsidRPr="00614FB1" w:rsidRDefault="005E7F67" w:rsidP="00F35946">
      <w:pPr>
        <w:pStyle w:val="a0"/>
        <w:spacing w:line="276" w:lineRule="auto"/>
        <w:rPr>
          <w:i/>
          <w:szCs w:val="28"/>
        </w:rPr>
      </w:pPr>
      <w:r w:rsidRPr="00614FB1">
        <w:rPr>
          <w:i/>
          <w:szCs w:val="28"/>
        </w:rPr>
        <w:t>анализировать институт международно-правового признания;</w:t>
      </w:r>
    </w:p>
    <w:p w:rsidR="005E7F67" w:rsidRPr="00614FB1" w:rsidRDefault="005E7F67" w:rsidP="00F35946">
      <w:pPr>
        <w:pStyle w:val="a0"/>
        <w:spacing w:line="276" w:lineRule="auto"/>
        <w:rPr>
          <w:i/>
          <w:szCs w:val="28"/>
        </w:rPr>
      </w:pPr>
      <w:r w:rsidRPr="00614FB1">
        <w:rPr>
          <w:i/>
          <w:szCs w:val="28"/>
        </w:rPr>
        <w:t>выявлять особенности международно-правовой ответственности;</w:t>
      </w:r>
    </w:p>
    <w:p w:rsidR="005E7F67" w:rsidRPr="00614FB1" w:rsidRDefault="005E7F67" w:rsidP="00F35946">
      <w:pPr>
        <w:pStyle w:val="a0"/>
        <w:spacing w:line="276" w:lineRule="auto"/>
        <w:rPr>
          <w:i/>
          <w:szCs w:val="28"/>
        </w:rPr>
      </w:pPr>
      <w:r w:rsidRPr="00614FB1">
        <w:rPr>
          <w:i/>
          <w:szCs w:val="28"/>
        </w:rPr>
        <w:t>выделять основные международно-правовые акты, регулирующие отношения государств в рамках международного гуманитарного права;</w:t>
      </w:r>
    </w:p>
    <w:p w:rsidR="005E7F67" w:rsidRPr="00614FB1" w:rsidRDefault="005E7F67" w:rsidP="00F35946">
      <w:pPr>
        <w:pStyle w:val="a0"/>
        <w:spacing w:line="276" w:lineRule="auto"/>
        <w:rPr>
          <w:i/>
          <w:szCs w:val="28"/>
        </w:rPr>
      </w:pPr>
      <w:r w:rsidRPr="00614FB1">
        <w:rPr>
          <w:i/>
          <w:szCs w:val="28"/>
        </w:rPr>
        <w:t>оценивать роль неправительственных организаций в деятельности по защите прав человека в условиях военного времени;</w:t>
      </w:r>
    </w:p>
    <w:p w:rsidR="005E7F67" w:rsidRPr="00614FB1" w:rsidRDefault="005E7F67" w:rsidP="00F35946">
      <w:pPr>
        <w:pStyle w:val="a0"/>
        <w:spacing w:line="276" w:lineRule="auto"/>
        <w:rPr>
          <w:i/>
          <w:szCs w:val="28"/>
        </w:rPr>
      </w:pPr>
      <w:r w:rsidRPr="00614FB1">
        <w:rPr>
          <w:i/>
          <w:szCs w:val="28"/>
        </w:rPr>
        <w:t>формулировать особенности страхования в Российской Федерации, различать виды страхования;</w:t>
      </w:r>
    </w:p>
    <w:p w:rsidR="005E7F67" w:rsidRPr="00614FB1" w:rsidRDefault="005E7F67" w:rsidP="00F35946">
      <w:pPr>
        <w:pStyle w:val="a0"/>
        <w:spacing w:line="276" w:lineRule="auto"/>
        <w:rPr>
          <w:i/>
          <w:szCs w:val="28"/>
        </w:rPr>
      </w:pPr>
      <w:r w:rsidRPr="00614FB1">
        <w:rPr>
          <w:i/>
          <w:szCs w:val="28"/>
        </w:rPr>
        <w:t>различать опеку и попечительство;</w:t>
      </w:r>
    </w:p>
    <w:p w:rsidR="005E7F67" w:rsidRPr="00614FB1" w:rsidRDefault="005E7F67" w:rsidP="00F35946">
      <w:pPr>
        <w:pStyle w:val="a0"/>
        <w:spacing w:line="276" w:lineRule="auto"/>
        <w:rPr>
          <w:i/>
          <w:szCs w:val="28"/>
        </w:rPr>
      </w:pPr>
      <w:r w:rsidRPr="00614FB1">
        <w:rPr>
          <w:i/>
          <w:szCs w:val="28"/>
        </w:rPr>
        <w:t>находить наиболее оптимальные варианты разрешения правовых споров, возникающих в процессе трудовой деятельности;</w:t>
      </w:r>
    </w:p>
    <w:p w:rsidR="005E7F67" w:rsidRPr="00614FB1" w:rsidRDefault="005E7F67" w:rsidP="00F35946">
      <w:pPr>
        <w:pStyle w:val="a0"/>
        <w:spacing w:line="276" w:lineRule="auto"/>
        <w:rPr>
          <w:i/>
          <w:szCs w:val="28"/>
        </w:rPr>
      </w:pPr>
      <w:r w:rsidRPr="00614FB1">
        <w:rPr>
          <w:i/>
          <w:szCs w:val="28"/>
        </w:rPr>
        <w:t>определять применимость норм финансового права в конкретной правовой ситуации;</w:t>
      </w:r>
    </w:p>
    <w:p w:rsidR="005E7F67" w:rsidRPr="00614FB1" w:rsidRDefault="005E7F67" w:rsidP="00F35946">
      <w:pPr>
        <w:pStyle w:val="a0"/>
        <w:spacing w:line="276" w:lineRule="auto"/>
        <w:rPr>
          <w:i/>
          <w:szCs w:val="28"/>
        </w:rPr>
      </w:pPr>
      <w:r w:rsidRPr="00614FB1">
        <w:rPr>
          <w:i/>
          <w:szCs w:val="28"/>
        </w:rPr>
        <w:t>характеризовать аудит как деятельность по проведению проверки финансовой отчетности;</w:t>
      </w:r>
    </w:p>
    <w:p w:rsidR="005E7F67" w:rsidRPr="00614FB1" w:rsidRDefault="005E7F67" w:rsidP="00F35946">
      <w:pPr>
        <w:pStyle w:val="a0"/>
        <w:spacing w:line="276" w:lineRule="auto"/>
        <w:rPr>
          <w:i/>
          <w:szCs w:val="28"/>
        </w:rPr>
      </w:pPr>
      <w:r w:rsidRPr="00614FB1">
        <w:rPr>
          <w:i/>
          <w:szCs w:val="28"/>
        </w:rPr>
        <w:t>определять судебную компетенцию, стратегию и тактику ведения процесса.</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pStyle w:val="4a"/>
        <w:spacing w:line="276" w:lineRule="auto"/>
        <w:rPr>
          <w:szCs w:val="28"/>
        </w:rPr>
      </w:pPr>
      <w:r w:rsidRPr="00614FB1">
        <w:rPr>
          <w:szCs w:val="28"/>
        </w:rPr>
        <w:t>Обществознание</w:t>
      </w:r>
    </w:p>
    <w:p w:rsidR="005E7F67" w:rsidRPr="00614FB1" w:rsidRDefault="005E7F6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В результате изучения учебного предмета «Обществознание» на уровне среднего общего образования:</w:t>
      </w:r>
    </w:p>
    <w:p w:rsidR="005E7F67" w:rsidRPr="00614FB1" w:rsidRDefault="005E7F6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Выпускник на базовом уровне научится: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highlight w:val="white"/>
        </w:rPr>
        <w:t>Человек. Человек в системе общественных отношений</w:t>
      </w:r>
    </w:p>
    <w:p w:rsidR="005E7F67" w:rsidRPr="00614FB1" w:rsidRDefault="005E7F67" w:rsidP="00F35946">
      <w:pPr>
        <w:pStyle w:val="a0"/>
        <w:spacing w:line="276" w:lineRule="auto"/>
        <w:rPr>
          <w:szCs w:val="28"/>
        </w:rPr>
      </w:pPr>
      <w:r w:rsidRPr="00614FB1">
        <w:rPr>
          <w:szCs w:val="28"/>
        </w:rPr>
        <w:t>Выделять черты социальной сущности человека;</w:t>
      </w:r>
    </w:p>
    <w:p w:rsidR="005E7F67" w:rsidRPr="00614FB1" w:rsidRDefault="005E7F67" w:rsidP="00F35946">
      <w:pPr>
        <w:pStyle w:val="a0"/>
        <w:spacing w:line="276" w:lineRule="auto"/>
        <w:rPr>
          <w:szCs w:val="28"/>
        </w:rPr>
      </w:pPr>
      <w:r w:rsidRPr="00614FB1">
        <w:rPr>
          <w:szCs w:val="28"/>
        </w:rPr>
        <w:t>определять роль духовных ценностей в обществе;</w:t>
      </w:r>
    </w:p>
    <w:p w:rsidR="005E7F67" w:rsidRPr="00614FB1" w:rsidRDefault="005E7F67" w:rsidP="00F35946">
      <w:pPr>
        <w:pStyle w:val="a0"/>
        <w:spacing w:line="276" w:lineRule="auto"/>
        <w:rPr>
          <w:szCs w:val="28"/>
        </w:rPr>
      </w:pPr>
      <w:r w:rsidRPr="00614FB1">
        <w:rPr>
          <w:szCs w:val="28"/>
        </w:rPr>
        <w:t>распознавать формы культуры по их признакам, иллюстрировать их примерами;</w:t>
      </w:r>
    </w:p>
    <w:p w:rsidR="005E7F67" w:rsidRPr="00614FB1" w:rsidRDefault="005E7F67" w:rsidP="00F35946">
      <w:pPr>
        <w:pStyle w:val="a0"/>
        <w:spacing w:line="276" w:lineRule="auto"/>
        <w:rPr>
          <w:szCs w:val="28"/>
        </w:rPr>
      </w:pPr>
      <w:r w:rsidRPr="00614FB1">
        <w:rPr>
          <w:szCs w:val="28"/>
        </w:rPr>
        <w:t>различать виды искусства;</w:t>
      </w:r>
    </w:p>
    <w:p w:rsidR="005E7F67" w:rsidRPr="00614FB1" w:rsidRDefault="005E7F67" w:rsidP="00F35946">
      <w:pPr>
        <w:pStyle w:val="a0"/>
        <w:spacing w:line="276" w:lineRule="auto"/>
        <w:rPr>
          <w:szCs w:val="28"/>
        </w:rPr>
      </w:pPr>
      <w:r w:rsidRPr="00614FB1">
        <w:rPr>
          <w:szCs w:val="28"/>
        </w:rPr>
        <w:t>соотносить поступки и отношения с принятыми нормами морали;</w:t>
      </w:r>
    </w:p>
    <w:p w:rsidR="005E7F67" w:rsidRPr="00614FB1" w:rsidRDefault="005E7F67" w:rsidP="00F35946">
      <w:pPr>
        <w:pStyle w:val="a0"/>
        <w:spacing w:line="276" w:lineRule="auto"/>
        <w:rPr>
          <w:szCs w:val="28"/>
        </w:rPr>
      </w:pPr>
      <w:r w:rsidRPr="00614FB1">
        <w:rPr>
          <w:szCs w:val="28"/>
        </w:rPr>
        <w:t>выявлять сущностные характеристики религии и ее роль в культурной жизни;</w:t>
      </w:r>
    </w:p>
    <w:p w:rsidR="005E7F67" w:rsidRPr="00614FB1" w:rsidRDefault="005E7F67" w:rsidP="00F35946">
      <w:pPr>
        <w:pStyle w:val="a0"/>
        <w:spacing w:line="276" w:lineRule="auto"/>
        <w:rPr>
          <w:szCs w:val="28"/>
        </w:rPr>
      </w:pPr>
      <w:r w:rsidRPr="00614FB1">
        <w:rPr>
          <w:szCs w:val="28"/>
        </w:rPr>
        <w:t>выявлять роль агентов социализации на основных этапах социализации индивида;</w:t>
      </w:r>
    </w:p>
    <w:p w:rsidR="005E7F67" w:rsidRPr="00614FB1" w:rsidRDefault="005E7F67" w:rsidP="00F35946">
      <w:pPr>
        <w:pStyle w:val="a0"/>
        <w:spacing w:line="276" w:lineRule="auto"/>
        <w:rPr>
          <w:szCs w:val="28"/>
        </w:rPr>
      </w:pPr>
      <w:r w:rsidRPr="00614FB1">
        <w:rPr>
          <w:szCs w:val="28"/>
        </w:rPr>
        <w:t>раскрывать связь между мышлением и деятельностью;</w:t>
      </w:r>
    </w:p>
    <w:p w:rsidR="005E7F67" w:rsidRPr="00614FB1" w:rsidRDefault="005E7F67" w:rsidP="00F35946">
      <w:pPr>
        <w:pStyle w:val="a0"/>
        <w:spacing w:line="276" w:lineRule="auto"/>
        <w:rPr>
          <w:szCs w:val="28"/>
        </w:rPr>
      </w:pPr>
      <w:r w:rsidRPr="00614FB1">
        <w:rPr>
          <w:szCs w:val="28"/>
        </w:rPr>
        <w:t>различать виды деятельности, приводить примеры основных видов деятельности;</w:t>
      </w:r>
    </w:p>
    <w:p w:rsidR="005E7F67" w:rsidRPr="00614FB1" w:rsidRDefault="005E7F67" w:rsidP="00F35946">
      <w:pPr>
        <w:pStyle w:val="a0"/>
        <w:spacing w:line="276" w:lineRule="auto"/>
        <w:rPr>
          <w:szCs w:val="28"/>
        </w:rPr>
      </w:pPr>
      <w:r w:rsidRPr="00614FB1">
        <w:rPr>
          <w:szCs w:val="28"/>
        </w:rPr>
        <w:t>выявлять и соотносить цели, средства и результаты деятельности;</w:t>
      </w:r>
    </w:p>
    <w:p w:rsidR="005E7F67" w:rsidRPr="00614FB1" w:rsidRDefault="005E7F67" w:rsidP="00F35946">
      <w:pPr>
        <w:pStyle w:val="a0"/>
        <w:spacing w:line="276" w:lineRule="auto"/>
        <w:rPr>
          <w:szCs w:val="28"/>
        </w:rPr>
      </w:pPr>
      <w:r w:rsidRPr="00614FB1">
        <w:rPr>
          <w:szCs w:val="28"/>
        </w:rPr>
        <w:t xml:space="preserve">анализировать различные ситуации свободного выбора, выявлять его основания и последствия; </w:t>
      </w:r>
    </w:p>
    <w:p w:rsidR="005E7F67" w:rsidRPr="00614FB1" w:rsidRDefault="005E7F67" w:rsidP="00F35946">
      <w:pPr>
        <w:pStyle w:val="a0"/>
        <w:spacing w:line="276" w:lineRule="auto"/>
        <w:rPr>
          <w:szCs w:val="28"/>
        </w:rPr>
      </w:pPr>
      <w:r w:rsidRPr="00614FB1">
        <w:rPr>
          <w:szCs w:val="28"/>
        </w:rPr>
        <w:t>различать формы чувственного и рационального познания, поясняя их примерами;</w:t>
      </w:r>
    </w:p>
    <w:p w:rsidR="005E7F67" w:rsidRPr="00614FB1" w:rsidRDefault="005E7F67" w:rsidP="00F35946">
      <w:pPr>
        <w:pStyle w:val="a0"/>
        <w:spacing w:line="276" w:lineRule="auto"/>
        <w:rPr>
          <w:szCs w:val="28"/>
        </w:rPr>
      </w:pPr>
      <w:r w:rsidRPr="00614FB1">
        <w:rPr>
          <w:szCs w:val="28"/>
        </w:rPr>
        <w:t>выявлять особенности научного познания;</w:t>
      </w:r>
    </w:p>
    <w:p w:rsidR="005E7F67" w:rsidRPr="00614FB1" w:rsidRDefault="005E7F67" w:rsidP="00F35946">
      <w:pPr>
        <w:pStyle w:val="a0"/>
        <w:spacing w:line="276" w:lineRule="auto"/>
        <w:rPr>
          <w:szCs w:val="28"/>
        </w:rPr>
      </w:pPr>
      <w:r w:rsidRPr="00614FB1">
        <w:rPr>
          <w:szCs w:val="28"/>
        </w:rPr>
        <w:t>различать абсолютную и относительную истины;</w:t>
      </w:r>
    </w:p>
    <w:p w:rsidR="005E7F67" w:rsidRPr="00614FB1" w:rsidRDefault="005E7F67" w:rsidP="00F35946">
      <w:pPr>
        <w:pStyle w:val="a0"/>
        <w:spacing w:line="276" w:lineRule="auto"/>
        <w:rPr>
          <w:szCs w:val="28"/>
        </w:rPr>
      </w:pPr>
      <w:r w:rsidRPr="00614FB1">
        <w:rPr>
          <w:szCs w:val="28"/>
        </w:rPr>
        <w:t>иллюстрировать конкретными примерами роль мировоззрения в жизни человека;</w:t>
      </w:r>
    </w:p>
    <w:p w:rsidR="005E7F67" w:rsidRPr="00614FB1" w:rsidRDefault="005E7F67" w:rsidP="00F35946">
      <w:pPr>
        <w:pStyle w:val="a0"/>
        <w:spacing w:line="276" w:lineRule="auto"/>
        <w:rPr>
          <w:szCs w:val="28"/>
        </w:rPr>
      </w:pPr>
      <w:r w:rsidRPr="00614FB1">
        <w:rPr>
          <w:szCs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E7F67" w:rsidRPr="00614FB1" w:rsidRDefault="005E7F67" w:rsidP="00F35946">
      <w:pPr>
        <w:pStyle w:val="a0"/>
        <w:spacing w:line="276" w:lineRule="auto"/>
        <w:rPr>
          <w:szCs w:val="28"/>
        </w:rPr>
      </w:pPr>
      <w:r w:rsidRPr="00614FB1">
        <w:rPr>
          <w:szCs w:val="28"/>
        </w:rPr>
        <w:t>выражать и аргументировать собственное отношение к роли образования и самообразования в жизни человека.</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Общество как сложная динамическая система</w:t>
      </w:r>
    </w:p>
    <w:p w:rsidR="005E7F67" w:rsidRPr="00614FB1" w:rsidRDefault="005E7F67" w:rsidP="00F35946">
      <w:pPr>
        <w:pStyle w:val="a0"/>
        <w:spacing w:line="276" w:lineRule="auto"/>
        <w:rPr>
          <w:szCs w:val="28"/>
        </w:rPr>
      </w:pPr>
      <w:r w:rsidRPr="00614FB1">
        <w:rPr>
          <w:szCs w:val="28"/>
        </w:rPr>
        <w:t>Характеризовать общество как целостную развивающуюся (динамическую) систему в единстве и взаимодействии его основных сфер и институтов;</w:t>
      </w:r>
    </w:p>
    <w:p w:rsidR="005E7F67" w:rsidRPr="00614FB1" w:rsidRDefault="005E7F67" w:rsidP="00F35946">
      <w:pPr>
        <w:pStyle w:val="a0"/>
        <w:spacing w:line="276" w:lineRule="auto"/>
        <w:rPr>
          <w:szCs w:val="28"/>
        </w:rPr>
      </w:pPr>
      <w:r w:rsidRPr="00614FB1">
        <w:rPr>
          <w:szCs w:val="28"/>
        </w:rPr>
        <w:t>выявлять, анализировать, систематизировать и оценивать информацию, иллюстрирующую многообразие и противоречивость социального развития;</w:t>
      </w:r>
    </w:p>
    <w:p w:rsidR="005E7F67" w:rsidRPr="00614FB1" w:rsidRDefault="005E7F67" w:rsidP="00F35946">
      <w:pPr>
        <w:pStyle w:val="a0"/>
        <w:spacing w:line="276" w:lineRule="auto"/>
        <w:rPr>
          <w:szCs w:val="28"/>
        </w:rPr>
      </w:pPr>
      <w:r w:rsidRPr="00614FB1">
        <w:rPr>
          <w:szCs w:val="28"/>
        </w:rPr>
        <w:t>приводить примеры прогрессивных и регрессивных общественных изменений, аргументировать свои суждения, выводы;</w:t>
      </w:r>
    </w:p>
    <w:p w:rsidR="005E7F67" w:rsidRPr="00614FB1" w:rsidRDefault="005E7F67" w:rsidP="00F35946">
      <w:pPr>
        <w:pStyle w:val="a0"/>
        <w:spacing w:line="276" w:lineRule="auto"/>
        <w:rPr>
          <w:szCs w:val="28"/>
        </w:rPr>
      </w:pPr>
      <w:r w:rsidRPr="00614FB1">
        <w:rPr>
          <w:szCs w:val="28"/>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Экономика</w:t>
      </w:r>
    </w:p>
    <w:p w:rsidR="005E7F67" w:rsidRPr="00614FB1" w:rsidRDefault="005E7F67" w:rsidP="00F35946">
      <w:pPr>
        <w:pStyle w:val="a0"/>
        <w:spacing w:line="276" w:lineRule="auto"/>
        <w:rPr>
          <w:szCs w:val="28"/>
        </w:rPr>
      </w:pPr>
      <w:r w:rsidRPr="00614FB1">
        <w:rPr>
          <w:szCs w:val="28"/>
        </w:rPr>
        <w:t>Раскрывать взаимосвязь экономики с другими сферами жизни общества;</w:t>
      </w:r>
    </w:p>
    <w:p w:rsidR="005E7F67" w:rsidRPr="00614FB1" w:rsidRDefault="005E7F67" w:rsidP="00F35946">
      <w:pPr>
        <w:pStyle w:val="a0"/>
        <w:spacing w:line="276" w:lineRule="auto"/>
        <w:rPr>
          <w:szCs w:val="28"/>
        </w:rPr>
      </w:pPr>
      <w:r w:rsidRPr="00614FB1">
        <w:rPr>
          <w:szCs w:val="28"/>
        </w:rPr>
        <w:t>конкретизировать примерами основные факторы производства и факторные доходы;</w:t>
      </w:r>
    </w:p>
    <w:p w:rsidR="005E7F67" w:rsidRPr="00614FB1" w:rsidRDefault="005E7F67" w:rsidP="00F35946">
      <w:pPr>
        <w:pStyle w:val="a0"/>
        <w:spacing w:line="276" w:lineRule="auto"/>
        <w:rPr>
          <w:szCs w:val="28"/>
        </w:rPr>
      </w:pPr>
      <w:r w:rsidRPr="00614FB1">
        <w:rPr>
          <w:szCs w:val="28"/>
        </w:rPr>
        <w:t>объяснять механизм свободного ценообразования, приводить примеры действия законов спроса и предложения;</w:t>
      </w:r>
    </w:p>
    <w:p w:rsidR="005E7F67" w:rsidRPr="00614FB1" w:rsidRDefault="005E7F67" w:rsidP="00F35946">
      <w:pPr>
        <w:pStyle w:val="a0"/>
        <w:spacing w:line="276" w:lineRule="auto"/>
        <w:rPr>
          <w:szCs w:val="28"/>
        </w:rPr>
      </w:pPr>
      <w:r w:rsidRPr="00614FB1">
        <w:rPr>
          <w:szCs w:val="28"/>
        </w:rPr>
        <w:t>оценивать влияние конкуренции и монополии на экономическую жизнь, поведение основных участников экономики;</w:t>
      </w:r>
    </w:p>
    <w:p w:rsidR="005E7F67" w:rsidRPr="00614FB1" w:rsidRDefault="005E7F67" w:rsidP="00F35946">
      <w:pPr>
        <w:pStyle w:val="a0"/>
        <w:spacing w:line="276" w:lineRule="auto"/>
        <w:rPr>
          <w:szCs w:val="28"/>
        </w:rPr>
      </w:pPr>
      <w:r w:rsidRPr="00614FB1">
        <w:rPr>
          <w:szCs w:val="28"/>
        </w:rPr>
        <w:t>различать формы бизнеса;</w:t>
      </w:r>
    </w:p>
    <w:p w:rsidR="005E7F67" w:rsidRPr="00614FB1" w:rsidRDefault="005E7F67" w:rsidP="00F35946">
      <w:pPr>
        <w:pStyle w:val="a0"/>
        <w:spacing w:line="276" w:lineRule="auto"/>
        <w:rPr>
          <w:szCs w:val="28"/>
        </w:rPr>
      </w:pPr>
      <w:r w:rsidRPr="00614FB1">
        <w:rPr>
          <w:szCs w:val="28"/>
        </w:rPr>
        <w:t>извлекать социальную информацию из источников различного типа о тенденциях развития современной рыночной экономики;</w:t>
      </w:r>
    </w:p>
    <w:p w:rsidR="005E7F67" w:rsidRPr="00614FB1" w:rsidRDefault="005E7F67" w:rsidP="00F35946">
      <w:pPr>
        <w:pStyle w:val="a0"/>
        <w:spacing w:line="276" w:lineRule="auto"/>
        <w:rPr>
          <w:i/>
          <w:szCs w:val="28"/>
        </w:rPr>
      </w:pPr>
      <w:r w:rsidRPr="00614FB1">
        <w:rPr>
          <w:szCs w:val="28"/>
        </w:rPr>
        <w:t>различать экономические и бухгалтерские издержки;</w:t>
      </w:r>
    </w:p>
    <w:p w:rsidR="005E7F67" w:rsidRPr="00614FB1" w:rsidRDefault="005E7F67" w:rsidP="00F35946">
      <w:pPr>
        <w:pStyle w:val="a0"/>
        <w:spacing w:line="276" w:lineRule="auto"/>
        <w:rPr>
          <w:szCs w:val="28"/>
        </w:rPr>
      </w:pPr>
      <w:r w:rsidRPr="00614FB1">
        <w:rPr>
          <w:szCs w:val="28"/>
        </w:rPr>
        <w:t>приводить примеры постоянных и переменных издержек производства;</w:t>
      </w:r>
    </w:p>
    <w:p w:rsidR="005E7F67" w:rsidRPr="00614FB1" w:rsidRDefault="005E7F67" w:rsidP="00F35946">
      <w:pPr>
        <w:pStyle w:val="a0"/>
        <w:spacing w:line="276" w:lineRule="auto"/>
        <w:rPr>
          <w:szCs w:val="28"/>
        </w:rPr>
      </w:pPr>
      <w:r w:rsidRPr="00614FB1">
        <w:rPr>
          <w:szCs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E7F67" w:rsidRPr="00614FB1" w:rsidRDefault="005E7F67" w:rsidP="00F35946">
      <w:pPr>
        <w:pStyle w:val="a0"/>
        <w:spacing w:line="276" w:lineRule="auto"/>
        <w:rPr>
          <w:szCs w:val="28"/>
        </w:rPr>
      </w:pPr>
      <w:r w:rsidRPr="00614FB1">
        <w:rPr>
          <w:szCs w:val="28"/>
        </w:rPr>
        <w:t>различать формы, виды проявления инфляции, оценивать последствия инфляции для экономики в целом и для различных социальных групп;</w:t>
      </w:r>
    </w:p>
    <w:p w:rsidR="005E7F67" w:rsidRPr="00614FB1" w:rsidRDefault="005E7F67" w:rsidP="00F35946">
      <w:pPr>
        <w:pStyle w:val="a0"/>
        <w:spacing w:line="276" w:lineRule="auto"/>
        <w:rPr>
          <w:szCs w:val="28"/>
        </w:rPr>
      </w:pPr>
      <w:r w:rsidRPr="00614FB1">
        <w:rPr>
          <w:szCs w:val="28"/>
        </w:rPr>
        <w:t>выделять объекты спроса и предложения на рынке труда, описывать механизм их взаимодействия;</w:t>
      </w:r>
    </w:p>
    <w:p w:rsidR="005E7F67" w:rsidRPr="00614FB1" w:rsidRDefault="005E7F67" w:rsidP="00F35946">
      <w:pPr>
        <w:pStyle w:val="a0"/>
        <w:spacing w:line="276" w:lineRule="auto"/>
        <w:rPr>
          <w:szCs w:val="28"/>
        </w:rPr>
      </w:pPr>
      <w:r w:rsidRPr="00614FB1">
        <w:rPr>
          <w:szCs w:val="28"/>
        </w:rPr>
        <w:t>определять причины безработицы, различать ее виды;</w:t>
      </w:r>
    </w:p>
    <w:p w:rsidR="005E7F67" w:rsidRPr="00614FB1" w:rsidRDefault="005E7F67" w:rsidP="00F35946">
      <w:pPr>
        <w:pStyle w:val="a0"/>
        <w:spacing w:line="276" w:lineRule="auto"/>
        <w:rPr>
          <w:szCs w:val="28"/>
        </w:rPr>
      </w:pPr>
      <w:r w:rsidRPr="00614FB1">
        <w:rPr>
          <w:szCs w:val="28"/>
        </w:rPr>
        <w:t xml:space="preserve">высказывать обоснованные суждения о направлениях государственной политики в области занятости; </w:t>
      </w:r>
    </w:p>
    <w:p w:rsidR="005E7F67" w:rsidRPr="00614FB1" w:rsidRDefault="005E7F67" w:rsidP="00F35946">
      <w:pPr>
        <w:pStyle w:val="a0"/>
        <w:spacing w:line="276" w:lineRule="auto"/>
        <w:rPr>
          <w:szCs w:val="28"/>
        </w:rPr>
      </w:pPr>
      <w:r w:rsidRPr="00614FB1">
        <w:rPr>
          <w:szCs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E7F67" w:rsidRPr="00614FB1" w:rsidRDefault="005E7F67" w:rsidP="00F35946">
      <w:pPr>
        <w:pStyle w:val="a0"/>
        <w:spacing w:line="276" w:lineRule="auto"/>
        <w:rPr>
          <w:szCs w:val="28"/>
        </w:rPr>
      </w:pPr>
      <w:r w:rsidRPr="00614FB1">
        <w:rPr>
          <w:szCs w:val="28"/>
        </w:rPr>
        <w:t>анализировать практические ситуации, связанные с реализацией гражданами своих экономических интересов;</w:t>
      </w:r>
    </w:p>
    <w:p w:rsidR="005E7F67" w:rsidRPr="00614FB1" w:rsidRDefault="005E7F67" w:rsidP="00F35946">
      <w:pPr>
        <w:pStyle w:val="a0"/>
        <w:spacing w:line="276" w:lineRule="auto"/>
        <w:rPr>
          <w:szCs w:val="28"/>
        </w:rPr>
      </w:pPr>
      <w:r w:rsidRPr="00614FB1">
        <w:rPr>
          <w:szCs w:val="28"/>
        </w:rPr>
        <w:t>приводить примеры участия государства в регулировании рыночной экономики;</w:t>
      </w:r>
    </w:p>
    <w:p w:rsidR="005E7F67" w:rsidRPr="00614FB1" w:rsidRDefault="005E7F67" w:rsidP="00F35946">
      <w:pPr>
        <w:pStyle w:val="a0"/>
        <w:spacing w:line="276" w:lineRule="auto"/>
        <w:rPr>
          <w:szCs w:val="28"/>
        </w:rPr>
      </w:pPr>
      <w:r w:rsidRPr="00614FB1">
        <w:rPr>
          <w:szCs w:val="28"/>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E7F67" w:rsidRPr="00614FB1" w:rsidRDefault="005E7F67" w:rsidP="00F35946">
      <w:pPr>
        <w:pStyle w:val="a0"/>
        <w:spacing w:line="276" w:lineRule="auto"/>
        <w:rPr>
          <w:szCs w:val="28"/>
        </w:rPr>
      </w:pPr>
      <w:r w:rsidRPr="00614FB1">
        <w:rPr>
          <w:szCs w:val="28"/>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E7F67" w:rsidRPr="00614FB1" w:rsidRDefault="005E7F67" w:rsidP="00F35946">
      <w:pPr>
        <w:pStyle w:val="a0"/>
        <w:spacing w:line="276" w:lineRule="auto"/>
        <w:rPr>
          <w:szCs w:val="28"/>
        </w:rPr>
      </w:pPr>
      <w:r w:rsidRPr="00614FB1">
        <w:rPr>
          <w:szCs w:val="28"/>
        </w:rPr>
        <w:t>различать и сравнивать пути достижения экономического роста.</w:t>
      </w:r>
    </w:p>
    <w:p w:rsidR="005E7F67" w:rsidRPr="00614FB1" w:rsidRDefault="005E7F67" w:rsidP="00F35946">
      <w:pPr>
        <w:spacing w:after="0"/>
        <w:jc w:val="both"/>
        <w:rPr>
          <w:rFonts w:ascii="Times New Roman" w:eastAsia="Times New Roman" w:hAnsi="Times New Roman" w:cs="Times New Roman"/>
          <w:sz w:val="28"/>
          <w:szCs w:val="28"/>
        </w:rPr>
      </w:pPr>
    </w:p>
    <w:p w:rsidR="005E7F67" w:rsidRPr="00614FB1" w:rsidRDefault="005E7F6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Социальные отношения</w:t>
      </w:r>
    </w:p>
    <w:p w:rsidR="005E7F67" w:rsidRPr="00614FB1" w:rsidRDefault="005E7F67" w:rsidP="00F35946">
      <w:pPr>
        <w:pStyle w:val="a0"/>
        <w:spacing w:line="276" w:lineRule="auto"/>
        <w:rPr>
          <w:szCs w:val="28"/>
        </w:rPr>
      </w:pPr>
      <w:r w:rsidRPr="00614FB1">
        <w:rPr>
          <w:szCs w:val="28"/>
        </w:rPr>
        <w:t>Выделять критерии социальной стратификации;</w:t>
      </w:r>
    </w:p>
    <w:p w:rsidR="005E7F67" w:rsidRPr="00614FB1" w:rsidRDefault="005E7F67" w:rsidP="00F35946">
      <w:pPr>
        <w:pStyle w:val="a0"/>
        <w:spacing w:line="276" w:lineRule="auto"/>
        <w:rPr>
          <w:szCs w:val="28"/>
        </w:rPr>
      </w:pPr>
      <w:r w:rsidRPr="00614FB1">
        <w:rPr>
          <w:szCs w:val="28"/>
        </w:rPr>
        <w:t>анализировать социальную информацию из адаптированных источников о структуре общества и направлениях ее изменения;</w:t>
      </w:r>
    </w:p>
    <w:p w:rsidR="005E7F67" w:rsidRPr="00614FB1" w:rsidRDefault="005E7F67" w:rsidP="00F35946">
      <w:pPr>
        <w:pStyle w:val="a0"/>
        <w:spacing w:line="276" w:lineRule="auto"/>
        <w:rPr>
          <w:szCs w:val="28"/>
        </w:rPr>
      </w:pPr>
      <w:r w:rsidRPr="00614FB1">
        <w:rPr>
          <w:szCs w:val="28"/>
        </w:rPr>
        <w:t>выделять особенности молодежи как социально-демографической группы, раскрывать на примерах социальные роли юношества;</w:t>
      </w:r>
    </w:p>
    <w:p w:rsidR="005E7F67" w:rsidRPr="00614FB1" w:rsidRDefault="005E7F67" w:rsidP="00F35946">
      <w:pPr>
        <w:pStyle w:val="a0"/>
        <w:spacing w:line="276" w:lineRule="auto"/>
        <w:rPr>
          <w:szCs w:val="28"/>
        </w:rPr>
      </w:pPr>
      <w:r w:rsidRPr="00614FB1">
        <w:rPr>
          <w:szCs w:val="28"/>
        </w:rPr>
        <w:t>высказывать обоснованное суждение о факторах, обеспечивающих успешность самореализации молодежи в условиях современного рынка труда;</w:t>
      </w:r>
    </w:p>
    <w:p w:rsidR="005E7F67" w:rsidRPr="00614FB1" w:rsidRDefault="005E7F67" w:rsidP="00F35946">
      <w:pPr>
        <w:pStyle w:val="a0"/>
        <w:spacing w:line="276" w:lineRule="auto"/>
        <w:rPr>
          <w:szCs w:val="28"/>
        </w:rPr>
      </w:pPr>
      <w:r w:rsidRPr="00614FB1">
        <w:rPr>
          <w:szCs w:val="28"/>
        </w:rPr>
        <w:t>выявлять причины социальных конфликтов, моделировать ситуации разрешения конфликтов;</w:t>
      </w:r>
    </w:p>
    <w:p w:rsidR="005E7F67" w:rsidRPr="00614FB1" w:rsidRDefault="005E7F67" w:rsidP="00F35946">
      <w:pPr>
        <w:pStyle w:val="a0"/>
        <w:spacing w:line="276" w:lineRule="auto"/>
        <w:rPr>
          <w:szCs w:val="28"/>
        </w:rPr>
      </w:pPr>
      <w:r w:rsidRPr="00614FB1">
        <w:rPr>
          <w:szCs w:val="28"/>
        </w:rPr>
        <w:t>конкретизировать примерами виды социальных норм;</w:t>
      </w:r>
    </w:p>
    <w:p w:rsidR="005E7F67" w:rsidRPr="00614FB1" w:rsidRDefault="005E7F67" w:rsidP="00F35946">
      <w:pPr>
        <w:pStyle w:val="a0"/>
        <w:spacing w:line="276" w:lineRule="auto"/>
        <w:rPr>
          <w:szCs w:val="28"/>
        </w:rPr>
      </w:pPr>
      <w:r w:rsidRPr="00614FB1">
        <w:rPr>
          <w:szCs w:val="28"/>
        </w:rPr>
        <w:t>характеризовать виды социального контроля и их социальную роль, различать санкции социального контроля;</w:t>
      </w:r>
    </w:p>
    <w:p w:rsidR="005E7F67" w:rsidRPr="00614FB1" w:rsidRDefault="005E7F67" w:rsidP="00F35946">
      <w:pPr>
        <w:pStyle w:val="a0"/>
        <w:spacing w:line="276" w:lineRule="auto"/>
        <w:rPr>
          <w:szCs w:val="28"/>
        </w:rPr>
      </w:pPr>
      <w:r w:rsidRPr="00614FB1">
        <w:rPr>
          <w:szCs w:val="28"/>
        </w:rPr>
        <w:t>различать позитивные и негативные девиации, раскрывать на примерах последствия отклоняющегося поведения для человека и общества;</w:t>
      </w:r>
    </w:p>
    <w:p w:rsidR="005E7F67" w:rsidRPr="00614FB1" w:rsidRDefault="005E7F67" w:rsidP="00F35946">
      <w:pPr>
        <w:pStyle w:val="a0"/>
        <w:spacing w:line="276" w:lineRule="auto"/>
        <w:rPr>
          <w:szCs w:val="28"/>
        </w:rPr>
      </w:pPr>
      <w:r w:rsidRPr="00614FB1">
        <w:rPr>
          <w:szCs w:val="28"/>
        </w:rPr>
        <w:t>определять и оценивать возможную модель собственного поведения в конкретной ситуации с точки зрения социальных норм;</w:t>
      </w:r>
    </w:p>
    <w:p w:rsidR="005E7F67" w:rsidRPr="00614FB1" w:rsidRDefault="005E7F67" w:rsidP="00F35946">
      <w:pPr>
        <w:pStyle w:val="a0"/>
        <w:spacing w:line="276" w:lineRule="auto"/>
        <w:rPr>
          <w:bCs/>
          <w:szCs w:val="28"/>
        </w:rPr>
      </w:pPr>
      <w:r w:rsidRPr="00614FB1">
        <w:rPr>
          <w:szCs w:val="28"/>
        </w:rPr>
        <w:t>различать виды социальной мобильности, конкретизировать примерами;</w:t>
      </w:r>
    </w:p>
    <w:p w:rsidR="005E7F67" w:rsidRPr="00614FB1" w:rsidRDefault="005E7F67" w:rsidP="00F35946">
      <w:pPr>
        <w:pStyle w:val="a0"/>
        <w:spacing w:line="276" w:lineRule="auto"/>
        <w:rPr>
          <w:szCs w:val="28"/>
        </w:rPr>
      </w:pPr>
      <w:r w:rsidRPr="00614FB1">
        <w:rPr>
          <w:szCs w:val="28"/>
        </w:rPr>
        <w:t>выделять причины и последствия этносоциальных конфликтов, приводить примеры способов их разрешения;</w:t>
      </w:r>
    </w:p>
    <w:p w:rsidR="005E7F67" w:rsidRPr="00614FB1" w:rsidRDefault="005E7F67" w:rsidP="00F35946">
      <w:pPr>
        <w:pStyle w:val="a0"/>
        <w:spacing w:line="276" w:lineRule="auto"/>
        <w:rPr>
          <w:szCs w:val="28"/>
        </w:rPr>
      </w:pPr>
      <w:r w:rsidRPr="00614FB1">
        <w:rPr>
          <w:szCs w:val="28"/>
        </w:rPr>
        <w:t>характеризовать основные принципы национальной политики России на современном этапе;</w:t>
      </w:r>
    </w:p>
    <w:p w:rsidR="005E7F67" w:rsidRPr="00614FB1" w:rsidRDefault="005E7F67" w:rsidP="00F35946">
      <w:pPr>
        <w:pStyle w:val="a0"/>
        <w:spacing w:line="276" w:lineRule="auto"/>
        <w:rPr>
          <w:szCs w:val="28"/>
        </w:rPr>
      </w:pPr>
      <w:r w:rsidRPr="00614FB1">
        <w:rPr>
          <w:szCs w:val="28"/>
        </w:rPr>
        <w:t xml:space="preserve">характеризовать социальные институты семьи и брака; раскрывать факторы, влияющие на формирование института современной семьи; </w:t>
      </w:r>
    </w:p>
    <w:p w:rsidR="005E7F67" w:rsidRPr="00614FB1" w:rsidRDefault="005E7F67" w:rsidP="00F35946">
      <w:pPr>
        <w:pStyle w:val="a0"/>
        <w:spacing w:line="276" w:lineRule="auto"/>
        <w:rPr>
          <w:szCs w:val="28"/>
        </w:rPr>
      </w:pPr>
      <w:r w:rsidRPr="00614FB1">
        <w:rPr>
          <w:szCs w:val="28"/>
        </w:rPr>
        <w:t>характеризовать семью как социальный институт, раскрывать роль семьи в современном обществе;</w:t>
      </w:r>
    </w:p>
    <w:p w:rsidR="005E7F67" w:rsidRPr="00614FB1" w:rsidRDefault="005E7F67" w:rsidP="00F35946">
      <w:pPr>
        <w:pStyle w:val="a0"/>
        <w:spacing w:line="276" w:lineRule="auto"/>
        <w:rPr>
          <w:szCs w:val="28"/>
        </w:rPr>
      </w:pPr>
      <w:r w:rsidRPr="00614FB1">
        <w:rPr>
          <w:szCs w:val="28"/>
        </w:rPr>
        <w:t>высказывать обоснованные суждения о факторах, влияющих на демографическую ситуацию в стране;</w:t>
      </w:r>
    </w:p>
    <w:p w:rsidR="005E7F67" w:rsidRPr="00614FB1" w:rsidRDefault="005E7F67" w:rsidP="00F35946">
      <w:pPr>
        <w:pStyle w:val="a0"/>
        <w:spacing w:line="276" w:lineRule="auto"/>
        <w:rPr>
          <w:szCs w:val="28"/>
        </w:rPr>
      </w:pPr>
      <w:r w:rsidRPr="00614FB1">
        <w:rPr>
          <w:szCs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E7F67" w:rsidRPr="00614FB1" w:rsidRDefault="005E7F67" w:rsidP="00F35946">
      <w:pPr>
        <w:pStyle w:val="a0"/>
        <w:spacing w:line="276" w:lineRule="auto"/>
        <w:rPr>
          <w:szCs w:val="28"/>
        </w:rPr>
      </w:pPr>
      <w:r w:rsidRPr="00614FB1">
        <w:rPr>
          <w:szCs w:val="28"/>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5E7F67" w:rsidRPr="00614FB1" w:rsidRDefault="005E7F67" w:rsidP="00F35946">
      <w:pPr>
        <w:pStyle w:val="a0"/>
        <w:spacing w:line="276" w:lineRule="auto"/>
        <w:rPr>
          <w:szCs w:val="28"/>
        </w:rPr>
      </w:pPr>
      <w:r w:rsidRPr="00614FB1">
        <w:rPr>
          <w:szCs w:val="28"/>
        </w:rPr>
        <w:t>оценивать собственные отношения и взаимодействие с другими людьми с позиций толерантности.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Политика</w:t>
      </w:r>
    </w:p>
    <w:p w:rsidR="005E7F67" w:rsidRPr="00614FB1" w:rsidRDefault="005E7F67" w:rsidP="00F35946">
      <w:pPr>
        <w:pStyle w:val="a0"/>
        <w:spacing w:line="276" w:lineRule="auto"/>
        <w:rPr>
          <w:szCs w:val="28"/>
        </w:rPr>
      </w:pPr>
      <w:r w:rsidRPr="00614FB1">
        <w:rPr>
          <w:szCs w:val="28"/>
        </w:rPr>
        <w:t>Выделять субъектов политической деятельности и объекты политического воздействия;</w:t>
      </w:r>
    </w:p>
    <w:p w:rsidR="005E7F67" w:rsidRPr="00614FB1" w:rsidRDefault="005E7F67" w:rsidP="00F35946">
      <w:pPr>
        <w:pStyle w:val="a0"/>
        <w:spacing w:line="276" w:lineRule="auto"/>
        <w:rPr>
          <w:szCs w:val="28"/>
        </w:rPr>
      </w:pPr>
      <w:r w:rsidRPr="00614FB1">
        <w:rPr>
          <w:szCs w:val="28"/>
        </w:rPr>
        <w:t>различать политическую власть и другие виды власти;</w:t>
      </w:r>
    </w:p>
    <w:p w:rsidR="005E7F67" w:rsidRPr="00614FB1" w:rsidRDefault="005E7F67" w:rsidP="00F35946">
      <w:pPr>
        <w:pStyle w:val="a0"/>
        <w:spacing w:line="276" w:lineRule="auto"/>
        <w:rPr>
          <w:szCs w:val="28"/>
        </w:rPr>
      </w:pPr>
      <w:r w:rsidRPr="00614FB1">
        <w:rPr>
          <w:szCs w:val="28"/>
        </w:rPr>
        <w:t>устанавливать связи между социальными интересами, целями и методами политической деятельности;</w:t>
      </w:r>
    </w:p>
    <w:p w:rsidR="005E7F67" w:rsidRPr="00614FB1" w:rsidRDefault="005E7F67" w:rsidP="00F35946">
      <w:pPr>
        <w:pStyle w:val="a0"/>
        <w:spacing w:line="276" w:lineRule="auto"/>
        <w:rPr>
          <w:szCs w:val="28"/>
        </w:rPr>
      </w:pPr>
      <w:r w:rsidRPr="00614FB1">
        <w:rPr>
          <w:szCs w:val="28"/>
        </w:rPr>
        <w:t>высказывать аргументированные суждения о соотношении средств и целей в политике;</w:t>
      </w:r>
    </w:p>
    <w:p w:rsidR="005E7F67" w:rsidRPr="00614FB1" w:rsidRDefault="005E7F67" w:rsidP="00F35946">
      <w:pPr>
        <w:pStyle w:val="a0"/>
        <w:spacing w:line="276" w:lineRule="auto"/>
        <w:rPr>
          <w:szCs w:val="28"/>
        </w:rPr>
      </w:pPr>
      <w:r w:rsidRPr="00614FB1">
        <w:rPr>
          <w:szCs w:val="28"/>
        </w:rPr>
        <w:t>раскрывать роль и функции политической системы;</w:t>
      </w:r>
    </w:p>
    <w:p w:rsidR="005E7F67" w:rsidRPr="00614FB1" w:rsidRDefault="005E7F67" w:rsidP="00F35946">
      <w:pPr>
        <w:pStyle w:val="a0"/>
        <w:spacing w:line="276" w:lineRule="auto"/>
        <w:rPr>
          <w:szCs w:val="28"/>
        </w:rPr>
      </w:pPr>
      <w:r w:rsidRPr="00614FB1">
        <w:rPr>
          <w:szCs w:val="28"/>
        </w:rPr>
        <w:t>характеризовать государство как центральный институт политической системы;</w:t>
      </w:r>
    </w:p>
    <w:p w:rsidR="005E7F67" w:rsidRPr="00614FB1" w:rsidRDefault="005E7F67" w:rsidP="00F35946">
      <w:pPr>
        <w:pStyle w:val="a0"/>
        <w:spacing w:line="276" w:lineRule="auto"/>
        <w:rPr>
          <w:szCs w:val="28"/>
        </w:rPr>
      </w:pPr>
      <w:r w:rsidRPr="00614FB1">
        <w:rPr>
          <w:szCs w:val="28"/>
        </w:rPr>
        <w:t>различать типы политических режимов, давать оценку роли политических режимов различных типов в общественном развитии;</w:t>
      </w:r>
    </w:p>
    <w:p w:rsidR="005E7F67" w:rsidRPr="00614FB1" w:rsidRDefault="005E7F67" w:rsidP="00F35946">
      <w:pPr>
        <w:pStyle w:val="a0"/>
        <w:spacing w:line="276" w:lineRule="auto"/>
        <w:rPr>
          <w:szCs w:val="28"/>
        </w:rPr>
      </w:pPr>
      <w:r w:rsidRPr="00614FB1">
        <w:rPr>
          <w:szCs w:val="28"/>
        </w:rPr>
        <w:t>обобщать и систематизировать информацию о сущности (ценностях, принципах, признаках, роли в общественном развитии) демократии;</w:t>
      </w:r>
    </w:p>
    <w:p w:rsidR="005E7F67" w:rsidRPr="00614FB1" w:rsidRDefault="005E7F67" w:rsidP="00F35946">
      <w:pPr>
        <w:pStyle w:val="a0"/>
        <w:spacing w:line="276" w:lineRule="auto"/>
        <w:rPr>
          <w:szCs w:val="28"/>
        </w:rPr>
      </w:pPr>
      <w:r w:rsidRPr="00614FB1">
        <w:rPr>
          <w:szCs w:val="28"/>
        </w:rPr>
        <w:t>характеризовать демократическую избирательную систему;</w:t>
      </w:r>
    </w:p>
    <w:p w:rsidR="005E7F67" w:rsidRPr="00614FB1" w:rsidRDefault="005E7F67" w:rsidP="00F35946">
      <w:pPr>
        <w:pStyle w:val="a0"/>
        <w:spacing w:line="276" w:lineRule="auto"/>
        <w:rPr>
          <w:szCs w:val="28"/>
        </w:rPr>
      </w:pPr>
      <w:r w:rsidRPr="00614FB1">
        <w:rPr>
          <w:szCs w:val="28"/>
        </w:rPr>
        <w:t>различать мажоритарную, пропорциональную, смешанную избирательные системы;</w:t>
      </w:r>
    </w:p>
    <w:p w:rsidR="005E7F67" w:rsidRPr="00614FB1" w:rsidRDefault="005E7F67" w:rsidP="00F35946">
      <w:pPr>
        <w:pStyle w:val="a0"/>
        <w:spacing w:line="276" w:lineRule="auto"/>
        <w:rPr>
          <w:szCs w:val="28"/>
        </w:rPr>
      </w:pPr>
      <w:r w:rsidRPr="00614FB1">
        <w:rPr>
          <w:szCs w:val="28"/>
        </w:rPr>
        <w:t>устанавливать взаимосвязь правового государства и гражданского общества, раскрывать ценностный смысл правового государства;</w:t>
      </w:r>
    </w:p>
    <w:p w:rsidR="005E7F67" w:rsidRPr="00614FB1" w:rsidRDefault="005E7F67" w:rsidP="00F35946">
      <w:pPr>
        <w:pStyle w:val="a0"/>
        <w:spacing w:line="276" w:lineRule="auto"/>
        <w:rPr>
          <w:szCs w:val="28"/>
        </w:rPr>
      </w:pPr>
      <w:r w:rsidRPr="00614FB1">
        <w:rPr>
          <w:szCs w:val="28"/>
        </w:rPr>
        <w:t>определять роль политической элиты и политического лидера в современном обществе;</w:t>
      </w:r>
    </w:p>
    <w:p w:rsidR="005E7F67" w:rsidRPr="00614FB1" w:rsidRDefault="005E7F67" w:rsidP="00F35946">
      <w:pPr>
        <w:pStyle w:val="a0"/>
        <w:spacing w:line="276" w:lineRule="auto"/>
        <w:rPr>
          <w:szCs w:val="28"/>
        </w:rPr>
      </w:pPr>
      <w:r w:rsidRPr="00614FB1">
        <w:rPr>
          <w:szCs w:val="28"/>
        </w:rPr>
        <w:t>конкретизировать примерами роль политической идеологии;</w:t>
      </w:r>
    </w:p>
    <w:p w:rsidR="005E7F67" w:rsidRPr="00614FB1" w:rsidRDefault="005E7F67" w:rsidP="00F35946">
      <w:pPr>
        <w:pStyle w:val="a0"/>
        <w:spacing w:line="276" w:lineRule="auto"/>
        <w:rPr>
          <w:szCs w:val="28"/>
        </w:rPr>
      </w:pPr>
      <w:r w:rsidRPr="00614FB1">
        <w:rPr>
          <w:szCs w:val="28"/>
        </w:rPr>
        <w:t>раскрывать на примерах функционирование различных партийных систем;</w:t>
      </w:r>
    </w:p>
    <w:p w:rsidR="005E7F67" w:rsidRPr="00614FB1" w:rsidRDefault="005E7F67" w:rsidP="00F35946">
      <w:pPr>
        <w:pStyle w:val="a0"/>
        <w:spacing w:line="276" w:lineRule="auto"/>
        <w:rPr>
          <w:szCs w:val="28"/>
        </w:rPr>
      </w:pPr>
      <w:r w:rsidRPr="00614FB1">
        <w:rPr>
          <w:szCs w:val="28"/>
        </w:rPr>
        <w:t>формулировать суждение о значении многопартийности и идеологического плюрализма в современном обществе;</w:t>
      </w:r>
    </w:p>
    <w:p w:rsidR="005E7F67" w:rsidRPr="00614FB1" w:rsidRDefault="005E7F67" w:rsidP="00F35946">
      <w:pPr>
        <w:pStyle w:val="a0"/>
        <w:spacing w:line="276" w:lineRule="auto"/>
        <w:rPr>
          <w:szCs w:val="28"/>
        </w:rPr>
      </w:pPr>
      <w:r w:rsidRPr="00614FB1">
        <w:rPr>
          <w:szCs w:val="28"/>
        </w:rPr>
        <w:t>оценивать роль СМИ в современной политической жизни;</w:t>
      </w:r>
    </w:p>
    <w:p w:rsidR="005E7F67" w:rsidRPr="00614FB1" w:rsidRDefault="005E7F67" w:rsidP="00F35946">
      <w:pPr>
        <w:pStyle w:val="a0"/>
        <w:spacing w:line="276" w:lineRule="auto"/>
        <w:rPr>
          <w:szCs w:val="28"/>
        </w:rPr>
      </w:pPr>
      <w:r w:rsidRPr="00614FB1">
        <w:rPr>
          <w:szCs w:val="28"/>
        </w:rPr>
        <w:t>иллюстрировать примерами основные этапы политического процесса;</w:t>
      </w:r>
    </w:p>
    <w:p w:rsidR="005E7F67" w:rsidRPr="00614FB1" w:rsidRDefault="005E7F67" w:rsidP="00F35946">
      <w:pPr>
        <w:pStyle w:val="a0"/>
        <w:spacing w:line="276" w:lineRule="auto"/>
        <w:rPr>
          <w:szCs w:val="28"/>
        </w:rPr>
      </w:pPr>
      <w:r w:rsidRPr="00614FB1">
        <w:rPr>
          <w:szCs w:val="28"/>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E7F67" w:rsidRPr="00614FB1" w:rsidRDefault="005E7F6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highlight w:val="white"/>
        </w:rPr>
        <w:t>Правовое регулирование общественных отношений</w:t>
      </w:r>
    </w:p>
    <w:p w:rsidR="005E7F67" w:rsidRPr="00614FB1" w:rsidRDefault="005E7F67" w:rsidP="00F35946">
      <w:pPr>
        <w:pStyle w:val="a0"/>
        <w:spacing w:line="276" w:lineRule="auto"/>
        <w:rPr>
          <w:szCs w:val="28"/>
        </w:rPr>
      </w:pPr>
      <w:r w:rsidRPr="00614FB1">
        <w:rPr>
          <w:szCs w:val="28"/>
        </w:rPr>
        <w:t>Сравнивать правовые нормы с другими социальными нормами;</w:t>
      </w:r>
    </w:p>
    <w:p w:rsidR="005E7F67" w:rsidRPr="00614FB1" w:rsidRDefault="005E7F67" w:rsidP="00F35946">
      <w:pPr>
        <w:pStyle w:val="a0"/>
        <w:spacing w:line="276" w:lineRule="auto"/>
        <w:rPr>
          <w:szCs w:val="28"/>
        </w:rPr>
      </w:pPr>
      <w:r w:rsidRPr="00614FB1">
        <w:rPr>
          <w:szCs w:val="28"/>
        </w:rPr>
        <w:t>выделять основные элементы системы права;</w:t>
      </w:r>
    </w:p>
    <w:p w:rsidR="005E7F67" w:rsidRPr="00614FB1" w:rsidRDefault="005E7F67" w:rsidP="00F35946">
      <w:pPr>
        <w:pStyle w:val="a0"/>
        <w:spacing w:line="276" w:lineRule="auto"/>
        <w:rPr>
          <w:szCs w:val="28"/>
        </w:rPr>
      </w:pPr>
      <w:r w:rsidRPr="00614FB1">
        <w:rPr>
          <w:szCs w:val="28"/>
        </w:rPr>
        <w:t>выстраивать иерархию нормативных актов;</w:t>
      </w:r>
    </w:p>
    <w:p w:rsidR="005E7F67" w:rsidRPr="00614FB1" w:rsidRDefault="005E7F67" w:rsidP="00F35946">
      <w:pPr>
        <w:pStyle w:val="a0"/>
        <w:spacing w:line="276" w:lineRule="auto"/>
        <w:rPr>
          <w:szCs w:val="28"/>
        </w:rPr>
      </w:pPr>
      <w:r w:rsidRPr="00614FB1">
        <w:rPr>
          <w:szCs w:val="28"/>
        </w:rPr>
        <w:t>выделять основные стадии законотворческого процесса в Российской Федерации;</w:t>
      </w:r>
    </w:p>
    <w:p w:rsidR="005E7F67" w:rsidRPr="00614FB1" w:rsidRDefault="005E7F67" w:rsidP="00F35946">
      <w:pPr>
        <w:pStyle w:val="a0"/>
        <w:spacing w:line="276" w:lineRule="auto"/>
        <w:rPr>
          <w:szCs w:val="28"/>
        </w:rPr>
      </w:pPr>
      <w:r w:rsidRPr="00614FB1">
        <w:rPr>
          <w:szCs w:val="28"/>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E7F67" w:rsidRPr="00614FB1" w:rsidRDefault="005E7F67" w:rsidP="00F35946">
      <w:pPr>
        <w:pStyle w:val="a0"/>
        <w:spacing w:line="276" w:lineRule="auto"/>
        <w:rPr>
          <w:szCs w:val="28"/>
        </w:rPr>
      </w:pPr>
      <w:r w:rsidRPr="00614FB1">
        <w:rPr>
          <w:szCs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E7F67" w:rsidRPr="00614FB1" w:rsidRDefault="005E7F67" w:rsidP="00F35946">
      <w:pPr>
        <w:pStyle w:val="a0"/>
        <w:spacing w:line="276" w:lineRule="auto"/>
        <w:rPr>
          <w:szCs w:val="28"/>
        </w:rPr>
      </w:pPr>
      <w:r w:rsidRPr="00614FB1">
        <w:rPr>
          <w:szCs w:val="28"/>
        </w:rPr>
        <w:t>аргументировать важность соблюдения норм экологического права и характеризовать способы защиты экологических прав;</w:t>
      </w:r>
    </w:p>
    <w:p w:rsidR="005E7F67" w:rsidRPr="00614FB1" w:rsidRDefault="005E7F67" w:rsidP="00F35946">
      <w:pPr>
        <w:pStyle w:val="a0"/>
        <w:spacing w:line="276" w:lineRule="auto"/>
        <w:rPr>
          <w:szCs w:val="28"/>
        </w:rPr>
      </w:pPr>
      <w:r w:rsidRPr="00614FB1">
        <w:rPr>
          <w:szCs w:val="28"/>
        </w:rPr>
        <w:t>раскрывать содержание гражданских правоотношений;</w:t>
      </w:r>
    </w:p>
    <w:p w:rsidR="005E7F67" w:rsidRPr="00614FB1" w:rsidRDefault="005E7F67" w:rsidP="00F35946">
      <w:pPr>
        <w:pStyle w:val="a0"/>
        <w:spacing w:line="276" w:lineRule="auto"/>
        <w:rPr>
          <w:szCs w:val="28"/>
        </w:rPr>
      </w:pPr>
      <w:r w:rsidRPr="00614FB1">
        <w:rPr>
          <w:szCs w:val="28"/>
        </w:rPr>
        <w:t>применять полученные знания о нормах гражданского права в практических ситуациях, прогнозируя последствия принимаемых решений;</w:t>
      </w:r>
    </w:p>
    <w:p w:rsidR="005E7F67" w:rsidRPr="00614FB1" w:rsidRDefault="005E7F67" w:rsidP="00F35946">
      <w:pPr>
        <w:pStyle w:val="a0"/>
        <w:spacing w:line="276" w:lineRule="auto"/>
        <w:rPr>
          <w:szCs w:val="28"/>
        </w:rPr>
      </w:pPr>
      <w:r w:rsidRPr="00614FB1">
        <w:rPr>
          <w:szCs w:val="28"/>
        </w:rPr>
        <w:t>различать организационно-правовые формы предприятий;</w:t>
      </w:r>
    </w:p>
    <w:p w:rsidR="005E7F67" w:rsidRPr="00614FB1" w:rsidRDefault="005E7F67" w:rsidP="00F35946">
      <w:pPr>
        <w:pStyle w:val="a0"/>
        <w:spacing w:line="276" w:lineRule="auto"/>
        <w:rPr>
          <w:szCs w:val="28"/>
        </w:rPr>
      </w:pPr>
      <w:r w:rsidRPr="00614FB1">
        <w:rPr>
          <w:szCs w:val="28"/>
        </w:rPr>
        <w:t>характеризовать порядок рассмотрения гражданских споров;</w:t>
      </w:r>
    </w:p>
    <w:p w:rsidR="005E7F67" w:rsidRPr="00614FB1" w:rsidRDefault="005E7F67" w:rsidP="00F35946">
      <w:pPr>
        <w:pStyle w:val="a0"/>
        <w:spacing w:line="276" w:lineRule="auto"/>
        <w:rPr>
          <w:szCs w:val="28"/>
        </w:rPr>
      </w:pPr>
      <w:r w:rsidRPr="00614FB1">
        <w:rPr>
          <w:szCs w:val="28"/>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E7F67" w:rsidRPr="00614FB1" w:rsidRDefault="005E7F67" w:rsidP="00F35946">
      <w:pPr>
        <w:pStyle w:val="a0"/>
        <w:spacing w:line="276" w:lineRule="auto"/>
        <w:rPr>
          <w:szCs w:val="28"/>
        </w:rPr>
      </w:pPr>
      <w:r w:rsidRPr="00614FB1">
        <w:rPr>
          <w:szCs w:val="28"/>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E7F67" w:rsidRPr="00614FB1" w:rsidRDefault="005E7F67" w:rsidP="00F35946">
      <w:pPr>
        <w:pStyle w:val="a0"/>
        <w:spacing w:line="276" w:lineRule="auto"/>
        <w:rPr>
          <w:szCs w:val="28"/>
        </w:rPr>
      </w:pPr>
      <w:r w:rsidRPr="00614FB1">
        <w:rPr>
          <w:szCs w:val="28"/>
        </w:rPr>
        <w:t>характеризовать условия заключения, изменения и расторжения трудового договора;</w:t>
      </w:r>
    </w:p>
    <w:p w:rsidR="005E7F67" w:rsidRPr="00614FB1" w:rsidRDefault="005E7F67" w:rsidP="00F35946">
      <w:pPr>
        <w:pStyle w:val="a0"/>
        <w:spacing w:line="276" w:lineRule="auto"/>
        <w:rPr>
          <w:szCs w:val="28"/>
        </w:rPr>
      </w:pPr>
      <w:r w:rsidRPr="00614FB1">
        <w:rPr>
          <w:szCs w:val="28"/>
        </w:rPr>
        <w:t>иллюстрировать примерами виды социальной защиты и социального обеспечения;</w:t>
      </w:r>
    </w:p>
    <w:p w:rsidR="005E7F67" w:rsidRPr="00614FB1" w:rsidRDefault="005E7F67" w:rsidP="00F35946">
      <w:pPr>
        <w:pStyle w:val="a0"/>
        <w:spacing w:line="276" w:lineRule="auto"/>
        <w:rPr>
          <w:szCs w:val="28"/>
        </w:rPr>
      </w:pPr>
      <w:r w:rsidRPr="00614FB1">
        <w:rPr>
          <w:szCs w:val="28"/>
        </w:rPr>
        <w:t>извлекать и анализировать информацию по заданной теме в адаптированных источниках различного типа (Конституция РФ, ГПК РФ, АПК РФ, УПК РФ);</w:t>
      </w:r>
    </w:p>
    <w:p w:rsidR="005E7F67" w:rsidRPr="00614FB1" w:rsidRDefault="005E7F67" w:rsidP="00F35946">
      <w:pPr>
        <w:pStyle w:val="a0"/>
        <w:spacing w:line="276" w:lineRule="auto"/>
        <w:rPr>
          <w:szCs w:val="28"/>
        </w:rPr>
      </w:pPr>
      <w:r w:rsidRPr="00614FB1">
        <w:rPr>
          <w:szCs w:val="28"/>
        </w:rPr>
        <w:t>объяснять основные идеи международных документов, направленных на защиту прав человека.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получит возможность научиться:</w:t>
      </w:r>
    </w:p>
    <w:p w:rsidR="005E7F67" w:rsidRPr="00614FB1" w:rsidRDefault="005E7F67" w:rsidP="00F35946">
      <w:pPr>
        <w:spacing w:after="0"/>
        <w:jc w:val="both"/>
        <w:rPr>
          <w:rFonts w:ascii="Times New Roman" w:eastAsia="Times New Roman" w:hAnsi="Times New Roman" w:cs="Times New Roman"/>
          <w:b/>
          <w:i/>
          <w:sz w:val="28"/>
          <w:szCs w:val="28"/>
        </w:rPr>
      </w:pPr>
      <w:r w:rsidRPr="00614FB1">
        <w:rPr>
          <w:rFonts w:ascii="Times New Roman" w:eastAsia="Times New Roman" w:hAnsi="Times New Roman" w:cs="Times New Roman"/>
          <w:b/>
          <w:i/>
          <w:sz w:val="28"/>
          <w:szCs w:val="28"/>
          <w:highlight w:val="white"/>
        </w:rPr>
        <w:t>Человек. Человек в системе общественных отношений</w:t>
      </w:r>
    </w:p>
    <w:p w:rsidR="005E7F67" w:rsidRPr="00614FB1" w:rsidRDefault="005E7F67" w:rsidP="00F35946">
      <w:pPr>
        <w:pStyle w:val="a0"/>
        <w:spacing w:line="276" w:lineRule="auto"/>
        <w:rPr>
          <w:i/>
          <w:szCs w:val="28"/>
        </w:rPr>
      </w:pPr>
      <w:r w:rsidRPr="00614FB1">
        <w:rPr>
          <w:i/>
          <w:szCs w:val="28"/>
        </w:rPr>
        <w:t>Использовать полученные знания о социальных ценностях и нормах в повседневной жизни, прогнозировать последствия принимаемых решений;</w:t>
      </w:r>
    </w:p>
    <w:p w:rsidR="005E7F67" w:rsidRPr="00614FB1" w:rsidRDefault="005E7F67" w:rsidP="00F35946">
      <w:pPr>
        <w:pStyle w:val="a0"/>
        <w:spacing w:line="276" w:lineRule="auto"/>
        <w:rPr>
          <w:i/>
          <w:szCs w:val="28"/>
        </w:rPr>
      </w:pPr>
      <w:r w:rsidRPr="00614FB1">
        <w:rPr>
          <w:i/>
          <w:szCs w:val="28"/>
        </w:rPr>
        <w:t xml:space="preserve">применять знания о методах познания социальных явлений и процессов в учебной деятельности и повседневной жизни; </w:t>
      </w:r>
    </w:p>
    <w:p w:rsidR="005E7F67" w:rsidRPr="00614FB1" w:rsidRDefault="005E7F67" w:rsidP="00F35946">
      <w:pPr>
        <w:pStyle w:val="a0"/>
        <w:spacing w:line="276" w:lineRule="auto"/>
        <w:rPr>
          <w:i/>
          <w:szCs w:val="28"/>
        </w:rPr>
      </w:pPr>
      <w:r w:rsidRPr="00614FB1">
        <w:rPr>
          <w:i/>
          <w:szCs w:val="28"/>
        </w:rPr>
        <w:t>оценивать разнообразные явления и процессы общественного развития;</w:t>
      </w:r>
    </w:p>
    <w:p w:rsidR="005E7F67" w:rsidRPr="00614FB1" w:rsidRDefault="005E7F67" w:rsidP="00F35946">
      <w:pPr>
        <w:pStyle w:val="a0"/>
        <w:spacing w:line="276" w:lineRule="auto"/>
        <w:rPr>
          <w:i/>
          <w:szCs w:val="28"/>
        </w:rPr>
      </w:pPr>
      <w:r w:rsidRPr="00614FB1">
        <w:rPr>
          <w:i/>
          <w:szCs w:val="28"/>
        </w:rPr>
        <w:t>характеризовать основные методы научного познания;</w:t>
      </w:r>
    </w:p>
    <w:p w:rsidR="005E7F67" w:rsidRPr="00614FB1" w:rsidRDefault="005E7F67" w:rsidP="00F35946">
      <w:pPr>
        <w:pStyle w:val="a0"/>
        <w:spacing w:line="276" w:lineRule="auto"/>
        <w:rPr>
          <w:i/>
          <w:szCs w:val="28"/>
        </w:rPr>
      </w:pPr>
      <w:r w:rsidRPr="00614FB1">
        <w:rPr>
          <w:i/>
          <w:szCs w:val="28"/>
        </w:rPr>
        <w:t>выявлять особенности социального познания;</w:t>
      </w:r>
    </w:p>
    <w:p w:rsidR="005E7F67" w:rsidRPr="00614FB1" w:rsidRDefault="005E7F67" w:rsidP="00F35946">
      <w:pPr>
        <w:pStyle w:val="a0"/>
        <w:spacing w:line="276" w:lineRule="auto"/>
        <w:rPr>
          <w:i/>
          <w:szCs w:val="28"/>
        </w:rPr>
      </w:pPr>
      <w:r w:rsidRPr="00614FB1">
        <w:rPr>
          <w:i/>
          <w:szCs w:val="28"/>
        </w:rPr>
        <w:t>различать типы мировоззрений;</w:t>
      </w:r>
    </w:p>
    <w:p w:rsidR="005E7F67" w:rsidRPr="00614FB1" w:rsidRDefault="005E7F67" w:rsidP="00F35946">
      <w:pPr>
        <w:pStyle w:val="a0"/>
        <w:spacing w:line="276" w:lineRule="auto"/>
        <w:rPr>
          <w:i/>
          <w:szCs w:val="28"/>
        </w:rPr>
      </w:pPr>
      <w:r w:rsidRPr="00614FB1">
        <w:rPr>
          <w:i/>
          <w:szCs w:val="28"/>
        </w:rPr>
        <w:t>объяснять специфику взаимовлияния двух миров социального и природного в понимании природы человека и его мировоззрения;</w:t>
      </w:r>
    </w:p>
    <w:p w:rsidR="005E7F67" w:rsidRPr="00614FB1" w:rsidRDefault="005E7F67" w:rsidP="00F35946">
      <w:pPr>
        <w:pStyle w:val="a0"/>
        <w:spacing w:line="276" w:lineRule="auto"/>
        <w:rPr>
          <w:i/>
          <w:szCs w:val="28"/>
        </w:rPr>
      </w:pPr>
      <w:r w:rsidRPr="00614FB1">
        <w:rPr>
          <w:i/>
          <w:szCs w:val="28"/>
        </w:rPr>
        <w:t>выражать собственную позицию по вопросу познаваемости мира и аргументировать ее.</w:t>
      </w:r>
    </w:p>
    <w:p w:rsidR="005E7F67" w:rsidRPr="00614FB1" w:rsidRDefault="005E7F67" w:rsidP="00F35946">
      <w:pPr>
        <w:spacing w:after="0"/>
        <w:jc w:val="both"/>
        <w:rPr>
          <w:rFonts w:ascii="Times New Roman" w:eastAsia="Times New Roman" w:hAnsi="Times New Roman" w:cs="Times New Roman"/>
          <w:b/>
          <w:i/>
          <w:sz w:val="28"/>
          <w:szCs w:val="28"/>
        </w:rPr>
      </w:pPr>
      <w:r w:rsidRPr="00614FB1">
        <w:rPr>
          <w:rFonts w:ascii="Times New Roman" w:eastAsia="Times New Roman" w:hAnsi="Times New Roman" w:cs="Times New Roman"/>
          <w:b/>
          <w:i/>
          <w:sz w:val="28"/>
          <w:szCs w:val="28"/>
        </w:rPr>
        <w:t>Общество как сложная динамическая система</w:t>
      </w:r>
    </w:p>
    <w:p w:rsidR="005E7F67" w:rsidRPr="00614FB1" w:rsidRDefault="005E7F67" w:rsidP="00F35946">
      <w:pPr>
        <w:pStyle w:val="a0"/>
        <w:spacing w:line="276" w:lineRule="auto"/>
        <w:rPr>
          <w:i/>
          <w:szCs w:val="28"/>
        </w:rPr>
      </w:pPr>
      <w:r w:rsidRPr="00614FB1">
        <w:rPr>
          <w:i/>
          <w:szCs w:val="28"/>
        </w:rPr>
        <w:t>Устанавливать причинно-следственные связи между состоянием различных сфер жизни общества и общественным развитием в целом;</w:t>
      </w:r>
    </w:p>
    <w:p w:rsidR="005E7F67" w:rsidRPr="00614FB1" w:rsidRDefault="005E7F67" w:rsidP="00F35946">
      <w:pPr>
        <w:pStyle w:val="a0"/>
        <w:spacing w:line="276" w:lineRule="auto"/>
        <w:rPr>
          <w:i/>
          <w:szCs w:val="28"/>
        </w:rPr>
      </w:pPr>
      <w:r w:rsidRPr="00614FB1">
        <w:rPr>
          <w:i/>
          <w:szCs w:val="28"/>
        </w:rPr>
        <w:t>выявлять, опираясь на теоретические положения и материалы СМИ, тенденции и перспективы общественного развития;</w:t>
      </w:r>
    </w:p>
    <w:p w:rsidR="005E7F67" w:rsidRPr="00614FB1" w:rsidRDefault="005E7F67" w:rsidP="00F35946">
      <w:pPr>
        <w:pStyle w:val="a0"/>
        <w:spacing w:line="276" w:lineRule="auto"/>
        <w:rPr>
          <w:i/>
          <w:szCs w:val="28"/>
        </w:rPr>
      </w:pPr>
      <w:r w:rsidRPr="00614FB1">
        <w:rPr>
          <w:i/>
          <w:szCs w:val="28"/>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E7F67" w:rsidRPr="00614FB1" w:rsidRDefault="005E7F67" w:rsidP="00F35946">
      <w:pPr>
        <w:spacing w:after="0"/>
        <w:jc w:val="both"/>
        <w:rPr>
          <w:rFonts w:ascii="Times New Roman" w:eastAsia="Times New Roman" w:hAnsi="Times New Roman" w:cs="Times New Roman"/>
          <w:b/>
          <w:i/>
          <w:sz w:val="28"/>
          <w:szCs w:val="28"/>
        </w:rPr>
      </w:pPr>
      <w:r w:rsidRPr="00614FB1">
        <w:rPr>
          <w:rFonts w:ascii="Times New Roman" w:eastAsia="Times New Roman" w:hAnsi="Times New Roman" w:cs="Times New Roman"/>
          <w:b/>
          <w:i/>
          <w:sz w:val="28"/>
          <w:szCs w:val="28"/>
        </w:rPr>
        <w:t>Экономика</w:t>
      </w:r>
    </w:p>
    <w:p w:rsidR="005E7F67" w:rsidRPr="00614FB1" w:rsidRDefault="005E7F67" w:rsidP="00F35946">
      <w:pPr>
        <w:pStyle w:val="a0"/>
        <w:spacing w:line="276" w:lineRule="auto"/>
        <w:rPr>
          <w:i/>
          <w:szCs w:val="28"/>
        </w:rPr>
      </w:pPr>
      <w:r w:rsidRPr="00614FB1">
        <w:rPr>
          <w:i/>
          <w:szCs w:val="28"/>
        </w:rPr>
        <w:t>Выделять и формулировать характерные особенности рыночных структур;</w:t>
      </w:r>
    </w:p>
    <w:p w:rsidR="005E7F67" w:rsidRPr="00614FB1" w:rsidRDefault="005E7F67" w:rsidP="00F35946">
      <w:pPr>
        <w:pStyle w:val="a0"/>
        <w:spacing w:line="276" w:lineRule="auto"/>
        <w:rPr>
          <w:i/>
          <w:szCs w:val="28"/>
        </w:rPr>
      </w:pPr>
      <w:r w:rsidRPr="00614FB1">
        <w:rPr>
          <w:i/>
          <w:szCs w:val="28"/>
        </w:rPr>
        <w:t>выявлять противоречия рынка;</w:t>
      </w:r>
    </w:p>
    <w:p w:rsidR="005E7F67" w:rsidRPr="00614FB1" w:rsidRDefault="005E7F67" w:rsidP="00F35946">
      <w:pPr>
        <w:pStyle w:val="a0"/>
        <w:spacing w:line="276" w:lineRule="auto"/>
        <w:rPr>
          <w:i/>
          <w:szCs w:val="28"/>
        </w:rPr>
      </w:pPr>
      <w:r w:rsidRPr="00614FB1">
        <w:rPr>
          <w:i/>
          <w:szCs w:val="28"/>
        </w:rPr>
        <w:t>раскрывать роль и место фондового рынка в рыночных структурах;</w:t>
      </w:r>
    </w:p>
    <w:p w:rsidR="005E7F67" w:rsidRPr="00614FB1" w:rsidRDefault="005E7F67" w:rsidP="00F35946">
      <w:pPr>
        <w:pStyle w:val="a0"/>
        <w:spacing w:line="276" w:lineRule="auto"/>
        <w:rPr>
          <w:i/>
          <w:szCs w:val="28"/>
        </w:rPr>
      </w:pPr>
      <w:r w:rsidRPr="00614FB1">
        <w:rPr>
          <w:i/>
          <w:szCs w:val="28"/>
        </w:rPr>
        <w:t>раскрывать возможности финансирования малых и крупных фирм;</w:t>
      </w:r>
    </w:p>
    <w:p w:rsidR="005E7F67" w:rsidRPr="00614FB1" w:rsidRDefault="005E7F67" w:rsidP="00F35946">
      <w:pPr>
        <w:pStyle w:val="a0"/>
        <w:spacing w:line="276" w:lineRule="auto"/>
        <w:rPr>
          <w:i/>
          <w:szCs w:val="28"/>
        </w:rPr>
      </w:pPr>
      <w:r w:rsidRPr="00614FB1">
        <w:rPr>
          <w:i/>
          <w:szCs w:val="28"/>
        </w:rPr>
        <w:t>обосновывать выбор форм бизнеса в конкретных ситуациях;</w:t>
      </w:r>
    </w:p>
    <w:p w:rsidR="005E7F67" w:rsidRPr="00614FB1" w:rsidRDefault="005E7F67" w:rsidP="00F35946">
      <w:pPr>
        <w:pStyle w:val="a0"/>
        <w:spacing w:line="276" w:lineRule="auto"/>
        <w:rPr>
          <w:i/>
          <w:szCs w:val="28"/>
        </w:rPr>
      </w:pPr>
      <w:r w:rsidRPr="00614FB1">
        <w:rPr>
          <w:i/>
          <w:szCs w:val="28"/>
        </w:rPr>
        <w:t>различать источники финансирования малых и крупных предприятий;</w:t>
      </w:r>
    </w:p>
    <w:p w:rsidR="005E7F67" w:rsidRPr="00614FB1" w:rsidRDefault="005E7F67" w:rsidP="00F35946">
      <w:pPr>
        <w:pStyle w:val="a0"/>
        <w:spacing w:line="276" w:lineRule="auto"/>
        <w:rPr>
          <w:i/>
          <w:szCs w:val="28"/>
        </w:rPr>
      </w:pPr>
      <w:r w:rsidRPr="00614FB1">
        <w:rPr>
          <w:i/>
          <w:szCs w:val="28"/>
        </w:rPr>
        <w:t>определять практическое назначение основных функций менеджмента;</w:t>
      </w:r>
    </w:p>
    <w:p w:rsidR="005E7F67" w:rsidRPr="00614FB1" w:rsidRDefault="005E7F67" w:rsidP="00F35946">
      <w:pPr>
        <w:pStyle w:val="a0"/>
        <w:spacing w:line="276" w:lineRule="auto"/>
        <w:rPr>
          <w:i/>
          <w:szCs w:val="28"/>
        </w:rPr>
      </w:pPr>
      <w:r w:rsidRPr="00614FB1">
        <w:rPr>
          <w:i/>
          <w:szCs w:val="28"/>
        </w:rPr>
        <w:t>определять место маркетинга в деятельности организации;</w:t>
      </w:r>
    </w:p>
    <w:p w:rsidR="005E7F67" w:rsidRPr="00614FB1" w:rsidRDefault="005E7F67" w:rsidP="00F35946">
      <w:pPr>
        <w:pStyle w:val="a0"/>
        <w:spacing w:line="276" w:lineRule="auto"/>
        <w:rPr>
          <w:i/>
          <w:szCs w:val="28"/>
        </w:rPr>
      </w:pPr>
      <w:r w:rsidRPr="00614FB1">
        <w:rPr>
          <w:i/>
          <w:szCs w:val="28"/>
        </w:rPr>
        <w:t>применять полученные знания для выполнения социальных ролей работника и производителя;</w:t>
      </w:r>
    </w:p>
    <w:p w:rsidR="005E7F67" w:rsidRPr="00614FB1" w:rsidRDefault="005E7F67" w:rsidP="00F35946">
      <w:pPr>
        <w:pStyle w:val="a0"/>
        <w:spacing w:line="276" w:lineRule="auto"/>
        <w:rPr>
          <w:i/>
          <w:szCs w:val="28"/>
        </w:rPr>
      </w:pPr>
      <w:r w:rsidRPr="00614FB1">
        <w:rPr>
          <w:i/>
          <w:szCs w:val="28"/>
        </w:rPr>
        <w:t>оценивать свои возможности трудоустройства в условиях рынка труда;</w:t>
      </w:r>
    </w:p>
    <w:p w:rsidR="005E7F67" w:rsidRPr="00614FB1" w:rsidRDefault="005E7F67" w:rsidP="00F35946">
      <w:pPr>
        <w:pStyle w:val="a0"/>
        <w:spacing w:line="276" w:lineRule="auto"/>
        <w:rPr>
          <w:i/>
          <w:szCs w:val="28"/>
        </w:rPr>
      </w:pPr>
      <w:r w:rsidRPr="00614FB1">
        <w:rPr>
          <w:i/>
          <w:szCs w:val="28"/>
        </w:rPr>
        <w:t>раскрывать фазы экономического цикла;</w:t>
      </w:r>
    </w:p>
    <w:p w:rsidR="005E7F67" w:rsidRPr="00614FB1" w:rsidRDefault="005E7F67" w:rsidP="00F35946">
      <w:pPr>
        <w:pStyle w:val="a0"/>
        <w:spacing w:line="276" w:lineRule="auto"/>
        <w:rPr>
          <w:i/>
          <w:szCs w:val="28"/>
        </w:rPr>
      </w:pPr>
      <w:r w:rsidRPr="00614FB1">
        <w:rPr>
          <w:i/>
          <w:szCs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E7F67" w:rsidRPr="00614FB1" w:rsidRDefault="005E7F67" w:rsidP="00F35946">
      <w:pPr>
        <w:pStyle w:val="a0"/>
        <w:spacing w:line="276" w:lineRule="auto"/>
        <w:rPr>
          <w:i/>
          <w:szCs w:val="28"/>
        </w:rPr>
      </w:pPr>
      <w:r w:rsidRPr="00614FB1">
        <w:rPr>
          <w:i/>
          <w:szCs w:val="28"/>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5E7F67" w:rsidRPr="00614FB1" w:rsidRDefault="005E7F67" w:rsidP="00F35946">
      <w:pPr>
        <w:spacing w:after="0"/>
        <w:jc w:val="both"/>
        <w:rPr>
          <w:rFonts w:ascii="Times New Roman" w:eastAsia="Times New Roman" w:hAnsi="Times New Roman" w:cs="Times New Roman"/>
          <w:b/>
          <w:i/>
          <w:sz w:val="28"/>
          <w:szCs w:val="28"/>
        </w:rPr>
      </w:pPr>
      <w:r w:rsidRPr="00614FB1">
        <w:rPr>
          <w:rFonts w:ascii="Times New Roman" w:eastAsia="Times New Roman" w:hAnsi="Times New Roman" w:cs="Times New Roman"/>
          <w:b/>
          <w:i/>
          <w:sz w:val="28"/>
          <w:szCs w:val="28"/>
        </w:rPr>
        <w:t>Социальные отношения</w:t>
      </w:r>
    </w:p>
    <w:p w:rsidR="005E7F67" w:rsidRPr="00614FB1" w:rsidRDefault="005E7F67" w:rsidP="00F35946">
      <w:pPr>
        <w:pStyle w:val="a0"/>
        <w:spacing w:line="276" w:lineRule="auto"/>
        <w:rPr>
          <w:i/>
          <w:szCs w:val="28"/>
        </w:rPr>
      </w:pPr>
      <w:r w:rsidRPr="00614FB1">
        <w:rPr>
          <w:i/>
          <w:szCs w:val="28"/>
        </w:rPr>
        <w:t>Выделять причины социального неравенства в истории и современном обществе;</w:t>
      </w:r>
    </w:p>
    <w:p w:rsidR="005E7F67" w:rsidRPr="00614FB1" w:rsidRDefault="005E7F67" w:rsidP="00F35946">
      <w:pPr>
        <w:pStyle w:val="a0"/>
        <w:spacing w:line="276" w:lineRule="auto"/>
        <w:rPr>
          <w:i/>
          <w:szCs w:val="28"/>
        </w:rPr>
      </w:pPr>
      <w:r w:rsidRPr="00614FB1">
        <w:rPr>
          <w:i/>
          <w:szCs w:val="28"/>
        </w:rPr>
        <w:t>высказывать обоснованное суждение о факторах, обеспечивающих успешность самореализации молодежи в современных условиях;</w:t>
      </w:r>
    </w:p>
    <w:p w:rsidR="005E7F67" w:rsidRPr="00614FB1" w:rsidRDefault="005E7F67" w:rsidP="00F35946">
      <w:pPr>
        <w:pStyle w:val="a0"/>
        <w:spacing w:line="276" w:lineRule="auto"/>
        <w:rPr>
          <w:i/>
          <w:szCs w:val="28"/>
        </w:rPr>
      </w:pPr>
      <w:r w:rsidRPr="00614FB1">
        <w:rPr>
          <w:i/>
          <w:szCs w:val="28"/>
        </w:rPr>
        <w:t>анализировать ситуации, связанные с различными способами разрешения социальных конфликтов;</w:t>
      </w:r>
    </w:p>
    <w:p w:rsidR="005E7F67" w:rsidRPr="00614FB1" w:rsidRDefault="005E7F67" w:rsidP="00F35946">
      <w:pPr>
        <w:pStyle w:val="a0"/>
        <w:spacing w:line="276" w:lineRule="auto"/>
        <w:rPr>
          <w:i/>
          <w:szCs w:val="28"/>
        </w:rPr>
      </w:pPr>
      <w:r w:rsidRPr="00614FB1">
        <w:rPr>
          <w:i/>
          <w:szCs w:val="28"/>
        </w:rPr>
        <w:t>выражать собственное отношение к различным способам разрешения социальных конфликтов;</w:t>
      </w:r>
    </w:p>
    <w:p w:rsidR="005E7F67" w:rsidRPr="00614FB1" w:rsidRDefault="005E7F67" w:rsidP="00F35946">
      <w:pPr>
        <w:pStyle w:val="a0"/>
        <w:spacing w:line="276" w:lineRule="auto"/>
        <w:rPr>
          <w:i/>
          <w:szCs w:val="28"/>
        </w:rPr>
      </w:pPr>
      <w:r w:rsidRPr="00614FB1">
        <w:rPr>
          <w:i/>
          <w:szCs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E7F67" w:rsidRPr="00614FB1" w:rsidRDefault="005E7F67" w:rsidP="00F35946">
      <w:pPr>
        <w:pStyle w:val="a0"/>
        <w:spacing w:line="276" w:lineRule="auto"/>
        <w:rPr>
          <w:i/>
          <w:szCs w:val="28"/>
        </w:rPr>
      </w:pPr>
      <w:r w:rsidRPr="00614FB1">
        <w:rPr>
          <w:i/>
          <w:szCs w:val="28"/>
        </w:rPr>
        <w:t>находить и анализировать социальную информацию о тенденциях развития семьи в современном обществе;</w:t>
      </w:r>
    </w:p>
    <w:p w:rsidR="005E7F67" w:rsidRPr="00614FB1" w:rsidRDefault="005E7F67" w:rsidP="00F35946">
      <w:pPr>
        <w:pStyle w:val="a0"/>
        <w:spacing w:line="276" w:lineRule="auto"/>
        <w:rPr>
          <w:i/>
          <w:szCs w:val="28"/>
        </w:rPr>
      </w:pPr>
      <w:r w:rsidRPr="00614FB1">
        <w:rPr>
          <w:i/>
          <w:szCs w:val="28"/>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5E7F67" w:rsidRPr="00614FB1" w:rsidRDefault="005E7F67" w:rsidP="00F35946">
      <w:pPr>
        <w:pStyle w:val="a0"/>
        <w:spacing w:line="276" w:lineRule="auto"/>
        <w:rPr>
          <w:i/>
          <w:szCs w:val="28"/>
        </w:rPr>
      </w:pPr>
      <w:r w:rsidRPr="00614FB1">
        <w:rPr>
          <w:i/>
          <w:szCs w:val="28"/>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E7F67" w:rsidRPr="00614FB1" w:rsidRDefault="005E7F67" w:rsidP="00F35946">
      <w:pPr>
        <w:pStyle w:val="a0"/>
        <w:spacing w:line="276" w:lineRule="auto"/>
        <w:rPr>
          <w:i/>
          <w:szCs w:val="28"/>
        </w:rPr>
      </w:pPr>
      <w:r w:rsidRPr="00614FB1">
        <w:rPr>
          <w:i/>
          <w:szCs w:val="28"/>
        </w:rPr>
        <w:t>анализировать численность населения и динамику ее изменений в мире и в России.</w:t>
      </w:r>
    </w:p>
    <w:p w:rsidR="005E7F67" w:rsidRPr="00614FB1" w:rsidRDefault="005E7F67" w:rsidP="00F35946">
      <w:pPr>
        <w:spacing w:after="0"/>
        <w:jc w:val="both"/>
        <w:rPr>
          <w:rFonts w:ascii="Times New Roman" w:eastAsia="Times New Roman" w:hAnsi="Times New Roman" w:cs="Times New Roman"/>
          <w:b/>
          <w:i/>
          <w:sz w:val="28"/>
          <w:szCs w:val="28"/>
        </w:rPr>
      </w:pPr>
      <w:r w:rsidRPr="00614FB1">
        <w:rPr>
          <w:rFonts w:ascii="Times New Roman" w:eastAsia="Times New Roman" w:hAnsi="Times New Roman" w:cs="Times New Roman"/>
          <w:b/>
          <w:i/>
          <w:sz w:val="28"/>
          <w:szCs w:val="28"/>
        </w:rPr>
        <w:t>Политика</w:t>
      </w:r>
    </w:p>
    <w:p w:rsidR="005E7F67" w:rsidRPr="00614FB1" w:rsidRDefault="005E7F67" w:rsidP="00F35946">
      <w:pPr>
        <w:pStyle w:val="a0"/>
        <w:spacing w:line="276" w:lineRule="auto"/>
        <w:rPr>
          <w:i/>
          <w:szCs w:val="28"/>
        </w:rPr>
      </w:pPr>
      <w:r w:rsidRPr="00614FB1">
        <w:rPr>
          <w:i/>
          <w:szCs w:val="28"/>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E7F67" w:rsidRPr="00614FB1" w:rsidRDefault="005E7F67" w:rsidP="00F35946">
      <w:pPr>
        <w:pStyle w:val="a0"/>
        <w:spacing w:line="276" w:lineRule="auto"/>
        <w:rPr>
          <w:i/>
          <w:szCs w:val="28"/>
        </w:rPr>
      </w:pPr>
      <w:r w:rsidRPr="00614FB1">
        <w:rPr>
          <w:i/>
          <w:szCs w:val="28"/>
        </w:rPr>
        <w:t>выделять основные этапы избирательной кампании;</w:t>
      </w:r>
    </w:p>
    <w:p w:rsidR="005E7F67" w:rsidRPr="00614FB1" w:rsidRDefault="005E7F67" w:rsidP="00F35946">
      <w:pPr>
        <w:pStyle w:val="a0"/>
        <w:spacing w:line="276" w:lineRule="auto"/>
        <w:rPr>
          <w:i/>
          <w:szCs w:val="28"/>
        </w:rPr>
      </w:pPr>
      <w:r w:rsidRPr="00614FB1">
        <w:rPr>
          <w:i/>
          <w:szCs w:val="28"/>
        </w:rPr>
        <w:t>в перспективе осознанно участвовать в избирательных кампаниях;</w:t>
      </w:r>
    </w:p>
    <w:p w:rsidR="005E7F67" w:rsidRPr="00614FB1" w:rsidRDefault="005E7F67" w:rsidP="00F35946">
      <w:pPr>
        <w:pStyle w:val="a0"/>
        <w:spacing w:line="276" w:lineRule="auto"/>
        <w:rPr>
          <w:i/>
          <w:szCs w:val="28"/>
        </w:rPr>
      </w:pPr>
      <w:r w:rsidRPr="00614FB1">
        <w:rPr>
          <w:i/>
          <w:szCs w:val="28"/>
        </w:rPr>
        <w:t>отбирать и систематизировать информацию СМИ о функциях и значении местного самоуправления;</w:t>
      </w:r>
    </w:p>
    <w:p w:rsidR="005E7F67" w:rsidRPr="00614FB1" w:rsidRDefault="005E7F67" w:rsidP="00F35946">
      <w:pPr>
        <w:pStyle w:val="a0"/>
        <w:spacing w:line="276" w:lineRule="auto"/>
        <w:rPr>
          <w:i/>
          <w:szCs w:val="28"/>
        </w:rPr>
      </w:pPr>
      <w:r w:rsidRPr="00614FB1">
        <w:rPr>
          <w:i/>
          <w:szCs w:val="28"/>
        </w:rPr>
        <w:t>самостоятельно давать аргументированную оценку личных качеств и деятельности политических лидеров;</w:t>
      </w:r>
    </w:p>
    <w:p w:rsidR="005E7F67" w:rsidRPr="00614FB1" w:rsidRDefault="005E7F67" w:rsidP="00F35946">
      <w:pPr>
        <w:pStyle w:val="a0"/>
        <w:spacing w:line="276" w:lineRule="auto"/>
        <w:rPr>
          <w:i/>
          <w:szCs w:val="28"/>
        </w:rPr>
      </w:pPr>
      <w:r w:rsidRPr="00614FB1">
        <w:rPr>
          <w:i/>
          <w:szCs w:val="28"/>
        </w:rPr>
        <w:t>характеризовать особенности политического процесса в России;</w:t>
      </w:r>
    </w:p>
    <w:p w:rsidR="005E7F67" w:rsidRPr="00614FB1" w:rsidRDefault="005E7F67" w:rsidP="00F35946">
      <w:pPr>
        <w:pStyle w:val="a0"/>
        <w:spacing w:line="276" w:lineRule="auto"/>
        <w:rPr>
          <w:i/>
          <w:szCs w:val="28"/>
        </w:rPr>
      </w:pPr>
      <w:r w:rsidRPr="00614FB1">
        <w:rPr>
          <w:i/>
          <w:szCs w:val="28"/>
        </w:rPr>
        <w:t>анализировать основные тенденции современного политического процесса.</w:t>
      </w:r>
    </w:p>
    <w:p w:rsidR="005E7F67" w:rsidRPr="00614FB1" w:rsidRDefault="005E7F6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Правовое регулирование общественных отношений</w:t>
      </w:r>
    </w:p>
    <w:p w:rsidR="005E7F67" w:rsidRPr="00614FB1" w:rsidRDefault="005E7F67" w:rsidP="00F35946">
      <w:pPr>
        <w:pStyle w:val="a0"/>
        <w:spacing w:line="276" w:lineRule="auto"/>
        <w:rPr>
          <w:i/>
          <w:szCs w:val="28"/>
        </w:rPr>
      </w:pPr>
      <w:r w:rsidRPr="00614FB1">
        <w:rPr>
          <w:i/>
          <w:szCs w:val="28"/>
        </w:rPr>
        <w:t>Действовать в пределах правовых норм для успешного решения жизненных задач в разных сферах общественных отношений;</w:t>
      </w:r>
    </w:p>
    <w:p w:rsidR="005E7F67" w:rsidRPr="00614FB1" w:rsidRDefault="005E7F67" w:rsidP="00F35946">
      <w:pPr>
        <w:pStyle w:val="a0"/>
        <w:spacing w:line="276" w:lineRule="auto"/>
        <w:rPr>
          <w:i/>
          <w:szCs w:val="28"/>
        </w:rPr>
      </w:pPr>
      <w:r w:rsidRPr="00614FB1">
        <w:rPr>
          <w:i/>
          <w:szCs w:val="28"/>
        </w:rPr>
        <w:t>перечислять участников законотворческого процесса и раскрывать их функции;</w:t>
      </w:r>
    </w:p>
    <w:p w:rsidR="005E7F67" w:rsidRPr="00614FB1" w:rsidRDefault="005E7F67" w:rsidP="00F35946">
      <w:pPr>
        <w:pStyle w:val="a0"/>
        <w:spacing w:line="276" w:lineRule="auto"/>
        <w:rPr>
          <w:i/>
          <w:szCs w:val="28"/>
        </w:rPr>
      </w:pPr>
      <w:r w:rsidRPr="00614FB1">
        <w:rPr>
          <w:i/>
          <w:szCs w:val="28"/>
        </w:rPr>
        <w:t>характеризовать механизм судебной защиты прав человека и гражданина в РФ;</w:t>
      </w:r>
    </w:p>
    <w:p w:rsidR="005E7F67" w:rsidRPr="00614FB1" w:rsidRDefault="005E7F67" w:rsidP="00F35946">
      <w:pPr>
        <w:pStyle w:val="a0"/>
        <w:spacing w:line="276" w:lineRule="auto"/>
        <w:rPr>
          <w:i/>
          <w:szCs w:val="28"/>
        </w:rPr>
      </w:pPr>
      <w:r w:rsidRPr="00614FB1">
        <w:rPr>
          <w:i/>
          <w:szCs w:val="28"/>
        </w:rPr>
        <w:t>ориентироваться в предпринимательских правоотношениях;</w:t>
      </w:r>
    </w:p>
    <w:p w:rsidR="005E7F67" w:rsidRPr="00614FB1" w:rsidRDefault="005E7F67" w:rsidP="00F35946">
      <w:pPr>
        <w:pStyle w:val="a0"/>
        <w:spacing w:line="276" w:lineRule="auto"/>
        <w:rPr>
          <w:i/>
          <w:szCs w:val="28"/>
        </w:rPr>
      </w:pPr>
      <w:r w:rsidRPr="00614FB1">
        <w:rPr>
          <w:i/>
          <w:szCs w:val="28"/>
        </w:rPr>
        <w:t>выявлять общественную опасность коррупции для гражданина, общества и государства;</w:t>
      </w:r>
    </w:p>
    <w:p w:rsidR="005E7F67" w:rsidRPr="00614FB1" w:rsidRDefault="005E7F67" w:rsidP="00F35946">
      <w:pPr>
        <w:pStyle w:val="a0"/>
        <w:spacing w:line="276" w:lineRule="auto"/>
        <w:rPr>
          <w:i/>
          <w:szCs w:val="28"/>
        </w:rPr>
      </w:pPr>
      <w:r w:rsidRPr="00614FB1">
        <w:rPr>
          <w:i/>
          <w:szCs w:val="28"/>
        </w:rPr>
        <w:t>применять знание основных норм права в ситуациях повседневной жизни, прогнозировать последствия принимаемых решений;</w:t>
      </w:r>
    </w:p>
    <w:p w:rsidR="005E7F67" w:rsidRPr="00614FB1" w:rsidRDefault="005E7F67" w:rsidP="00F35946">
      <w:pPr>
        <w:pStyle w:val="a0"/>
        <w:spacing w:line="276" w:lineRule="auto"/>
        <w:rPr>
          <w:i/>
          <w:szCs w:val="28"/>
        </w:rPr>
      </w:pPr>
      <w:r w:rsidRPr="00614FB1">
        <w:rPr>
          <w:i/>
          <w:szCs w:val="28"/>
        </w:rPr>
        <w:t>оценивать происходящие события и поведение людей с точки зрения соответствия закону;</w:t>
      </w:r>
    </w:p>
    <w:p w:rsidR="005E7F67" w:rsidRPr="00614FB1" w:rsidRDefault="005E7F67" w:rsidP="00F35946">
      <w:pPr>
        <w:pStyle w:val="a0"/>
        <w:spacing w:line="276" w:lineRule="auto"/>
        <w:rPr>
          <w:i/>
          <w:szCs w:val="28"/>
        </w:rPr>
      </w:pPr>
      <w:r w:rsidRPr="00614FB1">
        <w:rPr>
          <w:i/>
          <w:szCs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pStyle w:val="4a"/>
        <w:spacing w:line="276" w:lineRule="auto"/>
        <w:rPr>
          <w:szCs w:val="28"/>
        </w:rPr>
      </w:pPr>
      <w:r w:rsidRPr="00614FB1">
        <w:rPr>
          <w:szCs w:val="28"/>
        </w:rPr>
        <w:t>Россия в мире</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«Россия в мире» на уровне среднего общего образования: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научится:</w:t>
      </w:r>
    </w:p>
    <w:p w:rsidR="005E7F67" w:rsidRPr="00614FB1" w:rsidRDefault="005E7F67" w:rsidP="00F35946">
      <w:pPr>
        <w:pStyle w:val="a0"/>
        <w:spacing w:line="276" w:lineRule="auto"/>
        <w:rPr>
          <w:szCs w:val="28"/>
        </w:rPr>
      </w:pPr>
      <w:r w:rsidRPr="00614FB1">
        <w:rPr>
          <w:szCs w:val="28"/>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5E7F67" w:rsidRPr="00614FB1" w:rsidRDefault="005E7F67" w:rsidP="00F35946">
      <w:pPr>
        <w:pStyle w:val="a0"/>
        <w:spacing w:line="276" w:lineRule="auto"/>
        <w:rPr>
          <w:szCs w:val="28"/>
        </w:rPr>
      </w:pPr>
      <w:r w:rsidRPr="00614FB1">
        <w:rPr>
          <w:szCs w:val="28"/>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5E7F67" w:rsidRPr="00614FB1" w:rsidRDefault="005E7F67" w:rsidP="00F35946">
      <w:pPr>
        <w:pStyle w:val="a0"/>
        <w:spacing w:line="276" w:lineRule="auto"/>
        <w:rPr>
          <w:szCs w:val="28"/>
        </w:rPr>
      </w:pPr>
      <w:r w:rsidRPr="00614FB1">
        <w:rPr>
          <w:szCs w:val="28"/>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5E7F67" w:rsidRPr="00614FB1" w:rsidRDefault="005E7F67" w:rsidP="00F35946">
      <w:pPr>
        <w:pStyle w:val="a0"/>
        <w:spacing w:line="276" w:lineRule="auto"/>
        <w:rPr>
          <w:szCs w:val="28"/>
        </w:rPr>
      </w:pPr>
      <w:r w:rsidRPr="00614FB1">
        <w:rPr>
          <w:szCs w:val="28"/>
        </w:rPr>
        <w:t>соотносить общие исторические процессы и отдельные факты;</w:t>
      </w:r>
    </w:p>
    <w:p w:rsidR="005E7F67" w:rsidRPr="00614FB1" w:rsidRDefault="005E7F67" w:rsidP="00F35946">
      <w:pPr>
        <w:pStyle w:val="a0"/>
        <w:spacing w:line="276" w:lineRule="auto"/>
        <w:rPr>
          <w:szCs w:val="28"/>
        </w:rPr>
      </w:pPr>
      <w:r w:rsidRPr="00614FB1">
        <w:rPr>
          <w:szCs w:val="28"/>
        </w:rPr>
        <w:t>выделять причинно-следственные связи и исторические предпосылки современного положения РФ на международной арене;</w:t>
      </w:r>
    </w:p>
    <w:p w:rsidR="005E7F67" w:rsidRPr="00614FB1" w:rsidRDefault="005E7F67" w:rsidP="00F35946">
      <w:pPr>
        <w:pStyle w:val="a0"/>
        <w:spacing w:line="276" w:lineRule="auto"/>
        <w:rPr>
          <w:szCs w:val="28"/>
        </w:rPr>
      </w:pPr>
      <w:r w:rsidRPr="00614FB1">
        <w:rPr>
          <w:szCs w:val="28"/>
        </w:rPr>
        <w:t>сравнивать историческое развитие России и других стран, объяснять, в чем заключались общие черты и особенности их исторического развития;</w:t>
      </w:r>
    </w:p>
    <w:p w:rsidR="005E7F67" w:rsidRPr="00614FB1" w:rsidRDefault="005E7F67" w:rsidP="00F35946">
      <w:pPr>
        <w:pStyle w:val="a0"/>
        <w:spacing w:line="276" w:lineRule="auto"/>
        <w:rPr>
          <w:szCs w:val="28"/>
        </w:rPr>
      </w:pPr>
      <w:r w:rsidRPr="00614FB1">
        <w:rPr>
          <w:szCs w:val="28"/>
        </w:rPr>
        <w:t>излагать круг дискуссионных, «трудных» вопросов истории и существующие в науке их современные версии и трактовки;</w:t>
      </w:r>
    </w:p>
    <w:p w:rsidR="005E7F67" w:rsidRPr="00614FB1" w:rsidRDefault="005E7F67" w:rsidP="00F35946">
      <w:pPr>
        <w:pStyle w:val="a0"/>
        <w:spacing w:line="276" w:lineRule="auto"/>
        <w:rPr>
          <w:szCs w:val="28"/>
        </w:rPr>
      </w:pPr>
      <w:r w:rsidRPr="00614FB1">
        <w:rPr>
          <w:szCs w:val="28"/>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5E7F67" w:rsidRPr="00614FB1" w:rsidRDefault="005E7F67" w:rsidP="00F35946">
      <w:pPr>
        <w:pStyle w:val="a0"/>
        <w:spacing w:line="276" w:lineRule="auto"/>
        <w:rPr>
          <w:szCs w:val="28"/>
        </w:rPr>
      </w:pPr>
      <w:r w:rsidRPr="00614FB1">
        <w:rPr>
          <w:szCs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E7F67" w:rsidRPr="00614FB1" w:rsidRDefault="005E7F67" w:rsidP="00F35946">
      <w:pPr>
        <w:pStyle w:val="a0"/>
        <w:spacing w:line="276" w:lineRule="auto"/>
        <w:rPr>
          <w:szCs w:val="28"/>
        </w:rPr>
      </w:pPr>
      <w:r w:rsidRPr="00614FB1">
        <w:rPr>
          <w:szCs w:val="28"/>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5E7F67" w:rsidRPr="00614FB1" w:rsidRDefault="005E7F67" w:rsidP="00F35946">
      <w:pPr>
        <w:pStyle w:val="a0"/>
        <w:spacing w:line="276" w:lineRule="auto"/>
        <w:rPr>
          <w:szCs w:val="28"/>
        </w:rPr>
      </w:pPr>
      <w:r w:rsidRPr="00614FB1">
        <w:rPr>
          <w:szCs w:val="28"/>
        </w:rPr>
        <w:t>характеризовать важнейшие достижения культуры и систему ценностей, сформировавшиеся в ходе исторического развития;</w:t>
      </w:r>
    </w:p>
    <w:p w:rsidR="005E7F67" w:rsidRPr="00614FB1" w:rsidRDefault="005E7F67" w:rsidP="00F35946">
      <w:pPr>
        <w:pStyle w:val="a0"/>
        <w:spacing w:line="276" w:lineRule="auto"/>
        <w:rPr>
          <w:szCs w:val="28"/>
        </w:rPr>
      </w:pPr>
      <w:r w:rsidRPr="00614FB1">
        <w:rPr>
          <w:szCs w:val="28"/>
        </w:rPr>
        <w:t>составлять собственное суждение об историческом наследии народов России и мира;</w:t>
      </w:r>
    </w:p>
    <w:p w:rsidR="005E7F67" w:rsidRPr="00614FB1" w:rsidRDefault="005E7F67" w:rsidP="00F35946">
      <w:pPr>
        <w:pStyle w:val="a0"/>
        <w:spacing w:line="276" w:lineRule="auto"/>
        <w:rPr>
          <w:szCs w:val="28"/>
        </w:rPr>
      </w:pPr>
      <w:r w:rsidRPr="00614FB1">
        <w:rPr>
          <w:szCs w:val="28"/>
        </w:rPr>
        <w:t>различать в исторической информации факты и мнения, исторические описания и исторические объяснения;</w:t>
      </w:r>
    </w:p>
    <w:p w:rsidR="005E7F67" w:rsidRPr="00614FB1" w:rsidRDefault="005E7F67" w:rsidP="00F35946">
      <w:pPr>
        <w:pStyle w:val="a0"/>
        <w:spacing w:line="276" w:lineRule="auto"/>
        <w:rPr>
          <w:szCs w:val="28"/>
        </w:rPr>
      </w:pPr>
      <w:r w:rsidRPr="00614FB1">
        <w:rPr>
          <w:szCs w:val="28"/>
        </w:rPr>
        <w:t xml:space="preserve">уважительно относиться к историко-культурному наследию народов России и мира; </w:t>
      </w:r>
    </w:p>
    <w:p w:rsidR="005E7F67" w:rsidRPr="00614FB1" w:rsidRDefault="005E7F67" w:rsidP="00F35946">
      <w:pPr>
        <w:pStyle w:val="a0"/>
        <w:spacing w:line="276" w:lineRule="auto"/>
        <w:rPr>
          <w:szCs w:val="28"/>
        </w:rPr>
      </w:pPr>
      <w:r w:rsidRPr="00614FB1">
        <w:rPr>
          <w:szCs w:val="28"/>
        </w:rPr>
        <w:t>знать и сопоставлять между собой различные варианты развития народов мира;</w:t>
      </w:r>
    </w:p>
    <w:p w:rsidR="005E7F67" w:rsidRPr="00614FB1" w:rsidRDefault="005E7F67" w:rsidP="00F35946">
      <w:pPr>
        <w:pStyle w:val="a0"/>
        <w:spacing w:line="276" w:lineRule="auto"/>
        <w:rPr>
          <w:szCs w:val="28"/>
        </w:rPr>
      </w:pPr>
      <w:r w:rsidRPr="00614FB1">
        <w:rPr>
          <w:szCs w:val="28"/>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5E7F67" w:rsidRPr="00614FB1" w:rsidRDefault="005E7F67" w:rsidP="00F35946">
      <w:pPr>
        <w:spacing w:after="0"/>
        <w:jc w:val="both"/>
        <w:rPr>
          <w:rFonts w:ascii="Times New Roman" w:eastAsia="Times New Roman" w:hAnsi="Times New Roman" w:cs="Times New Roman"/>
          <w:b/>
          <w:bCs/>
          <w:sz w:val="28"/>
          <w:szCs w:val="28"/>
          <w:lang w:eastAsia="ru-RU"/>
        </w:rPr>
      </w:pPr>
      <w:r w:rsidRPr="00614FB1">
        <w:rPr>
          <w:rFonts w:ascii="Times New Roman" w:eastAsia="Times New Roman" w:hAnsi="Times New Roman" w:cs="Times New Roman"/>
          <w:b/>
          <w:bCs/>
          <w:sz w:val="28"/>
          <w:szCs w:val="28"/>
          <w:lang w:eastAsia="ru-RU"/>
        </w:rPr>
        <w:t>Выпускник на базовом уровне получит возможность научиться:</w:t>
      </w:r>
    </w:p>
    <w:p w:rsidR="005E7F67" w:rsidRPr="00614FB1" w:rsidRDefault="005E7F67" w:rsidP="00F35946">
      <w:pPr>
        <w:pStyle w:val="a0"/>
        <w:spacing w:line="276" w:lineRule="auto"/>
        <w:rPr>
          <w:i/>
          <w:szCs w:val="28"/>
        </w:rPr>
      </w:pPr>
      <w:r w:rsidRPr="00614FB1">
        <w:rPr>
          <w:i/>
          <w:szCs w:val="28"/>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5E7F67" w:rsidRPr="00614FB1" w:rsidRDefault="005E7F67" w:rsidP="00F35946">
      <w:pPr>
        <w:pStyle w:val="a0"/>
        <w:spacing w:line="276" w:lineRule="auto"/>
        <w:rPr>
          <w:i/>
          <w:szCs w:val="28"/>
        </w:rPr>
      </w:pPr>
      <w:r w:rsidRPr="00614FB1">
        <w:rPr>
          <w:i/>
          <w:szCs w:val="28"/>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5E7F67" w:rsidRPr="00614FB1" w:rsidRDefault="005E7F67" w:rsidP="00F35946">
      <w:pPr>
        <w:pStyle w:val="a0"/>
        <w:spacing w:line="276" w:lineRule="auto"/>
        <w:rPr>
          <w:i/>
          <w:szCs w:val="28"/>
        </w:rPr>
      </w:pPr>
      <w:r w:rsidRPr="00614FB1">
        <w:rPr>
          <w:i/>
          <w:szCs w:val="28"/>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E7F67" w:rsidRPr="00614FB1" w:rsidRDefault="005E7F67" w:rsidP="00F35946">
      <w:pPr>
        <w:pStyle w:val="a0"/>
        <w:spacing w:line="276" w:lineRule="auto"/>
        <w:rPr>
          <w:i/>
          <w:szCs w:val="28"/>
        </w:rPr>
      </w:pPr>
      <w:r w:rsidRPr="00614FB1">
        <w:rPr>
          <w:i/>
          <w:szCs w:val="28"/>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5E7F67" w:rsidRPr="00614FB1" w:rsidRDefault="005E7F67" w:rsidP="00F35946">
      <w:pPr>
        <w:pStyle w:val="a0"/>
        <w:spacing w:line="276" w:lineRule="auto"/>
        <w:rPr>
          <w:i/>
          <w:szCs w:val="28"/>
        </w:rPr>
      </w:pPr>
      <w:r w:rsidRPr="00614FB1">
        <w:rPr>
          <w:i/>
          <w:szCs w:val="28"/>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E7F67" w:rsidRPr="00614FB1" w:rsidRDefault="005E7F67" w:rsidP="00F35946">
      <w:pPr>
        <w:pStyle w:val="a0"/>
        <w:spacing w:line="276" w:lineRule="auto"/>
        <w:rPr>
          <w:i/>
          <w:szCs w:val="28"/>
        </w:rPr>
      </w:pPr>
      <w:r w:rsidRPr="00614FB1">
        <w:rPr>
          <w:i/>
          <w:szCs w:val="28"/>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5E7F67" w:rsidRPr="00614FB1" w:rsidRDefault="005E7F67" w:rsidP="00F35946">
      <w:pPr>
        <w:pStyle w:val="a0"/>
        <w:spacing w:line="276" w:lineRule="auto"/>
        <w:rPr>
          <w:i/>
          <w:szCs w:val="28"/>
        </w:rPr>
      </w:pPr>
      <w:r w:rsidRPr="00614FB1">
        <w:rPr>
          <w:i/>
          <w:szCs w:val="28"/>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5E7F67" w:rsidRPr="00614FB1" w:rsidRDefault="005E7F67" w:rsidP="00F35946">
      <w:pPr>
        <w:pStyle w:val="a0"/>
        <w:spacing w:line="276" w:lineRule="auto"/>
        <w:rPr>
          <w:i/>
          <w:szCs w:val="28"/>
        </w:rPr>
      </w:pPr>
      <w:r w:rsidRPr="00614FB1">
        <w:rPr>
          <w:i/>
          <w:szCs w:val="28"/>
        </w:rPr>
        <w:t>использовать современные версии и трактовки важнейших проблем отечественной и всемирной истории;</w:t>
      </w:r>
    </w:p>
    <w:p w:rsidR="005E7F67" w:rsidRPr="00614FB1" w:rsidRDefault="005E7F67" w:rsidP="00F35946">
      <w:pPr>
        <w:pStyle w:val="a0"/>
        <w:spacing w:line="276" w:lineRule="auto"/>
        <w:rPr>
          <w:szCs w:val="28"/>
        </w:rPr>
      </w:pPr>
      <w:r w:rsidRPr="00614FB1">
        <w:rPr>
          <w:i/>
          <w:szCs w:val="28"/>
        </w:rPr>
        <w:t>выявлять, понимать и прогнозировать развитие политических приоритетов России с учетом ее исторического опыта.</w:t>
      </w:r>
    </w:p>
    <w:p w:rsidR="005E7F67" w:rsidRDefault="005E7F67" w:rsidP="00F35946">
      <w:pPr>
        <w:spacing w:after="0"/>
        <w:jc w:val="both"/>
        <w:rPr>
          <w:rFonts w:ascii="Times New Roman" w:hAnsi="Times New Roman" w:cs="Times New Roman"/>
          <w:sz w:val="28"/>
          <w:szCs w:val="28"/>
        </w:rPr>
      </w:pPr>
      <w:bookmarkStart w:id="1" w:name="_Toc405145645"/>
    </w:p>
    <w:p w:rsidR="00562D13" w:rsidRPr="00614FB1" w:rsidRDefault="00562D13" w:rsidP="00F35946">
      <w:pPr>
        <w:spacing w:after="0"/>
        <w:jc w:val="both"/>
        <w:rPr>
          <w:rFonts w:ascii="Times New Roman" w:hAnsi="Times New Roman" w:cs="Times New Roman"/>
          <w:sz w:val="28"/>
          <w:szCs w:val="28"/>
        </w:rPr>
        <w:sectPr w:rsidR="00562D13" w:rsidRPr="00614FB1" w:rsidSect="008A48E6">
          <w:footerReference w:type="default" r:id="rId12"/>
          <w:pgSz w:w="11906" w:h="16838"/>
          <w:pgMar w:top="1134" w:right="567" w:bottom="1134" w:left="1701" w:header="708" w:footer="545" w:gutter="0"/>
          <w:cols w:space="708"/>
          <w:titlePg/>
          <w:docGrid w:linePitch="381"/>
        </w:sectPr>
      </w:pPr>
    </w:p>
    <w:p w:rsidR="005E7F67" w:rsidRPr="00614FB1" w:rsidRDefault="005E7F67" w:rsidP="00F35946">
      <w:pPr>
        <w:spacing w:after="0"/>
        <w:jc w:val="both"/>
        <w:rPr>
          <w:rFonts w:ascii="Times New Roman" w:hAnsi="Times New Roman" w:cs="Times New Roman"/>
          <w:sz w:val="28"/>
          <w:szCs w:val="28"/>
        </w:rPr>
      </w:pPr>
      <w:bookmarkStart w:id="2" w:name="_Toc453968157"/>
      <w:r w:rsidRPr="00614FB1">
        <w:rPr>
          <w:rFonts w:ascii="Times New Roman" w:hAnsi="Times New Roman" w:cs="Times New Roman"/>
          <w:sz w:val="28"/>
          <w:szCs w:val="28"/>
        </w:rPr>
        <w:t>Математика: алгебра и начала математического анализа, геометрия</w:t>
      </w:r>
      <w:bookmarkEnd w:id="2"/>
    </w:p>
    <w:p w:rsidR="005E7F67" w:rsidRPr="00614FB1" w:rsidRDefault="005E7F67" w:rsidP="00F35946">
      <w:pPr>
        <w:spacing w:after="0"/>
        <w:jc w:val="both"/>
        <w:rPr>
          <w:rFonts w:ascii="Times New Roman" w:hAnsi="Times New Roman" w:cs="Times New Roman"/>
          <w:sz w:val="28"/>
          <w:szCs w:val="28"/>
        </w:rPr>
      </w:pPr>
      <w:bookmarkStart w:id="3" w:name="_Toc434850679"/>
      <w:bookmarkStart w:id="4"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5E7F67" w:rsidRPr="00614FB1" w:rsidTr="00B70083">
        <w:tc>
          <w:tcPr>
            <w:tcW w:w="1526" w:type="dxa"/>
            <w:gridSpan w:val="2"/>
            <w:vAlign w:val="bottom"/>
          </w:tcPr>
          <w:p w:rsidR="005E7F67" w:rsidRPr="00614FB1" w:rsidRDefault="005E7F67" w:rsidP="00F35946">
            <w:pPr>
              <w:spacing w:after="0"/>
              <w:jc w:val="both"/>
              <w:rPr>
                <w:rFonts w:ascii="Times New Roman" w:hAnsi="Times New Roman" w:cs="Times New Roman"/>
                <w:sz w:val="28"/>
                <w:szCs w:val="28"/>
              </w:rPr>
            </w:pPr>
          </w:p>
        </w:tc>
        <w:tc>
          <w:tcPr>
            <w:tcW w:w="6723" w:type="dxa"/>
            <w:gridSpan w:val="3"/>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Базовый уровень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«Проблемно-функциональные результаты»</w:t>
            </w:r>
          </w:p>
        </w:tc>
        <w:tc>
          <w:tcPr>
            <w:tcW w:w="6576"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Углубленный уровень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«Системно-теоретические результаты»</w:t>
            </w:r>
          </w:p>
        </w:tc>
      </w:tr>
      <w:tr w:rsidR="005E7F67" w:rsidRPr="00614FB1" w:rsidTr="00B70083">
        <w:tc>
          <w:tcPr>
            <w:tcW w:w="1526"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Раздел</w:t>
            </w:r>
          </w:p>
        </w:tc>
        <w:tc>
          <w:tcPr>
            <w:tcW w:w="343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I. Выпускник научится</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III. Выпускник получит возможность научиться</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II. Выпускник научится</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IV. Выпускник получит возможность научиться</w:t>
            </w:r>
          </w:p>
        </w:tc>
      </w:tr>
      <w:tr w:rsidR="005E7F67" w:rsidRPr="00614FB1" w:rsidTr="00B70083">
        <w:tc>
          <w:tcPr>
            <w:tcW w:w="1526"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Цели освоения предмета</w:t>
            </w:r>
          </w:p>
        </w:tc>
        <w:tc>
          <w:tcPr>
            <w:tcW w:w="343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E7F67" w:rsidRPr="00614FB1" w:rsidRDefault="005E7F67" w:rsidP="00F35946">
            <w:pPr>
              <w:spacing w:after="0"/>
              <w:jc w:val="both"/>
              <w:rPr>
                <w:rFonts w:ascii="Times New Roman" w:hAnsi="Times New Roman" w:cs="Times New Roman"/>
                <w:sz w:val="28"/>
                <w:szCs w:val="28"/>
              </w:rPr>
            </w:pP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Для развития мышления, использования в повседневной жизни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Для успешного продолжения 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 специальностям, связанным с прикладным использованием математики</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5E7F67" w:rsidRPr="00614FB1" w:rsidTr="00B70083">
        <w:tc>
          <w:tcPr>
            <w:tcW w:w="1526" w:type="dxa"/>
            <w:gridSpan w:val="2"/>
            <w:vAlign w:val="bottom"/>
          </w:tcPr>
          <w:p w:rsidR="005E7F67" w:rsidRPr="00614FB1" w:rsidRDefault="005E7F67" w:rsidP="00F35946">
            <w:pPr>
              <w:spacing w:after="0"/>
              <w:jc w:val="both"/>
              <w:rPr>
                <w:rFonts w:ascii="Times New Roman" w:hAnsi="Times New Roman" w:cs="Times New Roman"/>
                <w:sz w:val="28"/>
                <w:szCs w:val="28"/>
              </w:rPr>
            </w:pPr>
          </w:p>
        </w:tc>
        <w:tc>
          <w:tcPr>
            <w:tcW w:w="13299" w:type="dxa"/>
            <w:gridSpan w:val="5"/>
            <w:vAlign w:val="center"/>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Требования к результатам</w:t>
            </w:r>
          </w:p>
        </w:tc>
      </w:tr>
      <w:tr w:rsidR="005E7F67" w:rsidRPr="00614FB1" w:rsidTr="00B70083">
        <w:tc>
          <w:tcPr>
            <w:tcW w:w="1526"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Элементы теории множеств и математической логики</w:t>
            </w: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на базовом уровне</w:t>
            </w:r>
            <w:r w:rsidRPr="00614FB1">
              <w:rPr>
                <w:rFonts w:ascii="Times New Roman" w:hAnsi="Times New Roman" w:cs="Times New Roman"/>
                <w:sz w:val="28"/>
                <w:szCs w:val="28"/>
              </w:rPr>
              <w:footnoteReference w:id="4"/>
            </w:r>
            <w:r w:rsidRPr="00614FB1">
              <w:rPr>
                <w:rFonts w:ascii="Times New Roman" w:hAnsi="Times New Roman" w:cs="Times New Roman"/>
                <w:sz w:val="28"/>
                <w:szCs w:val="28"/>
              </w:rPr>
              <w:t xml:space="preserve">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находить пересечение и объединение двух множеств, представленных графически на числовой прямой;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строить на числовой прямой подмножество числового множества, заданное простейшими условиями;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распознавать ложные утверждения, ошибки в рассуждениях,          в том числе с использованием контрпримеров.</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числовые множества на координатной прямой для описания реальных процессов и явлений;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проводить логические рассуждения в ситуациях повседневной жизни</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w:t>
            </w:r>
            <w:r w:rsidRPr="00614FB1">
              <w:rPr>
                <w:rFonts w:ascii="Times New Roman" w:hAnsi="Times New Roman" w:cs="Times New Roman"/>
                <w:sz w:val="28"/>
                <w:szCs w:val="28"/>
              </w:rPr>
              <w:footnoteReference w:id="5"/>
            </w:r>
            <w:r w:rsidRPr="00614FB1">
              <w:rPr>
                <w:rFonts w:ascii="Times New Roman" w:hAnsi="Times New Roman" w:cs="Times New Roman"/>
                <w:sz w:val="28"/>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проверять принадлежность элемента множеству;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проводить доказательные рассуждения для обоснования истинности утверждений.</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использовать числовые множества на координатной прямой и на координатной плоскости для описания реальных процессов и явлений;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проводить доказательные рассуждения в ситуациях повседневной жизни, при решении задач из других предметов</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оперировать</w:t>
            </w:r>
            <w:r w:rsidRPr="00614FB1">
              <w:rPr>
                <w:rFonts w:ascii="Times New Roman" w:hAnsi="Times New Roman" w:cs="Times New Roman"/>
                <w:sz w:val="28"/>
                <w:szCs w:val="28"/>
              </w:rPr>
              <w:footnoteReference w:id="6"/>
            </w:r>
            <w:r w:rsidRPr="00614FB1">
              <w:rPr>
                <w:rFonts w:ascii="Times New Roman" w:hAnsi="Times New Roman" w:cs="Times New Roman"/>
                <w:sz w:val="28"/>
                <w:szCs w:val="28"/>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задавать множества перечислением и характеристическим свойством;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проверять принадлежность элемента множеству;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проводить доказательные рассуждения для обоснования истинности утверждений.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числовые множества на координатной прямой и на координатной плоскости для описания реальных процессов и явлений;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проводить доказательные рассуждения в ситуациях повседневной жизни, при решении задач из других предметов</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оперировать понятием определения, основными видами определений, основными видами теорем;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суть косвенного доказательства;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понятиями счетного и несчетного множества;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метод математической индукции для проведения рассуждений и доказательств и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5E7F67" w:rsidRPr="00614FB1" w:rsidTr="00B70083">
        <w:tc>
          <w:tcPr>
            <w:tcW w:w="1526"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Числа и выражения</w:t>
            </w: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арифметические действия с целыми и рациональными числами;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несложные преобразования числовых выражений, содержащих степени чисел, либо корни из чисел, либо логарифмы чисел;</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сравнивать рациональные числа между собой;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изображать точками на числовой прямой целые и рациональные числа;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изображать точками на числовой прямой целые степени чисел, корни натуральной степени из чисел, логарифмы чисел в простых случаях;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несложные преобразования целых и дробно-рациональных буквенных выражений;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выражать в простейших случаях из равенства одну переменную через другие;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вычислять в простых случаях значения числовых и буквенных выражений, осуществляя необходимые подстановки и преобразования;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изображать схематически угол, величина которого выражена в градусах;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оценивать знаки синуса, косинуса, тангенса, котангенса конкретных углов.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выполнять вычисления при решении задач практического характера;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практические расчеты с использованием при необходимости справочных материалов и вычислительных устройств;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соотносить реальные величины, характеристики объектов окружающего мира с их конкретными числовыми значениями;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приводить примеры чисел с заданными свойствами делимости;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выполнять арифметические действия, сочетая устные и письменные приемы, применяя при необходимости вычислительные устройства;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пользоваться оценкой и прикидкой при практических расчетах;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значения числовых и буквенных выражений, осуществляя необходимые подстановки и преобразования;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изображать схематически угол, величина которого выражена в градусах или радианах;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при решении задач табличные значения тригонометрических функций углов;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перевод величины угла из радианной меры в градусную и обратно.</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5E7F67" w:rsidRPr="00614FB1" w:rsidRDefault="005E7F67" w:rsidP="00F35946">
            <w:pPr>
              <w:spacing w:after="0"/>
              <w:jc w:val="both"/>
              <w:rPr>
                <w:rFonts w:ascii="Times New Roman" w:hAnsi="Times New Roman" w:cs="Times New Roman"/>
                <w:sz w:val="28"/>
                <w:szCs w:val="28"/>
              </w:rPr>
            </w:pP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переводить числа из одной системы записи (системы счисления) в другую;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доказывать и использовать признаки делимости суммы и произведения при выполнении вычислений 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округление рациональных и иррациональных чисел с заданной точностью;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сравнивать действительные числа разными способами;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НОД и НОК разными способами и использовать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стандартные тождественные преобразования тригонометрических, логарифмических, степенных, иррациональных выражений.</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оперировать числовыми множествами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причины и основные идеи расширения числовых множеств;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основными понятиями теории делимости при решении стандартных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базовые представления о множестве комплексных чисел;</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выполнять тождественные преобразования тригонометрических, логарифмических, степенных выражений;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формулой бинома Ньютона;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теорему о линейном представлении НОД;</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Китайскую теорему об остатках;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применять при решении задач Малую теорему Ферма;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уметь выполнять запись числа в позиционной системе счисления;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теоретико-числовые функции: число и сумма делителей, функцию Эйлера;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цепные дроби;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многочлены с действительными и целыми коэффициентами;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владеть понятиями приводимый и неприводимый многочлен и применять их при решении задач;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применять при решении задач Основную теорему алгебры;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простейшие функции комплексной переменной как геометрические преобразования</w:t>
            </w:r>
          </w:p>
        </w:tc>
      </w:tr>
      <w:tr w:rsidR="005E7F67" w:rsidRPr="00614FB1" w:rsidTr="00B70083">
        <w:tc>
          <w:tcPr>
            <w:tcW w:w="1526"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Уравнения и неравенства</w:t>
            </w:r>
          </w:p>
          <w:p w:rsidR="005E7F67" w:rsidRPr="00614FB1" w:rsidRDefault="005E7F67" w:rsidP="00F35946">
            <w:pPr>
              <w:spacing w:after="0"/>
              <w:jc w:val="both"/>
              <w:rPr>
                <w:rFonts w:ascii="Times New Roman" w:hAnsi="Times New Roman" w:cs="Times New Roman"/>
                <w:sz w:val="28"/>
                <w:szCs w:val="28"/>
              </w:rPr>
            </w:pP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линейные уравнения и неравенства, квадратные уравнения;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логарифмические уравнения вида log a (bx + c) = d и простейшие неравенства вида log a x &lt; d;</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составлять и решать уравнения и системы уравнений при решении несложных практических задач</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методы решения уравнений: приведение к виду «произведение равно нулю» или «частное равно нулю», замена переменных;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метод интервалов для решения неравенств;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графический метод для приближенного решения уравнений и неравенств;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изображать на тригонометрической окружности множество решений простейших тригонометрических уравнений и неравенств;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отбор корней уравнений или решений неравенств в соответствии с дополнительными условиями и ограничениями.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составлять и решать уравнения, системы уравнений и неравенства при решении задач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теорему Безу к решению уравнений;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теорему Виета для решения некоторых уравнений степени выше второй;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смысл теорем о равносильных и неравносильных преобразованиях уравнений и уметь их доказывать;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методами решения уравнений, неравенств и их систем, уметь выбирать метод решения и обосновывать свой выбор;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алгебраические уравнения и неравенства и их системы с параметрами алгебраическим и графическим методами;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разными методами доказательства неравенств;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уравнения в целых числах;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изображать множества на плоскости, задаваемые уравнениями, неравенствами и их системами;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использовать тождественные преобразования при решении уравнений и систем уравнений</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составлять и решать уравнения, неравенства, их системы при решении задач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составлять и решать уравнения и неравенства с параметрами при решении задач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 использовать программные средства при решении отдельных классов уравнений и неравенств</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свободно решать системы линейных уравнений;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основные типы уравнений и неравенств с параметрами;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неравенства Коши — Буняковского, Бернулли;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неравенствах между средними степенными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p>
        </w:tc>
      </w:tr>
      <w:tr w:rsidR="005E7F67" w:rsidRPr="00614FB1" w:rsidTr="00B70083">
        <w:trPr>
          <w:gridBefore w:val="1"/>
          <w:wBefore w:w="6" w:type="dxa"/>
        </w:trPr>
        <w:tc>
          <w:tcPr>
            <w:tcW w:w="1520"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Функции</w:t>
            </w: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по графику приближённо значения функции в заданных точках;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определять по графику свойства функции (нули, промежутки знакопостоянства, промежутки монотонности, наибольшие и наименьшие значения и т.п.);</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интерпретировать свойства в контексте конкретной практической ситуации</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определять значение функции по значению аргумента при различных способах задания функции;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строить графики изученных функций;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уравнения, простейшие системы уравнений, используя свойства функций и их графиков.</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интерпретировать свойства в контексте конкретной практической ситуации;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степенная функция; строить ее график и уметь применять свойства степенной функции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логарифмическая функция; строить ее график и уметь применять свойства логарифмической функции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обратная функция; применять это понятие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свойства функций: четность, периодичность, ограниченность;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преобразования графиков функций;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числовая последовательность, арифметическая и геометрическая прогрессия;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применять при решении задач свойства и признаки арифметической и геометрической прогрессий.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интерпретировать свойства в контексте конкретной практической ситуации;.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асимптоты и уметь его применять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методы решения простейших дифференциальных уравнений первого и второго порядков</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p>
        </w:tc>
      </w:tr>
      <w:tr w:rsidR="005E7F67" w:rsidRPr="00614FB1" w:rsidTr="00B70083">
        <w:trPr>
          <w:gridBefore w:val="1"/>
          <w:wBefore w:w="6" w:type="dxa"/>
        </w:trPr>
        <w:tc>
          <w:tcPr>
            <w:tcW w:w="1520"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Элементы математического анализа</w:t>
            </w: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Оперировать на базовом уровне понятиями: производная функции в точке, касательная к графику функции, производная функции;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определять значение производной функции в точке по изображению касательной к графику, проведенной в этой точке;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понятиями: производная функции в точке, касательная к графику функции, производная функции;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вычислять производную одночлена, многочлена, квадратного корня, производную суммы функций;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вычислять производные элементарных функций и их комбинаций, используя справочные материалы;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 интерпретировать полученные результаты</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бесконечно убывающая геометрическая прогрессия и уметь применять его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для решения задач теорию пределов;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производная функции в точке, производная функции;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вычислять производные элементарных функций и их комбинаций;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исследовать функции на монотонность и экстремумы;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строить графики и применять к решению задач, в том числе с параметром;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касательная к графику функции и уметь применять его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владеть понятиями первообразная функция, определенный интеграл;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теорему Ньютона–Лейбница и ее следствия для решения задач.</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учебных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прикладные задачи из биологии, физики, химии, экономики и других предметов, связанные с исследованием характеристик процессов;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 интерпретировать полученные результаты</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владеть стандартным аппаратом математического анализа для вычисления производных функции одной переменной;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понятием первообразной функции для решения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овладеть основными сведениями об интеграле Ньютона–Лейбница и его простейших применениях;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в стандартных ситуациях производными высших порядков;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применять при решении задач свойства непрерывных функций;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уметь применять при решении задач теоремы Вейерштрасса;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выполнять приближенные вычисления (методы решения уравнений, вычисления определенного интеграла);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применять приложение производной и определенного интеграла к решению задач естествознания;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вторая производная, выпуклость графика функции и уметь исследовать функцию на выпуклость</w:t>
            </w:r>
          </w:p>
        </w:tc>
      </w:tr>
      <w:tr w:rsidR="005E7F67" w:rsidRPr="00614FB1" w:rsidTr="00B70083">
        <w:trPr>
          <w:gridBefore w:val="1"/>
          <w:wBefore w:w="6" w:type="dxa"/>
        </w:trPr>
        <w:tc>
          <w:tcPr>
            <w:tcW w:w="1520"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Статистика и теория вероятностей, логика и комбинаторика</w:t>
            </w:r>
          </w:p>
          <w:p w:rsidR="005E7F67" w:rsidRPr="00614FB1" w:rsidRDefault="005E7F67" w:rsidP="00F35946">
            <w:pPr>
              <w:spacing w:after="0"/>
              <w:jc w:val="both"/>
              <w:rPr>
                <w:rFonts w:ascii="Times New Roman" w:hAnsi="Times New Roman" w:cs="Times New Roman"/>
                <w:sz w:val="28"/>
                <w:szCs w:val="28"/>
              </w:rPr>
            </w:pP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на базовом уровне понятиями: частота и вероятность события, случайный выбор, опыты с равновозможными элементарными событиями;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вычислять вероятности событий на основе подсчета числа исходов.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оценивать и сравнивать в простых случаях вероятности событий в реальной жизни;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Иметь представление о дискретных и непрерывных случайных величинах и распределениях, о независимости случайных величин;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математическом ожидании и дисперсии случайных величин;</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нормальном распределении и примерах нормально распределенных случайных величин;</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суть закона больших чисел и выборочного метода измерения вероятностей;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об условной вероятности и о полной вероятности, применять их в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иметь представление о важных частных видах распределений и применять их в решении задач;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корреляции случайных величин, о линейной регрессии.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вычислять или оценивать вероятности событий в реальной жизни;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выбирать подходящие методы представления и обработки данных;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основными описательными характеристиками числового набора, понятием генеральная совокупность и выборкой из нее;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основными понятиями комбинаторики и уметь их применять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об основах теории вероятностей;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дискретных и непрерывных случайных величинах и распределениях, о независимости случайных величин;</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математическом ожидании и дисперсии случайных величин;</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совместных распределениях случайных величин;</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суть закона больших чисел и выборочного метода измерения вероятностей;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нормальном распределении и примерах нормально распределенных случайных величин;</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иметь представление о корреляции случайных величин.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вычислять или оценивать вероятности событий в реальной жизни;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выбирать методы подходящего представления и обработки данных</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центральной предельной теореме;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выборочном коэффициенте корреляции и линейной регрессии;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статистических гипотезах и проверке статистической гипотезы, о статистике критерия и ее уровне значимости;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связи эмпирических и теоретических распределений;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кодировании, двоичной записи, двоичном дереве;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основными понятиями  теории графов (граф, вершина, ребро, степень вершины, путь в графе)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деревьях и уметь применять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связность и уметь применять компоненты связности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осуществлять пути по ребрам, обходы ребер и вершин графа;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об эйлеровом и гамильтоновом пути, иметь представление о трудности задачи нахождения гамильтонова пути;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владеть понятиями конечные и счетные множества и уметь их применять при решении задач;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применять метод математической индукции;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применять принцип Дирихле при решении задач</w:t>
            </w:r>
          </w:p>
        </w:tc>
      </w:tr>
      <w:tr w:rsidR="005E7F67" w:rsidRPr="00614FB1" w:rsidTr="00B70083">
        <w:trPr>
          <w:gridBefore w:val="1"/>
          <w:wBefore w:w="6" w:type="dxa"/>
        </w:trPr>
        <w:tc>
          <w:tcPr>
            <w:tcW w:w="1520"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Текстовые задачи</w:t>
            </w: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несложные текстовые задачи разных типов;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анализировать условие задачи, при необходимости строить для ее решения математическую модель;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действовать по алгоритму, содержащемуся в условии задачи;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логические рассуждения при решении задачи;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работать с избыточными условиями, выбирая из всей информации, данные, необходимые для решения задачи;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осуществлять несложный перебор возможных решений, выбирая из них оптимальное по критериям, сформулированным в условии;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анализировать и интерпретировать полученные решения в контексте условия задачи, выбирать решения, не противоречащие контексту;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задачи на расчет стоимости покупок, услуг, поездок и т.п.;</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несложные задачи, связанные с долевым участием во владении фирмой, предприятием, недвижимостью;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несложные практические задачи, возникающие в ситуациях повседневной жизни</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задачи разных типов, в том числе задачи повышенной трудности;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выбирать оптимальный метод решения задачи, рассматривая различные методы;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строить модель решения задачи, проводить доказательные рассуждения;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задачи, требующие перебора вариантов, проверки условий, выбора оптимального результата;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анализировать и интерпретировать результаты в контексте условия задачи, выбирать решения, не противоречащие контексту;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переводить при решении задачи информацию из одной формы в другую, используя при необходимости схемы, таблицы, графики, диаграммы;</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практические задачи и задачи из других предметов</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разные задачи повышенной трудности;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анализировать условие задачи, выбирать оптимальный метод решения задачи, рассматривая различные методы;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строить модель решения задачи, проводить доказательные рассуждения при решении задачи;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задачи, требующие перебора вариантов, проверки условий, выбора оптимального результата;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анализировать и интерпретировать полученные решения в контексте условия задачи, выбирать решения, не противоречащие контексту;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переводить при решении задачи информацию из одной формы записи в другую, используя при необходимости схемы, таблицы, графики, диаграммы.</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практические задачи и задачи из других предметов</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p>
        </w:tc>
      </w:tr>
      <w:tr w:rsidR="005E7F67" w:rsidRPr="00614FB1" w:rsidTr="00B70083">
        <w:trPr>
          <w:gridBefore w:val="1"/>
          <w:wBefore w:w="6" w:type="dxa"/>
        </w:trPr>
        <w:tc>
          <w:tcPr>
            <w:tcW w:w="1520"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Геометрия</w:t>
            </w: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на базовом уровне понятиями: точка, прямая, плоскость в пространстве, параллельность и перпендикулярность прямых и плоскостей;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распознавать основные виды многогранников (призма, пирамида, прямоугольный параллелепипед, куб);</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изображать изучаемые фигуры от руки и с применением простых чертежных инструментов;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делать (выносные) плоские чертежи из рисунков простых объемных фигур: вид сверху, сбоку, снизу;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извлекать информацию о пространственных геометрических фигурах, представленную на чертежах и рисунках;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теорему Пифагора при вычислении элементов стереометрических фигур;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объемы и площади поверхностей простейших многогранников с применением формул;</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распознавать основные виды тел вращения (конус, цилиндр, сфера и шар);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объемы и площади поверхностей простейших многогранников и тел вращения с применением формул.</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соотносить абстрактные геометрические понятия и факты с реальными жизненными объектами и ситуациями;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свойства пространственных геометрических фигур для решения типовых задач практического содержания;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соотносить площади поверхностей тел одинаковой формы различного размера;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соотносить объемы сосудов одинаковой формы различного размера;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понятиями: точка, прямая, плоскость в пространстве, параллельность и перпендикулярность прямых и плоскостей;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для решения задач геометрические факты, если условия применения заданы в явной форме;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задачи на нахождение геометрических величин по образцам или алгоритмам;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делать (выносные) плоские чертежи из рисунков объемных фигур, в том числе рисовать вид сверху, сбоку, строить сечения многогранников;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извлекать, интерпретировать и преобразовывать информацию о геометрических фигурах, представленную на чертежах;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применять геометрические факты для решения задач, в том числе предполагающих несколько шагов решения;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описывать взаимное расположение прямых и плоскостей в пространстве;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формулировать свойства и признаки фигур;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доказывать геометрические утверждения;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владеть стандартной классификацией пространственных фигур (пирамиды, призмы, параллелепипеды);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объемы и площади поверхностей геометрических тел с применением формул;</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вычислять расстояния и углы в пространстве.</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геометрическими понятиями при решении задач и проведении математических рассуждений;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формулировать и доказывать геометрические утверждения;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стереометрии: призма, параллелепипед, пирамида, тетраэдр;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представления об аксиомах стереометрии и следствиях из них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строить сечения многогранников с использованием различных методов, в том числе и метода следов;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скрещивающихся прямых в пространстве и уметь находить угол и расстояние между ними;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теоремы о параллельности прямых и плоскостей в пространстве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применять параллельное проектирование для изображения фигур;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применять перпендикулярности прямой и плоскости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угол между прямой и плоскостью и уметь применять его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двугранный угол, угол между плоскостями, перпендикулярные плоскости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призма, параллелепипед и применять свойства параллелепипеда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прямоугольный параллелепипед и применять его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пирамида, виды пирамид, элементы правильной пирамиды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иметь представление о теореме Эйлера, правильных многогранниках;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площади поверхностей многогранников и уметь применять его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тела вращения (цилиндр, конус, шар и сфера), их сечения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касательные прямые и плоскости и уметь применять из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представления о вписанных и описанных сферах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объем, объемы многогранников, тел вращения и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развертке цилиндра и конуса, площади поверхности цилиндра и конуса,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площади сферы и уметь применять его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решать задачи на комбинации многогранников и тел вращения;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подобии в пространстве и уметь решать задачи на отношение объемов и площадей поверхностей подобных фигур.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 повседневной жизни и при изучении других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об аксиоматическом методе;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понятием геометрические места точек в пространстве и уметь применять их для решения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владеть понятием перпендикулярное сечение призмы и уметь применять его при решении задач;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иметь представление о двойственности правильных многогранников;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центральное и параллельное проектирование и применять их при построении сечений многогранников методом проекций;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развертке многогранника и кратчайшем пути на поверхности многогранника;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иметь представление о конических сечениях;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касающихся сферах и комбинации тел вращения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при решении задач формулу расстояния от точки до плоскости;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разными способами задания прямой уравнениями и уметь применять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применять при решении задач и доказательстве теорем векторный метод и метод координат;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теоремы об отношениях объемов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площади ортогональной проекции;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трехгранном и многогранном угле и применять свойства плоских углов многогранного угла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представления о преобразовании подобия, гомотетии и уметь применять их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 уметь решать задачи на плоскости методами стереометрии;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применять формулы объемов при решении задач</w:t>
            </w:r>
          </w:p>
        </w:tc>
      </w:tr>
      <w:tr w:rsidR="005E7F67" w:rsidRPr="00614FB1" w:rsidTr="00B70083">
        <w:trPr>
          <w:gridBefore w:val="1"/>
          <w:wBefore w:w="6" w:type="dxa"/>
        </w:trPr>
        <w:tc>
          <w:tcPr>
            <w:tcW w:w="1520"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Векторы и координаты в пространстве</w:t>
            </w: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Оперировать на базовом уровне понятием декартовы координаты в пространстве;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координаты вершин куба и прямоугольного параллелепипеда</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задавать плоскость уравнением в декартовой системе координат;</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решать простейшие задачи введением векторного базиса</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Владеть понятиями векторы и их координаты;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уметь выполнять операции над векторами;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скалярное произведение векторов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уравнение плоскости, формулу расстояния между точками, уравнение сферы при решении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применять векторы и метод координат в пространстве при решении задач </w:t>
            </w:r>
          </w:p>
          <w:p w:rsidR="005E7F67" w:rsidRPr="00614FB1" w:rsidRDefault="005E7F67" w:rsidP="00F35946">
            <w:pPr>
              <w:spacing w:after="0"/>
              <w:jc w:val="both"/>
              <w:rPr>
                <w:rFonts w:ascii="Times New Roman" w:hAnsi="Times New Roman" w:cs="Times New Roman"/>
                <w:sz w:val="28"/>
                <w:szCs w:val="28"/>
              </w:rPr>
            </w:pP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объем параллелепипеда и тетраэдра, заданных координатами своих вершин;</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задавать прямую в пространстве;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расстояние от точки до плоскости в системе координат;</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находить расстояние между скрещивающимися прямыми, заданными в системе координат</w:t>
            </w:r>
          </w:p>
        </w:tc>
      </w:tr>
      <w:tr w:rsidR="005E7F67" w:rsidRPr="00614FB1" w:rsidTr="00B70083">
        <w:trPr>
          <w:gridBefore w:val="1"/>
          <w:wBefore w:w="6" w:type="dxa"/>
        </w:trPr>
        <w:tc>
          <w:tcPr>
            <w:tcW w:w="1520"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История математики</w:t>
            </w:r>
          </w:p>
          <w:p w:rsidR="005E7F67" w:rsidRPr="00614FB1" w:rsidRDefault="005E7F67" w:rsidP="00F35946">
            <w:pPr>
              <w:spacing w:after="0"/>
              <w:jc w:val="both"/>
              <w:rPr>
                <w:rFonts w:ascii="Times New Roman" w:hAnsi="Times New Roman" w:cs="Times New Roman"/>
                <w:sz w:val="28"/>
                <w:szCs w:val="28"/>
              </w:rPr>
            </w:pP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роль математики в развитии России</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Представлять вклад выдающихся математиков в развитие математики и иных научных областей;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роль математики в развитии России</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Иметь представление о вкладе выдающихся математиков в развитие науки;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понимать роль математики в развитии России</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tc>
      </w:tr>
      <w:tr w:rsidR="005E7F67" w:rsidRPr="00614FB1" w:rsidTr="00B70083">
        <w:trPr>
          <w:gridBefore w:val="1"/>
          <w:wBefore w:w="6" w:type="dxa"/>
        </w:trPr>
        <w:tc>
          <w:tcPr>
            <w:tcW w:w="1520"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Методы математики</w:t>
            </w:r>
          </w:p>
        </w:tc>
        <w:tc>
          <w:tcPr>
            <w:tcW w:w="311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известные методы при решении стандартных математических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замечать и характеризовать математические закономерности в окружающей действительности;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основные методы доказательства, проводить доказательство и выполнять опровержение;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основные методы решения математических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Использовать основные методы доказательства, проводить доказательство и выполнять опровержение;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основные методы решения математических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математических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Достижение результатов раздела II;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применять математические знания к исследованию окружающего мира (моделирование физических процессов, задачи экономики)</w:t>
            </w:r>
          </w:p>
          <w:p w:rsidR="005E7F67" w:rsidRPr="00614FB1" w:rsidRDefault="005E7F67" w:rsidP="00F35946">
            <w:pPr>
              <w:spacing w:after="0"/>
              <w:jc w:val="both"/>
              <w:rPr>
                <w:rFonts w:ascii="Times New Roman" w:hAnsi="Times New Roman" w:cs="Times New Roman"/>
                <w:sz w:val="28"/>
                <w:szCs w:val="28"/>
              </w:rPr>
            </w:pPr>
          </w:p>
        </w:tc>
      </w:tr>
    </w:tbl>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sectPr w:rsidR="005E7F67" w:rsidRPr="00614FB1" w:rsidSect="00B70083">
          <w:pgSz w:w="16838" w:h="11906" w:orient="landscape"/>
          <w:pgMar w:top="1701" w:right="1134" w:bottom="567" w:left="1134" w:header="708" w:footer="545" w:gutter="0"/>
          <w:cols w:space="708"/>
          <w:titlePg/>
          <w:docGrid w:linePitch="381"/>
        </w:sectPr>
      </w:pPr>
    </w:p>
    <w:p w:rsidR="002F3A57" w:rsidRPr="00614FB1" w:rsidRDefault="002F3A57" w:rsidP="00F35946">
      <w:pPr>
        <w:keepNext/>
        <w:keepLines/>
        <w:spacing w:after="0"/>
        <w:jc w:val="both"/>
        <w:outlineLvl w:val="3"/>
        <w:rPr>
          <w:rFonts w:ascii="Times New Roman" w:eastAsia="Times New Roman" w:hAnsi="Times New Roman" w:cs="Times New Roman"/>
          <w:b/>
          <w:iCs/>
          <w:sz w:val="28"/>
          <w:szCs w:val="28"/>
        </w:rPr>
      </w:pPr>
      <w:bookmarkStart w:id="5" w:name="_Toc453968158"/>
      <w:bookmarkEnd w:id="3"/>
      <w:bookmarkEnd w:id="4"/>
      <w:r w:rsidRPr="00614FB1">
        <w:rPr>
          <w:rFonts w:ascii="Times New Roman" w:eastAsia="Times New Roman" w:hAnsi="Times New Roman" w:cs="Times New Roman"/>
          <w:b/>
          <w:iCs/>
          <w:sz w:val="28"/>
          <w:szCs w:val="28"/>
        </w:rPr>
        <w:t>Информатика</w:t>
      </w:r>
    </w:p>
    <w:p w:rsidR="002F3A57" w:rsidRPr="00614FB1" w:rsidRDefault="002F3A57" w:rsidP="00F35946">
      <w:pPr>
        <w:spacing w:after="0"/>
        <w:jc w:val="both"/>
        <w:rPr>
          <w:rFonts w:ascii="Times New Roman" w:eastAsia="Times New Roman" w:hAnsi="Times New Roman" w:cs="Times New Roman"/>
          <w:b/>
          <w:sz w:val="28"/>
          <w:szCs w:val="28"/>
        </w:rPr>
      </w:pPr>
    </w:p>
    <w:p w:rsidR="002F3A57" w:rsidRPr="00614FB1" w:rsidRDefault="002F3A5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В результате изучения учебного предмета «Информатика» на уровне среднего общего образования:</w:t>
      </w: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научится:</w:t>
      </w:r>
    </w:p>
    <w:p w:rsidR="002F3A57" w:rsidRPr="00614FB1" w:rsidRDefault="002F3A57" w:rsidP="00F35946">
      <w:pPr>
        <w:pStyle w:val="a0"/>
        <w:spacing w:line="276" w:lineRule="auto"/>
        <w:rPr>
          <w:szCs w:val="28"/>
        </w:rPr>
      </w:pPr>
      <w:r w:rsidRPr="00614FB1">
        <w:rPr>
          <w:szCs w:val="28"/>
        </w:rPr>
        <w:t>определять информационный объем графических и звуковых данных при заданных условиях дискретизации;</w:t>
      </w:r>
    </w:p>
    <w:p w:rsidR="002F3A57" w:rsidRPr="00614FB1" w:rsidRDefault="002F3A57" w:rsidP="00F35946">
      <w:pPr>
        <w:pStyle w:val="a0"/>
        <w:spacing w:line="276" w:lineRule="auto"/>
        <w:rPr>
          <w:szCs w:val="28"/>
        </w:rPr>
      </w:pPr>
      <w:r w:rsidRPr="00614FB1">
        <w:rPr>
          <w:szCs w:val="28"/>
        </w:rPr>
        <w:t>строить логическое выражение по заданной таблице истинности; решать несложные логические уравнения;</w:t>
      </w:r>
    </w:p>
    <w:p w:rsidR="002F3A57" w:rsidRPr="00614FB1" w:rsidRDefault="002F3A57" w:rsidP="00F35946">
      <w:pPr>
        <w:pStyle w:val="a0"/>
        <w:spacing w:line="276" w:lineRule="auto"/>
        <w:rPr>
          <w:szCs w:val="28"/>
        </w:rPr>
      </w:pPr>
      <w:r w:rsidRPr="00614FB1">
        <w:rPr>
          <w:szCs w:val="28"/>
        </w:rPr>
        <w:t>находить оптимальный путь во взвешенном графе;</w:t>
      </w:r>
    </w:p>
    <w:p w:rsidR="002F3A57" w:rsidRPr="00614FB1" w:rsidRDefault="002F3A57" w:rsidP="00F35946">
      <w:pPr>
        <w:pStyle w:val="a0"/>
        <w:spacing w:line="276" w:lineRule="auto"/>
        <w:rPr>
          <w:szCs w:val="28"/>
        </w:rPr>
      </w:pPr>
      <w:r w:rsidRPr="00614FB1">
        <w:rPr>
          <w:szCs w:val="28"/>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2F3A57" w:rsidRPr="00614FB1" w:rsidRDefault="002F3A57" w:rsidP="00F35946">
      <w:pPr>
        <w:pStyle w:val="a0"/>
        <w:spacing w:line="276" w:lineRule="auto"/>
        <w:rPr>
          <w:szCs w:val="28"/>
        </w:rPr>
      </w:pPr>
      <w:r w:rsidRPr="00614FB1">
        <w:rPr>
          <w:szCs w:val="28"/>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2F3A57" w:rsidRPr="00614FB1" w:rsidRDefault="002F3A57" w:rsidP="00F35946">
      <w:pPr>
        <w:pStyle w:val="a0"/>
        <w:spacing w:line="276" w:lineRule="auto"/>
        <w:rPr>
          <w:szCs w:val="28"/>
        </w:rPr>
      </w:pPr>
      <w:r w:rsidRPr="00614FB1">
        <w:rPr>
          <w:szCs w:val="28"/>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2F3A57" w:rsidRPr="00614FB1" w:rsidRDefault="002F3A57" w:rsidP="00F35946">
      <w:pPr>
        <w:pStyle w:val="a0"/>
        <w:spacing w:line="276" w:lineRule="auto"/>
        <w:rPr>
          <w:szCs w:val="28"/>
        </w:rPr>
      </w:pPr>
      <w:r w:rsidRPr="00614FB1">
        <w:rPr>
          <w:szCs w:val="28"/>
        </w:rPr>
        <w:t>использовать готовые прикладные компьютерные программы в соответствии с типом решаемых задач и по выбранной специализации;</w:t>
      </w:r>
    </w:p>
    <w:p w:rsidR="002F3A57" w:rsidRPr="00614FB1" w:rsidRDefault="002F3A57" w:rsidP="00F35946">
      <w:pPr>
        <w:pStyle w:val="a0"/>
        <w:spacing w:line="276" w:lineRule="auto"/>
        <w:rPr>
          <w:szCs w:val="28"/>
        </w:rPr>
      </w:pPr>
      <w:r w:rsidRPr="00614FB1">
        <w:rPr>
          <w:szCs w:val="28"/>
        </w:rPr>
        <w:t xml:space="preserve">понимать и использовать основные понятия, связанные со сложностью вычислений (время работы, размер используемой памяти); </w:t>
      </w:r>
    </w:p>
    <w:p w:rsidR="002F3A57" w:rsidRPr="00614FB1" w:rsidRDefault="002F3A57" w:rsidP="00F35946">
      <w:pPr>
        <w:pStyle w:val="a0"/>
        <w:spacing w:line="276" w:lineRule="auto"/>
        <w:rPr>
          <w:szCs w:val="28"/>
        </w:rPr>
      </w:pPr>
      <w:r w:rsidRPr="00614FB1">
        <w:rPr>
          <w:szCs w:val="28"/>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2F3A57" w:rsidRPr="00614FB1" w:rsidRDefault="002F3A57" w:rsidP="00F35946">
      <w:pPr>
        <w:pStyle w:val="a0"/>
        <w:spacing w:line="276" w:lineRule="auto"/>
        <w:rPr>
          <w:szCs w:val="28"/>
        </w:rPr>
      </w:pPr>
      <w:r w:rsidRPr="00614FB1">
        <w:rPr>
          <w:szCs w:val="28"/>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2F3A57" w:rsidRPr="00614FB1" w:rsidRDefault="002F3A57" w:rsidP="00F35946">
      <w:pPr>
        <w:pStyle w:val="a0"/>
        <w:spacing w:line="276" w:lineRule="auto"/>
        <w:ind w:firstLine="357"/>
        <w:rPr>
          <w:szCs w:val="28"/>
        </w:rPr>
      </w:pPr>
      <w:r w:rsidRPr="00614FB1">
        <w:rPr>
          <w:szCs w:val="28"/>
        </w:rPr>
        <w:t>использовать электронные таблицы для выполнения учебных заданий из различных предметных областей;</w:t>
      </w:r>
    </w:p>
    <w:p w:rsidR="002F3A57" w:rsidRPr="00614FB1" w:rsidRDefault="002F3A57" w:rsidP="00F35946">
      <w:pPr>
        <w:pStyle w:val="a0"/>
        <w:spacing w:line="276" w:lineRule="auto"/>
        <w:rPr>
          <w:szCs w:val="28"/>
        </w:rPr>
      </w:pPr>
      <w:r w:rsidRPr="00614FB1">
        <w:rPr>
          <w:szCs w:val="28"/>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2F3A57" w:rsidRPr="00614FB1" w:rsidRDefault="002F3A57" w:rsidP="00F35946">
      <w:pPr>
        <w:pStyle w:val="a0"/>
        <w:spacing w:line="276" w:lineRule="auto"/>
        <w:rPr>
          <w:szCs w:val="28"/>
        </w:rPr>
      </w:pPr>
      <w:r w:rsidRPr="00614FB1">
        <w:rPr>
          <w:szCs w:val="28"/>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2F3A57" w:rsidRPr="00614FB1" w:rsidRDefault="002F3A57" w:rsidP="00F35946">
      <w:pPr>
        <w:pStyle w:val="a0"/>
        <w:spacing w:line="276" w:lineRule="auto"/>
        <w:rPr>
          <w:szCs w:val="28"/>
        </w:rPr>
      </w:pPr>
      <w:r w:rsidRPr="00614FB1">
        <w:rPr>
          <w:szCs w:val="28"/>
        </w:rPr>
        <w:t xml:space="preserve">применять антивирусные программы для обеспечения стабильной работы технических средств ИКТ; </w:t>
      </w:r>
    </w:p>
    <w:p w:rsidR="002F3A57" w:rsidRPr="00614FB1" w:rsidRDefault="002F3A57" w:rsidP="00F35946">
      <w:pPr>
        <w:pStyle w:val="a0"/>
        <w:spacing w:line="276" w:lineRule="auto"/>
        <w:rPr>
          <w:szCs w:val="28"/>
        </w:rPr>
      </w:pPr>
      <w:r w:rsidRPr="00614FB1">
        <w:rPr>
          <w:szCs w:val="28"/>
        </w:rPr>
        <w:t>соблюдать санитарно-гигиенические требования при работе за персональным компьютером в соответствии с нормами действующих СанПиН.</w:t>
      </w:r>
    </w:p>
    <w:p w:rsidR="002F3A57" w:rsidRPr="00614FB1" w:rsidRDefault="002F3A57" w:rsidP="00F35946">
      <w:pPr>
        <w:pStyle w:val="a0"/>
        <w:numPr>
          <w:ilvl w:val="0"/>
          <w:numId w:val="0"/>
        </w:numPr>
        <w:spacing w:line="276" w:lineRule="auto"/>
        <w:ind w:left="284"/>
        <w:rPr>
          <w:szCs w:val="28"/>
        </w:rPr>
      </w:pPr>
    </w:p>
    <w:p w:rsidR="002F3A57" w:rsidRPr="00614FB1" w:rsidRDefault="002F3A5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Выпускник на базовом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2F3A57" w:rsidRPr="00614FB1" w:rsidRDefault="002F3A57" w:rsidP="00F35946">
      <w:pPr>
        <w:pStyle w:val="a0"/>
        <w:spacing w:line="276" w:lineRule="auto"/>
        <w:rPr>
          <w:i/>
          <w:szCs w:val="28"/>
        </w:rPr>
      </w:pPr>
      <w:r w:rsidRPr="00614FB1">
        <w:rPr>
          <w:i/>
          <w:szCs w:val="28"/>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2F3A57" w:rsidRPr="00614FB1" w:rsidRDefault="002F3A57" w:rsidP="00F35946">
      <w:pPr>
        <w:pStyle w:val="a0"/>
        <w:spacing w:line="276" w:lineRule="auto"/>
        <w:rPr>
          <w:i/>
          <w:szCs w:val="28"/>
        </w:rPr>
      </w:pPr>
      <w:r w:rsidRPr="00614FB1">
        <w:rPr>
          <w:i/>
          <w:szCs w:val="28"/>
        </w:rPr>
        <w:t>использовать знания о графах, деревьях и списках при описании реальных объектов и процессов;</w:t>
      </w:r>
    </w:p>
    <w:p w:rsidR="002F3A57" w:rsidRPr="00614FB1" w:rsidRDefault="002F3A57" w:rsidP="00F35946">
      <w:pPr>
        <w:pStyle w:val="a0"/>
        <w:spacing w:line="276" w:lineRule="auto"/>
        <w:rPr>
          <w:i/>
          <w:szCs w:val="28"/>
        </w:rPr>
      </w:pPr>
      <w:r w:rsidRPr="00614FB1">
        <w:rPr>
          <w:i/>
          <w:szCs w:val="28"/>
        </w:rPr>
        <w:t>с</w:t>
      </w:r>
      <w:r w:rsidRPr="00614FB1">
        <w:rPr>
          <w:rFonts w:eastAsia="Times New Roman"/>
          <w:i/>
          <w:szCs w:val="28"/>
        </w:rPr>
        <w:t xml:space="preserve">троить неравномерные коды, допускающие однозначное декодирование сообщений, используя условие Фано; </w:t>
      </w:r>
      <w:r w:rsidRPr="00614FB1">
        <w:rPr>
          <w:i/>
          <w:szCs w:val="28"/>
        </w:rPr>
        <w:t>использовать знания о кодах, которые позволяют обнаруживать ошибки при передаче данных, а также о помехоустойчивых кодах ;</w:t>
      </w:r>
    </w:p>
    <w:p w:rsidR="002F3A57" w:rsidRPr="00614FB1" w:rsidRDefault="002F3A57" w:rsidP="00F35946">
      <w:pPr>
        <w:pStyle w:val="a0"/>
        <w:spacing w:line="276" w:lineRule="auto"/>
        <w:rPr>
          <w:i/>
          <w:szCs w:val="28"/>
        </w:rPr>
      </w:pPr>
      <w:r w:rsidRPr="00614FB1">
        <w:rPr>
          <w:i/>
          <w:szCs w:val="28"/>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2F3A57" w:rsidRPr="00614FB1" w:rsidRDefault="002F3A57" w:rsidP="00F35946">
      <w:pPr>
        <w:pStyle w:val="a0"/>
        <w:spacing w:line="276" w:lineRule="auto"/>
        <w:rPr>
          <w:i/>
          <w:szCs w:val="28"/>
        </w:rPr>
      </w:pPr>
      <w:r w:rsidRPr="00614FB1">
        <w:rPr>
          <w:i/>
          <w:szCs w:val="28"/>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2F3A57" w:rsidRPr="00614FB1" w:rsidRDefault="002F3A57" w:rsidP="00F35946">
      <w:pPr>
        <w:pStyle w:val="a0"/>
        <w:spacing w:line="276" w:lineRule="auto"/>
        <w:rPr>
          <w:szCs w:val="28"/>
        </w:rPr>
      </w:pPr>
      <w:r w:rsidRPr="00614FB1">
        <w:rPr>
          <w:i/>
          <w:szCs w:val="28"/>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процессов;анализировать готовые модели на предмет соответствия реальному объекту или процессу;</w:t>
      </w:r>
    </w:p>
    <w:p w:rsidR="002F3A57" w:rsidRPr="00614FB1" w:rsidRDefault="002F3A57" w:rsidP="00F35946">
      <w:pPr>
        <w:pStyle w:val="a0"/>
        <w:spacing w:line="276" w:lineRule="auto"/>
        <w:rPr>
          <w:i/>
          <w:szCs w:val="28"/>
        </w:rPr>
      </w:pPr>
      <w:r w:rsidRPr="00614FB1">
        <w:rPr>
          <w:i/>
          <w:szCs w:val="28"/>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2F3A57" w:rsidRPr="00614FB1" w:rsidRDefault="002F3A57" w:rsidP="00F35946">
      <w:pPr>
        <w:pStyle w:val="a0"/>
        <w:spacing w:line="276" w:lineRule="auto"/>
        <w:rPr>
          <w:i/>
          <w:szCs w:val="28"/>
        </w:rPr>
      </w:pPr>
      <w:r w:rsidRPr="00614FB1">
        <w:rPr>
          <w:i/>
          <w:szCs w:val="28"/>
        </w:rPr>
        <w:t>классифицировать программное обеспечение в соответствии с кругом выполняемых задач;</w:t>
      </w:r>
    </w:p>
    <w:p w:rsidR="002F3A57" w:rsidRPr="00614FB1" w:rsidRDefault="002F3A57" w:rsidP="00F35946">
      <w:pPr>
        <w:pStyle w:val="a0"/>
        <w:spacing w:line="276" w:lineRule="auto"/>
        <w:rPr>
          <w:i/>
          <w:szCs w:val="28"/>
        </w:rPr>
      </w:pPr>
      <w:r w:rsidRPr="00614FB1">
        <w:rPr>
          <w:i/>
          <w:szCs w:val="28"/>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2F3A57" w:rsidRPr="00614FB1" w:rsidRDefault="002F3A57" w:rsidP="00F35946">
      <w:pPr>
        <w:pStyle w:val="a0"/>
        <w:spacing w:line="276" w:lineRule="auto"/>
        <w:rPr>
          <w:i/>
          <w:szCs w:val="28"/>
        </w:rPr>
      </w:pPr>
      <w:r w:rsidRPr="00614FB1">
        <w:rPr>
          <w:i/>
          <w:szCs w:val="28"/>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2F3A57" w:rsidRPr="00614FB1" w:rsidRDefault="002F3A57" w:rsidP="00F35946">
      <w:pPr>
        <w:pStyle w:val="a0"/>
        <w:spacing w:line="276" w:lineRule="auto"/>
        <w:rPr>
          <w:i/>
          <w:szCs w:val="28"/>
        </w:rPr>
      </w:pPr>
      <w:r w:rsidRPr="00614FB1">
        <w:rPr>
          <w:i/>
          <w:szCs w:val="28"/>
        </w:rPr>
        <w:t>критически оценивать информацию, полученную из сети Интернет.</w:t>
      </w:r>
    </w:p>
    <w:p w:rsidR="002F3A57" w:rsidRPr="00614FB1" w:rsidRDefault="002F3A57" w:rsidP="00F35946">
      <w:pPr>
        <w:pStyle w:val="a0"/>
        <w:numPr>
          <w:ilvl w:val="0"/>
          <w:numId w:val="0"/>
        </w:numPr>
        <w:spacing w:line="276" w:lineRule="auto"/>
        <w:ind w:left="284"/>
        <w:rPr>
          <w:i/>
          <w:szCs w:val="28"/>
        </w:rPr>
      </w:pP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углубленном уровне научится:</w:t>
      </w:r>
    </w:p>
    <w:p w:rsidR="002F3A57" w:rsidRPr="00614FB1" w:rsidRDefault="002F3A57" w:rsidP="00F35946">
      <w:pPr>
        <w:pStyle w:val="a0"/>
        <w:spacing w:line="276" w:lineRule="auto"/>
        <w:rPr>
          <w:szCs w:val="28"/>
        </w:rPr>
      </w:pPr>
      <w:r w:rsidRPr="00614FB1">
        <w:rPr>
          <w:szCs w:val="28"/>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2F3A57" w:rsidRPr="00614FB1" w:rsidRDefault="002F3A57" w:rsidP="00F35946">
      <w:pPr>
        <w:pStyle w:val="a0"/>
        <w:spacing w:line="276" w:lineRule="auto"/>
        <w:rPr>
          <w:szCs w:val="28"/>
        </w:rPr>
      </w:pPr>
      <w:r w:rsidRPr="00614FB1">
        <w:rPr>
          <w:szCs w:val="28"/>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2F3A57" w:rsidRPr="00614FB1" w:rsidRDefault="002F3A57" w:rsidP="00F35946">
      <w:pPr>
        <w:pStyle w:val="a0"/>
        <w:spacing w:line="276" w:lineRule="auto"/>
        <w:rPr>
          <w:szCs w:val="28"/>
        </w:rPr>
      </w:pPr>
      <w:r w:rsidRPr="00614FB1">
        <w:rPr>
          <w:szCs w:val="28"/>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2F3A57" w:rsidRPr="00614FB1" w:rsidRDefault="002F3A57" w:rsidP="00F35946">
      <w:pPr>
        <w:pStyle w:val="a0"/>
        <w:spacing w:line="276" w:lineRule="auto"/>
        <w:rPr>
          <w:szCs w:val="28"/>
        </w:rPr>
      </w:pPr>
      <w:r w:rsidRPr="00614FB1">
        <w:rPr>
          <w:szCs w:val="28"/>
        </w:rPr>
        <w:t>строить дерево игры по заданному алгоритму; строить и обосновывать выигрышную стратегию игры;</w:t>
      </w:r>
    </w:p>
    <w:p w:rsidR="002F3A57" w:rsidRPr="00614FB1" w:rsidRDefault="002F3A57" w:rsidP="00F35946">
      <w:pPr>
        <w:pStyle w:val="a0"/>
        <w:spacing w:line="276" w:lineRule="auto"/>
        <w:rPr>
          <w:szCs w:val="28"/>
        </w:rPr>
      </w:pPr>
      <w:r w:rsidRPr="00614FB1">
        <w:rPr>
          <w:szCs w:val="28"/>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2F3A57" w:rsidRPr="00614FB1" w:rsidRDefault="002F3A57" w:rsidP="00F35946">
      <w:pPr>
        <w:pStyle w:val="a0"/>
        <w:spacing w:line="276" w:lineRule="auto"/>
        <w:rPr>
          <w:szCs w:val="28"/>
        </w:rPr>
      </w:pPr>
      <w:r w:rsidRPr="00614FB1">
        <w:rPr>
          <w:color w:val="000000"/>
          <w:szCs w:val="28"/>
        </w:rPr>
        <w:t>записывать действительные числа в  экспоненциальной форме; применять знания о представлении чисел в памяти компьютера</w:t>
      </w:r>
      <w:r w:rsidRPr="00614FB1">
        <w:rPr>
          <w:szCs w:val="28"/>
        </w:rPr>
        <w:t>;</w:t>
      </w:r>
    </w:p>
    <w:p w:rsidR="002F3A57" w:rsidRPr="00614FB1" w:rsidRDefault="002F3A57" w:rsidP="00F35946">
      <w:pPr>
        <w:pStyle w:val="a0"/>
        <w:spacing w:line="276" w:lineRule="auto"/>
        <w:rPr>
          <w:szCs w:val="28"/>
        </w:rPr>
      </w:pPr>
      <w:r w:rsidRPr="00614FB1">
        <w:rPr>
          <w:szCs w:val="28"/>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2F3A57" w:rsidRPr="00614FB1" w:rsidRDefault="002F3A57" w:rsidP="00F35946">
      <w:pPr>
        <w:pStyle w:val="a0"/>
        <w:spacing w:line="276" w:lineRule="auto"/>
        <w:rPr>
          <w:szCs w:val="28"/>
        </w:rPr>
      </w:pPr>
      <w:r w:rsidRPr="00614FB1">
        <w:rPr>
          <w:szCs w:val="28"/>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2F3A57" w:rsidRPr="00614FB1" w:rsidRDefault="002F3A57" w:rsidP="00F35946">
      <w:pPr>
        <w:pStyle w:val="a0"/>
        <w:spacing w:line="276" w:lineRule="auto"/>
        <w:rPr>
          <w:szCs w:val="28"/>
        </w:rPr>
      </w:pPr>
      <w:r w:rsidRPr="00614FB1">
        <w:rPr>
          <w:szCs w:val="28"/>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2F3A57" w:rsidRPr="00614FB1" w:rsidRDefault="002F3A57" w:rsidP="00F35946">
      <w:pPr>
        <w:pStyle w:val="a0"/>
        <w:spacing w:line="276" w:lineRule="auto"/>
        <w:rPr>
          <w:szCs w:val="28"/>
        </w:rPr>
      </w:pPr>
      <w:r w:rsidRPr="00614FB1">
        <w:rPr>
          <w:szCs w:val="28"/>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2F3A57" w:rsidRPr="00614FB1" w:rsidRDefault="002F3A57" w:rsidP="00F35946">
      <w:pPr>
        <w:pStyle w:val="a0"/>
        <w:spacing w:line="276" w:lineRule="auto"/>
        <w:rPr>
          <w:szCs w:val="28"/>
        </w:rPr>
      </w:pPr>
      <w:r w:rsidRPr="00614FB1">
        <w:rPr>
          <w:szCs w:val="28"/>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2F3A57" w:rsidRPr="00614FB1" w:rsidRDefault="002F3A57" w:rsidP="00F35946">
      <w:pPr>
        <w:pStyle w:val="a0"/>
        <w:spacing w:line="276" w:lineRule="auto"/>
        <w:rPr>
          <w:szCs w:val="28"/>
        </w:rPr>
      </w:pPr>
      <w:r w:rsidRPr="00614FB1">
        <w:rPr>
          <w:szCs w:val="28"/>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2F3A57" w:rsidRPr="00614FB1" w:rsidRDefault="002F3A57" w:rsidP="00F35946">
      <w:pPr>
        <w:pStyle w:val="a0"/>
        <w:spacing w:line="276" w:lineRule="auto"/>
        <w:rPr>
          <w:szCs w:val="28"/>
        </w:rPr>
      </w:pPr>
      <w:r w:rsidRPr="00614FB1">
        <w:rPr>
          <w:szCs w:val="28"/>
        </w:rPr>
        <w:t>создавать собственные алгоритмы для решения прикладных задач на основе изученных алгоритмов и методов;</w:t>
      </w:r>
    </w:p>
    <w:p w:rsidR="002F3A57" w:rsidRPr="00614FB1" w:rsidRDefault="002F3A57" w:rsidP="00F35946">
      <w:pPr>
        <w:pStyle w:val="a0"/>
        <w:spacing w:line="276" w:lineRule="auto"/>
        <w:rPr>
          <w:szCs w:val="28"/>
        </w:rPr>
      </w:pPr>
      <w:r w:rsidRPr="00614FB1">
        <w:rPr>
          <w:szCs w:val="28"/>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2F3A57" w:rsidRPr="00614FB1" w:rsidRDefault="002F3A57" w:rsidP="00F35946">
      <w:pPr>
        <w:pStyle w:val="a0"/>
        <w:spacing w:line="276" w:lineRule="auto"/>
        <w:rPr>
          <w:szCs w:val="28"/>
        </w:rPr>
      </w:pPr>
      <w:r w:rsidRPr="00614FB1">
        <w:rPr>
          <w:szCs w:val="28"/>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2F3A57" w:rsidRPr="00614FB1" w:rsidRDefault="002F3A57" w:rsidP="00F35946">
      <w:pPr>
        <w:pStyle w:val="a0"/>
        <w:spacing w:line="276" w:lineRule="auto"/>
        <w:rPr>
          <w:szCs w:val="28"/>
        </w:rPr>
      </w:pPr>
      <w:r w:rsidRPr="00614FB1">
        <w:rPr>
          <w:szCs w:val="28"/>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2F3A57" w:rsidRPr="00614FB1" w:rsidRDefault="002F3A57" w:rsidP="00F35946">
      <w:pPr>
        <w:pStyle w:val="a0"/>
        <w:spacing w:line="276" w:lineRule="auto"/>
        <w:rPr>
          <w:szCs w:val="28"/>
        </w:rPr>
      </w:pPr>
      <w:r w:rsidRPr="00614FB1">
        <w:rPr>
          <w:szCs w:val="28"/>
        </w:rPr>
        <w:t>применять алгоритмы поиска и сортировки при решении типовых задач;</w:t>
      </w:r>
    </w:p>
    <w:p w:rsidR="002F3A57" w:rsidRPr="00614FB1" w:rsidRDefault="002F3A57" w:rsidP="00F35946">
      <w:pPr>
        <w:pStyle w:val="a0"/>
        <w:spacing w:line="276" w:lineRule="auto"/>
        <w:rPr>
          <w:szCs w:val="28"/>
        </w:rPr>
      </w:pPr>
      <w:r w:rsidRPr="00614FB1">
        <w:rPr>
          <w:szCs w:val="28"/>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2F3A57" w:rsidRPr="00614FB1" w:rsidRDefault="002F3A57" w:rsidP="00F35946">
      <w:pPr>
        <w:pStyle w:val="a0"/>
        <w:spacing w:line="276" w:lineRule="auto"/>
        <w:rPr>
          <w:szCs w:val="28"/>
        </w:rPr>
      </w:pPr>
      <w:r w:rsidRPr="00614FB1">
        <w:rPr>
          <w:szCs w:val="28"/>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2F3A57" w:rsidRPr="00614FB1" w:rsidRDefault="002F3A57" w:rsidP="00F35946">
      <w:pPr>
        <w:pStyle w:val="a0"/>
        <w:spacing w:line="276" w:lineRule="auto"/>
        <w:rPr>
          <w:szCs w:val="28"/>
        </w:rPr>
      </w:pPr>
      <w:r w:rsidRPr="00614FB1">
        <w:rPr>
          <w:szCs w:val="28"/>
        </w:rPr>
        <w:t>инсталлировать и деинсталлировать программные средства, необходимые для решения учебных задач по выбранной специализации;</w:t>
      </w:r>
    </w:p>
    <w:p w:rsidR="002F3A57" w:rsidRPr="00614FB1" w:rsidRDefault="002F3A57" w:rsidP="00F35946">
      <w:pPr>
        <w:pStyle w:val="a0"/>
        <w:spacing w:line="276" w:lineRule="auto"/>
        <w:rPr>
          <w:szCs w:val="28"/>
        </w:rPr>
      </w:pPr>
      <w:r w:rsidRPr="00614FB1">
        <w:rPr>
          <w:szCs w:val="28"/>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2F3A57" w:rsidRPr="00614FB1" w:rsidRDefault="002F3A57" w:rsidP="00F35946">
      <w:pPr>
        <w:pStyle w:val="a0"/>
        <w:spacing w:line="276" w:lineRule="auto"/>
        <w:rPr>
          <w:szCs w:val="28"/>
        </w:rPr>
      </w:pPr>
      <w:r w:rsidRPr="00614FB1">
        <w:rPr>
          <w:szCs w:val="28"/>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2F3A57" w:rsidRPr="00614FB1" w:rsidRDefault="002F3A57" w:rsidP="00F35946">
      <w:pPr>
        <w:pStyle w:val="a0"/>
        <w:spacing w:line="276" w:lineRule="auto"/>
        <w:rPr>
          <w:szCs w:val="28"/>
        </w:rPr>
      </w:pPr>
      <w:r w:rsidRPr="00614FB1">
        <w:rPr>
          <w:szCs w:val="28"/>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2F3A57" w:rsidRPr="00614FB1" w:rsidRDefault="002F3A57" w:rsidP="00F35946">
      <w:pPr>
        <w:pStyle w:val="a0"/>
        <w:spacing w:line="276" w:lineRule="auto"/>
        <w:rPr>
          <w:szCs w:val="28"/>
        </w:rPr>
      </w:pPr>
      <w:r w:rsidRPr="00614FB1">
        <w:rPr>
          <w:szCs w:val="28"/>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2F3A57" w:rsidRPr="00614FB1" w:rsidRDefault="002F3A57" w:rsidP="00F35946">
      <w:pPr>
        <w:pStyle w:val="a0"/>
        <w:spacing w:line="276" w:lineRule="auto"/>
        <w:rPr>
          <w:szCs w:val="28"/>
        </w:rPr>
      </w:pPr>
      <w:r w:rsidRPr="00614FB1">
        <w:rPr>
          <w:szCs w:val="28"/>
        </w:rPr>
        <w:t>владеть принципами организации иерархических файловых систем и именования файлов; использовать шаблоны для описания группы файлов;</w:t>
      </w:r>
    </w:p>
    <w:p w:rsidR="002F3A57" w:rsidRPr="00614FB1" w:rsidRDefault="002F3A57" w:rsidP="00F35946">
      <w:pPr>
        <w:pStyle w:val="a0"/>
        <w:spacing w:line="276" w:lineRule="auto"/>
        <w:rPr>
          <w:szCs w:val="28"/>
        </w:rPr>
      </w:pPr>
      <w:r w:rsidRPr="00614FB1">
        <w:rPr>
          <w:rStyle w:val="diff-chunk"/>
          <w:szCs w:val="28"/>
        </w:rPr>
        <w:t xml:space="preserve">использовать на практике общие правила </w:t>
      </w:r>
      <w:r w:rsidRPr="00614FB1">
        <w:rPr>
          <w:szCs w:val="28"/>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2F3A57" w:rsidRPr="00614FB1" w:rsidRDefault="002F3A57" w:rsidP="00F35946">
      <w:pPr>
        <w:pStyle w:val="a0"/>
        <w:spacing w:line="276" w:lineRule="auto"/>
        <w:rPr>
          <w:szCs w:val="28"/>
        </w:rPr>
      </w:pPr>
      <w:r w:rsidRPr="00614FB1">
        <w:rPr>
          <w:szCs w:val="28"/>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2F3A57" w:rsidRPr="00614FB1" w:rsidRDefault="002F3A57" w:rsidP="00F35946">
      <w:pPr>
        <w:pStyle w:val="a0"/>
        <w:spacing w:line="276" w:lineRule="auto"/>
        <w:rPr>
          <w:szCs w:val="28"/>
        </w:rPr>
      </w:pPr>
      <w:r w:rsidRPr="00614FB1">
        <w:rPr>
          <w:szCs w:val="28"/>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2F3A57" w:rsidRPr="00614FB1" w:rsidRDefault="002F3A57" w:rsidP="00F35946">
      <w:pPr>
        <w:pStyle w:val="a0"/>
        <w:spacing w:line="276" w:lineRule="auto"/>
        <w:rPr>
          <w:szCs w:val="28"/>
        </w:rPr>
      </w:pPr>
      <w:r w:rsidRPr="00614FB1">
        <w:rPr>
          <w:szCs w:val="28"/>
        </w:rPr>
        <w:t>использовать компьютерные сети для обмена данными при решении прикладных задач;</w:t>
      </w:r>
    </w:p>
    <w:p w:rsidR="002F3A57" w:rsidRPr="00614FB1" w:rsidRDefault="002F3A57" w:rsidP="00F35946">
      <w:pPr>
        <w:pStyle w:val="a0"/>
        <w:spacing w:line="276" w:lineRule="auto"/>
        <w:rPr>
          <w:szCs w:val="28"/>
        </w:rPr>
      </w:pPr>
      <w:r w:rsidRPr="00614FB1">
        <w:rPr>
          <w:szCs w:val="28"/>
        </w:rPr>
        <w:t>организовывать на базовом уровне сетевое взаимодействие (настраивать работу протоколов сети TCP/IP и определять маску сети);</w:t>
      </w:r>
    </w:p>
    <w:p w:rsidR="002F3A57" w:rsidRPr="00614FB1" w:rsidRDefault="002F3A57" w:rsidP="00F35946">
      <w:pPr>
        <w:pStyle w:val="a0"/>
        <w:spacing w:line="276" w:lineRule="auto"/>
        <w:rPr>
          <w:szCs w:val="28"/>
        </w:rPr>
      </w:pPr>
      <w:r w:rsidRPr="00614FB1">
        <w:rPr>
          <w:szCs w:val="28"/>
        </w:rPr>
        <w:t>понимать структуру доменных имен; принципы IP-адресации узлов сети;</w:t>
      </w:r>
    </w:p>
    <w:p w:rsidR="002F3A57" w:rsidRPr="00614FB1" w:rsidRDefault="002F3A57" w:rsidP="00F35946">
      <w:pPr>
        <w:pStyle w:val="a0"/>
        <w:spacing w:line="276" w:lineRule="auto"/>
        <w:rPr>
          <w:szCs w:val="28"/>
        </w:rPr>
      </w:pPr>
      <w:r w:rsidRPr="00614FB1">
        <w:rPr>
          <w:szCs w:val="28"/>
        </w:rPr>
        <w:t>представлять общие принципы разработки и функционирования интернет-приложений (сайты, блоги и др.);</w:t>
      </w:r>
    </w:p>
    <w:p w:rsidR="002F3A57" w:rsidRPr="00614FB1" w:rsidRDefault="002F3A57" w:rsidP="00F35946">
      <w:pPr>
        <w:pStyle w:val="a0"/>
        <w:spacing w:line="276" w:lineRule="auto"/>
        <w:rPr>
          <w:szCs w:val="28"/>
        </w:rPr>
      </w:pPr>
      <w:r w:rsidRPr="00614FB1">
        <w:rPr>
          <w:szCs w:val="28"/>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2F3A57" w:rsidRPr="00614FB1" w:rsidRDefault="002F3A57" w:rsidP="00F35946">
      <w:pPr>
        <w:pStyle w:val="a0"/>
        <w:spacing w:line="276" w:lineRule="auto"/>
        <w:rPr>
          <w:szCs w:val="28"/>
        </w:rPr>
      </w:pPr>
      <w:r w:rsidRPr="00614FB1">
        <w:rPr>
          <w:szCs w:val="28"/>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2F3A57" w:rsidRPr="00614FB1" w:rsidRDefault="002F3A57" w:rsidP="00F35946">
      <w:pPr>
        <w:pStyle w:val="a0"/>
        <w:numPr>
          <w:ilvl w:val="0"/>
          <w:numId w:val="0"/>
        </w:numPr>
        <w:spacing w:line="276" w:lineRule="auto"/>
        <w:ind w:left="284"/>
        <w:rPr>
          <w:rFonts w:eastAsia="Times New Roman"/>
          <w:szCs w:val="28"/>
        </w:rPr>
      </w:pP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углубленном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2F3A57" w:rsidRPr="00614FB1" w:rsidRDefault="002F3A57" w:rsidP="00F35946">
      <w:pPr>
        <w:pStyle w:val="a0"/>
        <w:spacing w:line="276" w:lineRule="auto"/>
        <w:rPr>
          <w:i/>
          <w:szCs w:val="28"/>
        </w:rPr>
      </w:pPr>
      <w:r w:rsidRPr="00614FB1">
        <w:rPr>
          <w:i/>
          <w:szCs w:val="28"/>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2F3A57" w:rsidRPr="00614FB1" w:rsidRDefault="002F3A57" w:rsidP="00F35946">
      <w:pPr>
        <w:pStyle w:val="a0"/>
        <w:spacing w:line="276" w:lineRule="auto"/>
        <w:rPr>
          <w:i/>
          <w:szCs w:val="28"/>
        </w:rPr>
      </w:pPr>
      <w:r w:rsidRPr="00614FB1">
        <w:rPr>
          <w:i/>
          <w:szCs w:val="28"/>
        </w:rPr>
        <w:t>использовать знания о методе «разделяй и властвуй»;</w:t>
      </w:r>
    </w:p>
    <w:p w:rsidR="002F3A57" w:rsidRPr="00614FB1" w:rsidRDefault="002F3A57" w:rsidP="00F35946">
      <w:pPr>
        <w:pStyle w:val="a0"/>
        <w:spacing w:line="276" w:lineRule="auto"/>
        <w:rPr>
          <w:i/>
          <w:szCs w:val="28"/>
        </w:rPr>
      </w:pPr>
      <w:r w:rsidRPr="00614FB1">
        <w:rPr>
          <w:i/>
          <w:szCs w:val="28"/>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2F3A57" w:rsidRPr="00614FB1" w:rsidRDefault="002F3A57" w:rsidP="00F35946">
      <w:pPr>
        <w:pStyle w:val="a0"/>
        <w:spacing w:line="276" w:lineRule="auto"/>
        <w:rPr>
          <w:i/>
          <w:szCs w:val="28"/>
        </w:rPr>
      </w:pPr>
      <w:r w:rsidRPr="00614FB1">
        <w:rPr>
          <w:i/>
          <w:szCs w:val="28"/>
        </w:rPr>
        <w:t>использовать понятие универсального алгоритма и приводить примеры алгоритмически неразрешимых проблем;</w:t>
      </w:r>
    </w:p>
    <w:p w:rsidR="002F3A57" w:rsidRPr="00614FB1" w:rsidRDefault="002F3A57" w:rsidP="00F35946">
      <w:pPr>
        <w:pStyle w:val="a0"/>
        <w:spacing w:line="276" w:lineRule="auto"/>
        <w:rPr>
          <w:i/>
          <w:szCs w:val="28"/>
        </w:rPr>
      </w:pPr>
      <w:r w:rsidRPr="00614FB1">
        <w:rPr>
          <w:i/>
          <w:szCs w:val="28"/>
        </w:rPr>
        <w:t>использовать второй язык программирования; сравнивать преимущества и недостатки двух языков программирования;</w:t>
      </w:r>
    </w:p>
    <w:p w:rsidR="002F3A57" w:rsidRPr="00614FB1" w:rsidRDefault="002F3A57" w:rsidP="00F35946">
      <w:pPr>
        <w:pStyle w:val="a0"/>
        <w:spacing w:line="276" w:lineRule="auto"/>
        <w:rPr>
          <w:i/>
          <w:szCs w:val="28"/>
        </w:rPr>
      </w:pPr>
      <w:r w:rsidRPr="00614FB1">
        <w:rPr>
          <w:i/>
          <w:szCs w:val="28"/>
        </w:rPr>
        <w:t xml:space="preserve">создавать программы для учебных или проектных задач средней сложности; </w:t>
      </w:r>
    </w:p>
    <w:p w:rsidR="002F3A57" w:rsidRPr="00614FB1" w:rsidRDefault="002F3A57" w:rsidP="00F35946">
      <w:pPr>
        <w:pStyle w:val="a0"/>
        <w:spacing w:line="276" w:lineRule="auto"/>
        <w:rPr>
          <w:i/>
          <w:szCs w:val="28"/>
        </w:rPr>
      </w:pPr>
      <w:r w:rsidRPr="00614FB1">
        <w:rPr>
          <w:i/>
          <w:szCs w:val="28"/>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2F3A57" w:rsidRPr="00614FB1" w:rsidRDefault="002F3A57" w:rsidP="00F35946">
      <w:pPr>
        <w:pStyle w:val="a0"/>
        <w:spacing w:line="276" w:lineRule="auto"/>
        <w:ind w:firstLine="357"/>
        <w:rPr>
          <w:szCs w:val="28"/>
        </w:rPr>
      </w:pPr>
      <w:r w:rsidRPr="00614FB1">
        <w:rPr>
          <w:rStyle w:val="diff-chunk"/>
          <w:i/>
          <w:szCs w:val="28"/>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2F3A57" w:rsidRPr="00614FB1" w:rsidRDefault="002F3A57" w:rsidP="00F35946">
      <w:pPr>
        <w:pStyle w:val="a0"/>
        <w:spacing w:line="276" w:lineRule="auto"/>
        <w:rPr>
          <w:i/>
          <w:szCs w:val="28"/>
        </w:rPr>
      </w:pPr>
      <w:r w:rsidRPr="00614FB1">
        <w:rPr>
          <w:i/>
          <w:szCs w:val="28"/>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2F3A57" w:rsidRPr="00614FB1" w:rsidRDefault="002F3A57" w:rsidP="00F35946">
      <w:pPr>
        <w:pStyle w:val="a0"/>
        <w:spacing w:line="276" w:lineRule="auto"/>
        <w:rPr>
          <w:i/>
          <w:szCs w:val="28"/>
        </w:rPr>
      </w:pPr>
      <w:r w:rsidRPr="00614FB1">
        <w:rPr>
          <w:i/>
          <w:szCs w:val="28"/>
        </w:rPr>
        <w:t>использовать пакеты программ и сервисы обработки и представления данных, в том числе – статистической обработки;</w:t>
      </w:r>
    </w:p>
    <w:p w:rsidR="002F3A57" w:rsidRPr="00614FB1" w:rsidRDefault="002F3A57" w:rsidP="00F35946">
      <w:pPr>
        <w:pStyle w:val="a0"/>
        <w:spacing w:line="276" w:lineRule="auto"/>
        <w:rPr>
          <w:i/>
          <w:szCs w:val="28"/>
        </w:rPr>
      </w:pPr>
      <w:r w:rsidRPr="00614FB1">
        <w:rPr>
          <w:i/>
          <w:szCs w:val="28"/>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2F3A57" w:rsidRPr="00614FB1" w:rsidRDefault="002F3A57" w:rsidP="00F35946">
      <w:pPr>
        <w:pStyle w:val="a0"/>
        <w:spacing w:line="276" w:lineRule="auto"/>
        <w:rPr>
          <w:i/>
          <w:szCs w:val="28"/>
        </w:rPr>
      </w:pPr>
      <w:r w:rsidRPr="00614FB1">
        <w:rPr>
          <w:i/>
          <w:szCs w:val="28"/>
        </w:rPr>
        <w:t>создавать многотабличные базы данных; работе с базами данных и справочными системами с помощью веб-интерфейса.</w:t>
      </w:r>
    </w:p>
    <w:p w:rsidR="002F3A57" w:rsidRPr="00614FB1" w:rsidRDefault="002F3A57" w:rsidP="00F35946">
      <w:pPr>
        <w:pStyle w:val="4a"/>
        <w:spacing w:line="276" w:lineRule="auto"/>
        <w:ind w:firstLine="0"/>
        <w:rPr>
          <w:szCs w:val="28"/>
        </w:rPr>
      </w:pPr>
      <w:r w:rsidRPr="00614FB1">
        <w:rPr>
          <w:szCs w:val="28"/>
        </w:rPr>
        <w:t>Физика</w:t>
      </w: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 результате изучения учебного предмета «Физика» на уровне среднего общего образования:</w:t>
      </w: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научится:</w:t>
      </w:r>
    </w:p>
    <w:p w:rsidR="002F3A57" w:rsidRPr="00614FB1" w:rsidRDefault="002F3A57" w:rsidP="00F35946">
      <w:pPr>
        <w:pStyle w:val="a0"/>
        <w:spacing w:line="276" w:lineRule="auto"/>
        <w:rPr>
          <w:szCs w:val="28"/>
        </w:rPr>
      </w:pPr>
      <w:r w:rsidRPr="00614FB1">
        <w:rPr>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F3A57" w:rsidRPr="00614FB1" w:rsidRDefault="002F3A57" w:rsidP="00F35946">
      <w:pPr>
        <w:pStyle w:val="a0"/>
        <w:spacing w:line="276" w:lineRule="auto"/>
        <w:rPr>
          <w:szCs w:val="28"/>
        </w:rPr>
      </w:pPr>
      <w:r w:rsidRPr="00614FB1">
        <w:rPr>
          <w:szCs w:val="28"/>
        </w:rPr>
        <w:t>демонстрировать на примерах взаимосвязь между физикой и другими естественными науками;</w:t>
      </w:r>
    </w:p>
    <w:p w:rsidR="002F3A57" w:rsidRPr="00614FB1" w:rsidRDefault="002F3A57" w:rsidP="00F35946">
      <w:pPr>
        <w:pStyle w:val="a0"/>
        <w:spacing w:line="276" w:lineRule="auto"/>
        <w:rPr>
          <w:szCs w:val="28"/>
        </w:rPr>
      </w:pPr>
      <w:r w:rsidRPr="00614FB1">
        <w:rPr>
          <w:szCs w:val="28"/>
        </w:rPr>
        <w:t>устанавливать взаимосвязь естественно-научных явлений и применять основные физические модели для их описания и объяснения;</w:t>
      </w:r>
    </w:p>
    <w:p w:rsidR="002F3A57" w:rsidRPr="00614FB1" w:rsidRDefault="002F3A57" w:rsidP="00F35946">
      <w:pPr>
        <w:pStyle w:val="a0"/>
        <w:spacing w:line="276" w:lineRule="auto"/>
        <w:rPr>
          <w:szCs w:val="28"/>
        </w:rPr>
      </w:pPr>
      <w:r w:rsidRPr="00614FB1">
        <w:rPr>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F3A57" w:rsidRPr="00614FB1" w:rsidRDefault="002F3A57" w:rsidP="00F35946">
      <w:pPr>
        <w:pStyle w:val="a0"/>
        <w:spacing w:line="276" w:lineRule="auto"/>
        <w:rPr>
          <w:szCs w:val="28"/>
        </w:rPr>
      </w:pPr>
      <w:r w:rsidRPr="00614FB1">
        <w:rPr>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2F3A57" w:rsidRPr="00614FB1" w:rsidRDefault="002F3A57" w:rsidP="00F35946">
      <w:pPr>
        <w:pStyle w:val="a0"/>
        <w:spacing w:line="276" w:lineRule="auto"/>
        <w:rPr>
          <w:szCs w:val="28"/>
        </w:rPr>
      </w:pPr>
      <w:r w:rsidRPr="00614FB1">
        <w:rPr>
          <w:szCs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F3A57" w:rsidRPr="00614FB1" w:rsidRDefault="002F3A57" w:rsidP="00F35946">
      <w:pPr>
        <w:pStyle w:val="a0"/>
        <w:spacing w:line="276" w:lineRule="auto"/>
        <w:rPr>
          <w:szCs w:val="28"/>
        </w:rPr>
      </w:pPr>
      <w:r w:rsidRPr="00614FB1">
        <w:rPr>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2F3A57" w:rsidRPr="00614FB1" w:rsidRDefault="002F3A57" w:rsidP="00F35946">
      <w:pPr>
        <w:pStyle w:val="a0"/>
        <w:spacing w:line="276" w:lineRule="auto"/>
        <w:rPr>
          <w:szCs w:val="28"/>
        </w:rPr>
      </w:pPr>
      <w:r w:rsidRPr="00614FB1">
        <w:rPr>
          <w:szCs w:val="28"/>
        </w:rPr>
        <w:t>использовать для описания характера протекания физических процессов физические величины и демонстрировать взаимосвязь между ними;</w:t>
      </w:r>
    </w:p>
    <w:p w:rsidR="002F3A57" w:rsidRPr="00614FB1" w:rsidRDefault="002F3A57" w:rsidP="00F35946">
      <w:pPr>
        <w:pStyle w:val="a0"/>
        <w:spacing w:line="276" w:lineRule="auto"/>
        <w:rPr>
          <w:szCs w:val="28"/>
        </w:rPr>
      </w:pPr>
      <w:r w:rsidRPr="00614FB1">
        <w:rPr>
          <w:szCs w:val="28"/>
        </w:rPr>
        <w:t>использовать для описания характера протекания физических процессов физические законы с учетом границ их применимости;</w:t>
      </w:r>
    </w:p>
    <w:p w:rsidR="002F3A57" w:rsidRPr="00614FB1" w:rsidRDefault="002F3A57" w:rsidP="00F35946">
      <w:pPr>
        <w:pStyle w:val="a0"/>
        <w:spacing w:line="276" w:lineRule="auto"/>
        <w:rPr>
          <w:szCs w:val="28"/>
        </w:rPr>
      </w:pPr>
      <w:r w:rsidRPr="00614FB1">
        <w:rPr>
          <w:szCs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F3A57" w:rsidRPr="00614FB1" w:rsidRDefault="002F3A57" w:rsidP="00F35946">
      <w:pPr>
        <w:pStyle w:val="a0"/>
        <w:spacing w:line="276" w:lineRule="auto"/>
        <w:rPr>
          <w:szCs w:val="28"/>
        </w:rPr>
      </w:pPr>
      <w:r w:rsidRPr="00614FB1">
        <w:rPr>
          <w:szCs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F3A57" w:rsidRPr="00614FB1" w:rsidRDefault="002F3A57" w:rsidP="00F35946">
      <w:pPr>
        <w:pStyle w:val="a0"/>
        <w:spacing w:line="276" w:lineRule="auto"/>
        <w:rPr>
          <w:szCs w:val="28"/>
        </w:rPr>
      </w:pPr>
      <w:r w:rsidRPr="00614FB1">
        <w:rPr>
          <w:szCs w:val="28"/>
        </w:rPr>
        <w:t>учитывать границы применения изученных физических моделей при решении физических и межпредметных задач;</w:t>
      </w:r>
    </w:p>
    <w:p w:rsidR="002F3A57" w:rsidRPr="00614FB1" w:rsidRDefault="002F3A57" w:rsidP="00F35946">
      <w:pPr>
        <w:pStyle w:val="a0"/>
        <w:spacing w:line="276" w:lineRule="auto"/>
        <w:rPr>
          <w:szCs w:val="28"/>
        </w:rPr>
      </w:pPr>
      <w:r w:rsidRPr="00614FB1">
        <w:rPr>
          <w:szCs w:val="28"/>
        </w:rPr>
        <w:t>использовать информацию и применять знания о принципах работы и основных характеристикахизученных машин, приборов и других технических устройств для решения практических, учебно-исследовательских и проектных задач;</w:t>
      </w:r>
    </w:p>
    <w:p w:rsidR="002F3A57" w:rsidRPr="00614FB1" w:rsidRDefault="002F3A57" w:rsidP="00F35946">
      <w:pPr>
        <w:pStyle w:val="a0"/>
        <w:spacing w:line="276" w:lineRule="auto"/>
        <w:rPr>
          <w:szCs w:val="28"/>
        </w:rPr>
      </w:pPr>
      <w:r w:rsidRPr="00614FB1">
        <w:rPr>
          <w:szCs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2F3A57" w:rsidRPr="00614FB1" w:rsidRDefault="002F3A57" w:rsidP="00F35946">
      <w:pPr>
        <w:spacing w:after="0"/>
        <w:jc w:val="both"/>
        <w:rPr>
          <w:rFonts w:ascii="Times New Roman" w:hAnsi="Times New Roman" w:cs="Times New Roman"/>
          <w:sz w:val="28"/>
          <w:szCs w:val="28"/>
        </w:rPr>
      </w:pP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понимать и объяснять целостность физической теории, различать границы ее применимости и место в ряду других физических теорий;</w:t>
      </w:r>
    </w:p>
    <w:p w:rsidR="002F3A57" w:rsidRPr="00614FB1" w:rsidRDefault="002F3A57" w:rsidP="00F35946">
      <w:pPr>
        <w:pStyle w:val="a0"/>
        <w:spacing w:line="276" w:lineRule="auto"/>
        <w:rPr>
          <w:i/>
          <w:szCs w:val="28"/>
        </w:rPr>
      </w:pPr>
      <w:r w:rsidRPr="00614FB1">
        <w:rPr>
          <w:i/>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F3A57" w:rsidRPr="00614FB1" w:rsidRDefault="002F3A57" w:rsidP="00F35946">
      <w:pPr>
        <w:pStyle w:val="a0"/>
        <w:spacing w:line="276" w:lineRule="auto"/>
        <w:rPr>
          <w:i/>
          <w:szCs w:val="28"/>
        </w:rPr>
      </w:pPr>
      <w:r w:rsidRPr="00614FB1">
        <w:rPr>
          <w:i/>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F3A57" w:rsidRPr="00614FB1" w:rsidRDefault="002F3A57" w:rsidP="00F35946">
      <w:pPr>
        <w:pStyle w:val="a0"/>
        <w:spacing w:line="276" w:lineRule="auto"/>
        <w:rPr>
          <w:i/>
          <w:szCs w:val="28"/>
        </w:rPr>
      </w:pPr>
      <w:r w:rsidRPr="00614FB1">
        <w:rPr>
          <w:i/>
          <w:szCs w:val="28"/>
        </w:rPr>
        <w:t>выдвигать гипотезы на основе знания основополагающих физических закономерностей и законов;</w:t>
      </w:r>
    </w:p>
    <w:p w:rsidR="002F3A57" w:rsidRPr="00614FB1" w:rsidRDefault="002F3A57" w:rsidP="00F35946">
      <w:pPr>
        <w:pStyle w:val="a0"/>
        <w:spacing w:line="276" w:lineRule="auto"/>
        <w:rPr>
          <w:i/>
          <w:szCs w:val="28"/>
        </w:rPr>
      </w:pPr>
      <w:r w:rsidRPr="00614FB1">
        <w:rPr>
          <w:i/>
          <w:szCs w:val="28"/>
        </w:rPr>
        <w:t>самостоятельно планировать и проводить физические эксперименты;</w:t>
      </w:r>
    </w:p>
    <w:p w:rsidR="002F3A57" w:rsidRPr="00614FB1" w:rsidRDefault="002F3A57" w:rsidP="00F35946">
      <w:pPr>
        <w:pStyle w:val="a0"/>
        <w:spacing w:line="276" w:lineRule="auto"/>
        <w:rPr>
          <w:i/>
          <w:szCs w:val="28"/>
        </w:rPr>
      </w:pPr>
      <w:r w:rsidRPr="00614FB1">
        <w:rPr>
          <w:i/>
          <w:szCs w:val="28"/>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2F3A57" w:rsidRPr="00614FB1" w:rsidRDefault="002F3A57" w:rsidP="00F35946">
      <w:pPr>
        <w:pStyle w:val="a0"/>
        <w:spacing w:line="276" w:lineRule="auto"/>
        <w:rPr>
          <w:i/>
          <w:szCs w:val="28"/>
        </w:rPr>
      </w:pPr>
      <w:r w:rsidRPr="00614FB1">
        <w:rPr>
          <w:i/>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F3A57" w:rsidRPr="00614FB1" w:rsidRDefault="002F3A57" w:rsidP="00F35946">
      <w:pPr>
        <w:pStyle w:val="a0"/>
        <w:spacing w:line="276" w:lineRule="auto"/>
        <w:rPr>
          <w:i/>
          <w:szCs w:val="28"/>
        </w:rPr>
      </w:pPr>
      <w:r w:rsidRPr="00614FB1">
        <w:rPr>
          <w:i/>
          <w:szCs w:val="28"/>
        </w:rPr>
        <w:t>объяснять принципы работы и характеристики изученных машин, приборов и технических устройств;</w:t>
      </w:r>
    </w:p>
    <w:p w:rsidR="002F3A57" w:rsidRPr="00614FB1" w:rsidRDefault="002F3A57" w:rsidP="00F35946">
      <w:pPr>
        <w:pStyle w:val="a0"/>
        <w:spacing w:line="276" w:lineRule="auto"/>
        <w:rPr>
          <w:i/>
          <w:szCs w:val="28"/>
        </w:rPr>
      </w:pPr>
      <w:r w:rsidRPr="00614FB1">
        <w:rPr>
          <w:i/>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F3A57" w:rsidRPr="00614FB1" w:rsidRDefault="002F3A57" w:rsidP="00F35946">
      <w:pPr>
        <w:spacing w:after="0"/>
        <w:jc w:val="both"/>
        <w:rPr>
          <w:rFonts w:ascii="Times New Roman" w:hAnsi="Times New Roman" w:cs="Times New Roman"/>
          <w:sz w:val="28"/>
          <w:szCs w:val="28"/>
        </w:rPr>
      </w:pP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углубленном уровне научится:</w:t>
      </w:r>
    </w:p>
    <w:p w:rsidR="002F3A57" w:rsidRPr="00614FB1" w:rsidRDefault="002F3A57" w:rsidP="00F35946">
      <w:pPr>
        <w:pStyle w:val="a0"/>
        <w:spacing w:line="276" w:lineRule="auto"/>
        <w:rPr>
          <w:szCs w:val="28"/>
        </w:rPr>
      </w:pPr>
      <w:r w:rsidRPr="00614FB1">
        <w:rPr>
          <w:szCs w:val="28"/>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F3A57" w:rsidRPr="00614FB1" w:rsidRDefault="002F3A57" w:rsidP="00F35946">
      <w:pPr>
        <w:pStyle w:val="a0"/>
        <w:spacing w:line="276" w:lineRule="auto"/>
        <w:rPr>
          <w:szCs w:val="28"/>
        </w:rPr>
      </w:pPr>
      <w:r w:rsidRPr="00614FB1">
        <w:rPr>
          <w:szCs w:val="28"/>
        </w:rPr>
        <w:t>характеризовать взаимосвязь между физикой и другими естественными науками;</w:t>
      </w:r>
    </w:p>
    <w:p w:rsidR="002F3A57" w:rsidRPr="00614FB1" w:rsidRDefault="002F3A57" w:rsidP="00F35946">
      <w:pPr>
        <w:pStyle w:val="a0"/>
        <w:spacing w:line="276" w:lineRule="auto"/>
        <w:rPr>
          <w:szCs w:val="28"/>
        </w:rPr>
      </w:pPr>
      <w:r w:rsidRPr="00614FB1">
        <w:rPr>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F3A57" w:rsidRPr="00614FB1" w:rsidRDefault="002F3A57" w:rsidP="00F35946">
      <w:pPr>
        <w:pStyle w:val="a0"/>
        <w:spacing w:line="276" w:lineRule="auto"/>
        <w:rPr>
          <w:szCs w:val="28"/>
        </w:rPr>
      </w:pPr>
      <w:r w:rsidRPr="00614FB1">
        <w:rPr>
          <w:szCs w:val="28"/>
        </w:rPr>
        <w:t>понимать и объяснять целостность физической теории, различать границы ее применимости и место в ряду других физических теорий;</w:t>
      </w:r>
    </w:p>
    <w:p w:rsidR="002F3A57" w:rsidRPr="00614FB1" w:rsidRDefault="002F3A57" w:rsidP="00F35946">
      <w:pPr>
        <w:pStyle w:val="a0"/>
        <w:spacing w:line="276" w:lineRule="auto"/>
        <w:rPr>
          <w:szCs w:val="28"/>
        </w:rPr>
      </w:pPr>
      <w:r w:rsidRPr="00614FB1">
        <w:rPr>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F3A57" w:rsidRPr="00614FB1" w:rsidRDefault="002F3A57" w:rsidP="00F35946">
      <w:pPr>
        <w:pStyle w:val="a0"/>
        <w:spacing w:line="276" w:lineRule="auto"/>
        <w:rPr>
          <w:szCs w:val="28"/>
        </w:rPr>
      </w:pPr>
      <w:r w:rsidRPr="00614FB1">
        <w:rPr>
          <w:szCs w:val="28"/>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F3A57" w:rsidRPr="00614FB1" w:rsidRDefault="002F3A57" w:rsidP="00F35946">
      <w:pPr>
        <w:pStyle w:val="a0"/>
        <w:spacing w:line="276" w:lineRule="auto"/>
        <w:rPr>
          <w:szCs w:val="28"/>
        </w:rPr>
      </w:pPr>
      <w:r w:rsidRPr="00614FB1">
        <w:rPr>
          <w:szCs w:val="28"/>
        </w:rPr>
        <w:t>самостоятельно планировать и проводить физические эксперименты;</w:t>
      </w:r>
    </w:p>
    <w:p w:rsidR="002F3A57" w:rsidRPr="00614FB1" w:rsidRDefault="002F3A57" w:rsidP="00F35946">
      <w:pPr>
        <w:pStyle w:val="a0"/>
        <w:spacing w:line="276" w:lineRule="auto"/>
        <w:rPr>
          <w:szCs w:val="28"/>
        </w:rPr>
      </w:pPr>
      <w:r w:rsidRPr="00614FB1">
        <w:rPr>
          <w:szCs w:val="28"/>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2F3A57" w:rsidRPr="00614FB1" w:rsidRDefault="002F3A57" w:rsidP="00F35946">
      <w:pPr>
        <w:pStyle w:val="a0"/>
        <w:spacing w:line="276" w:lineRule="auto"/>
        <w:rPr>
          <w:szCs w:val="28"/>
        </w:rPr>
      </w:pPr>
      <w:r w:rsidRPr="00614FB1">
        <w:rPr>
          <w:szCs w:val="28"/>
        </w:rPr>
        <w:t>объяснять границы применения изученных физических моделей при решении физических и межпредметных задач;</w:t>
      </w:r>
    </w:p>
    <w:p w:rsidR="002F3A57" w:rsidRPr="00614FB1" w:rsidRDefault="002F3A57" w:rsidP="00F35946">
      <w:pPr>
        <w:pStyle w:val="a0"/>
        <w:spacing w:line="276" w:lineRule="auto"/>
        <w:rPr>
          <w:szCs w:val="28"/>
        </w:rPr>
      </w:pPr>
      <w:r w:rsidRPr="00614FB1">
        <w:rPr>
          <w:szCs w:val="28"/>
        </w:rPr>
        <w:t>выдвигать гипотезы на основе знания основополагающих физических закономерностей и законов;</w:t>
      </w:r>
    </w:p>
    <w:p w:rsidR="002F3A57" w:rsidRPr="00614FB1" w:rsidRDefault="002F3A57" w:rsidP="00F35946">
      <w:pPr>
        <w:pStyle w:val="a0"/>
        <w:spacing w:line="276" w:lineRule="auto"/>
        <w:rPr>
          <w:szCs w:val="28"/>
        </w:rPr>
      </w:pPr>
      <w:r w:rsidRPr="00614FB1">
        <w:rPr>
          <w:szCs w:val="28"/>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2F3A57" w:rsidRPr="00614FB1" w:rsidRDefault="002F3A57" w:rsidP="00F35946">
      <w:pPr>
        <w:pStyle w:val="a0"/>
        <w:spacing w:line="276" w:lineRule="auto"/>
        <w:rPr>
          <w:szCs w:val="28"/>
        </w:rPr>
      </w:pPr>
      <w:r w:rsidRPr="00614FB1">
        <w:rPr>
          <w:szCs w:val="28"/>
        </w:rPr>
        <w:t>объяснять принципы работы и характеристики изученных машин, приборов и технических устройств;</w:t>
      </w:r>
    </w:p>
    <w:p w:rsidR="002F3A57" w:rsidRPr="00614FB1" w:rsidRDefault="002F3A57" w:rsidP="00F35946">
      <w:pPr>
        <w:pStyle w:val="a0"/>
        <w:spacing w:line="276" w:lineRule="auto"/>
        <w:rPr>
          <w:szCs w:val="28"/>
        </w:rPr>
      </w:pPr>
      <w:r w:rsidRPr="00614FB1">
        <w:rPr>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2F3A57" w:rsidRPr="00614FB1" w:rsidRDefault="002F3A57" w:rsidP="00F35946">
      <w:pPr>
        <w:spacing w:after="0"/>
        <w:jc w:val="both"/>
        <w:rPr>
          <w:rFonts w:ascii="Times New Roman" w:hAnsi="Times New Roman" w:cs="Times New Roman"/>
          <w:sz w:val="28"/>
          <w:szCs w:val="28"/>
        </w:rPr>
      </w:pP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углубленном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F3A57" w:rsidRPr="00614FB1" w:rsidRDefault="002F3A57" w:rsidP="00F35946">
      <w:pPr>
        <w:pStyle w:val="a0"/>
        <w:spacing w:line="276" w:lineRule="auto"/>
        <w:rPr>
          <w:i/>
          <w:szCs w:val="28"/>
        </w:rPr>
      </w:pPr>
      <w:r w:rsidRPr="00614FB1">
        <w:rPr>
          <w:i/>
          <w:szCs w:val="28"/>
        </w:rPr>
        <w:t>описывать и анализировать полученную в результате проведенных физических экспериментов информацию, определять ее достоверность;</w:t>
      </w:r>
    </w:p>
    <w:p w:rsidR="002F3A57" w:rsidRPr="00614FB1" w:rsidRDefault="002F3A57" w:rsidP="00F35946">
      <w:pPr>
        <w:pStyle w:val="a0"/>
        <w:spacing w:line="276" w:lineRule="auto"/>
        <w:rPr>
          <w:i/>
          <w:szCs w:val="28"/>
        </w:rPr>
      </w:pPr>
      <w:r w:rsidRPr="00614FB1">
        <w:rPr>
          <w:i/>
          <w:szCs w:val="28"/>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F3A57" w:rsidRPr="00614FB1" w:rsidRDefault="002F3A57" w:rsidP="00F35946">
      <w:pPr>
        <w:pStyle w:val="a0"/>
        <w:spacing w:line="276" w:lineRule="auto"/>
        <w:rPr>
          <w:i/>
          <w:szCs w:val="28"/>
        </w:rPr>
      </w:pPr>
      <w:r w:rsidRPr="00614FB1">
        <w:rPr>
          <w:i/>
          <w:szCs w:val="28"/>
        </w:rPr>
        <w:t>решать экспериментальные</w:t>
      </w:r>
      <w:r w:rsidRPr="00614FB1">
        <w:rPr>
          <w:i/>
          <w:color w:val="20124D"/>
          <w:szCs w:val="28"/>
        </w:rPr>
        <w:t>,</w:t>
      </w:r>
      <w:r w:rsidRPr="00614FB1">
        <w:rPr>
          <w:i/>
          <w:szCs w:val="28"/>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F3A57" w:rsidRPr="00614FB1" w:rsidRDefault="002F3A57" w:rsidP="00F35946">
      <w:pPr>
        <w:pStyle w:val="a0"/>
        <w:spacing w:line="276" w:lineRule="auto"/>
        <w:rPr>
          <w:i/>
          <w:szCs w:val="28"/>
        </w:rPr>
      </w:pPr>
      <w:r w:rsidRPr="00614FB1">
        <w:rPr>
          <w:i/>
          <w:szCs w:val="28"/>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F3A57" w:rsidRPr="00614FB1" w:rsidRDefault="002F3A57" w:rsidP="00F35946">
      <w:pPr>
        <w:pStyle w:val="a0"/>
        <w:spacing w:line="276" w:lineRule="auto"/>
        <w:rPr>
          <w:i/>
          <w:szCs w:val="28"/>
        </w:rPr>
      </w:pPr>
      <w:r w:rsidRPr="00614FB1">
        <w:rPr>
          <w:i/>
          <w:szCs w:val="28"/>
        </w:rPr>
        <w:t>формулировать и решать новые задачи, возникающие в ходе учебно-исследовательской и проектной деятельности;</w:t>
      </w:r>
    </w:p>
    <w:p w:rsidR="002F3A57" w:rsidRPr="00614FB1" w:rsidRDefault="002F3A57" w:rsidP="00F35946">
      <w:pPr>
        <w:pStyle w:val="a0"/>
        <w:spacing w:line="276" w:lineRule="auto"/>
        <w:rPr>
          <w:i/>
          <w:szCs w:val="28"/>
        </w:rPr>
      </w:pPr>
      <w:r w:rsidRPr="00614FB1">
        <w:rPr>
          <w:i/>
          <w:szCs w:val="28"/>
        </w:rPr>
        <w:t>усовершенствовать приборы и методы исследования в соответствии с поставленной задачей;</w:t>
      </w:r>
    </w:p>
    <w:p w:rsidR="002F3A57" w:rsidRPr="00614FB1" w:rsidRDefault="002F3A57" w:rsidP="00F35946">
      <w:pPr>
        <w:pStyle w:val="a0"/>
        <w:spacing w:line="276" w:lineRule="auto"/>
        <w:rPr>
          <w:i/>
          <w:szCs w:val="28"/>
        </w:rPr>
      </w:pPr>
      <w:r w:rsidRPr="00614FB1">
        <w:rPr>
          <w:i/>
          <w:szCs w:val="28"/>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2F3A57" w:rsidRPr="00614FB1" w:rsidRDefault="002F3A57" w:rsidP="00F35946">
      <w:pPr>
        <w:pStyle w:val="4a"/>
        <w:spacing w:line="276" w:lineRule="auto"/>
        <w:ind w:left="708" w:firstLine="0"/>
        <w:rPr>
          <w:szCs w:val="28"/>
        </w:rPr>
      </w:pPr>
      <w:r w:rsidRPr="00614FB1">
        <w:rPr>
          <w:szCs w:val="28"/>
        </w:rPr>
        <w:t>Химия</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«Химия» на уровне среднего общего образования:</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научится:</w:t>
      </w:r>
    </w:p>
    <w:p w:rsidR="002F3A57" w:rsidRPr="00614FB1" w:rsidRDefault="002F3A57" w:rsidP="00F35946">
      <w:pPr>
        <w:pStyle w:val="a0"/>
        <w:spacing w:line="276" w:lineRule="auto"/>
        <w:rPr>
          <w:szCs w:val="28"/>
        </w:rPr>
      </w:pPr>
      <w:r w:rsidRPr="00614FB1">
        <w:rPr>
          <w:szCs w:val="28"/>
        </w:rPr>
        <w:t>раскрывать на примерах роль химии в формировании современной научной картины мира и в практической деятельности человека;</w:t>
      </w:r>
    </w:p>
    <w:p w:rsidR="002F3A57" w:rsidRPr="00614FB1" w:rsidRDefault="002F3A57" w:rsidP="00F35946">
      <w:pPr>
        <w:pStyle w:val="a0"/>
        <w:spacing w:line="276" w:lineRule="auto"/>
        <w:rPr>
          <w:szCs w:val="28"/>
        </w:rPr>
      </w:pPr>
      <w:r w:rsidRPr="00614FB1">
        <w:rPr>
          <w:szCs w:val="28"/>
        </w:rPr>
        <w:t>демонстрировать на примерах взаимосвязь между химией и другими естественными науками;</w:t>
      </w:r>
    </w:p>
    <w:p w:rsidR="002F3A57" w:rsidRPr="00614FB1" w:rsidRDefault="002F3A57" w:rsidP="00F35946">
      <w:pPr>
        <w:pStyle w:val="a0"/>
        <w:spacing w:line="276" w:lineRule="auto"/>
        <w:rPr>
          <w:szCs w:val="28"/>
        </w:rPr>
      </w:pPr>
      <w:r w:rsidRPr="00614FB1">
        <w:rPr>
          <w:szCs w:val="28"/>
        </w:rPr>
        <w:t>раскрывать на примерах положения теории химического строения А.М. Бутлерова;</w:t>
      </w:r>
    </w:p>
    <w:p w:rsidR="002F3A57" w:rsidRPr="00614FB1" w:rsidRDefault="002F3A57" w:rsidP="00F35946">
      <w:pPr>
        <w:pStyle w:val="a0"/>
        <w:spacing w:line="276" w:lineRule="auto"/>
        <w:rPr>
          <w:szCs w:val="28"/>
        </w:rPr>
      </w:pPr>
      <w:r w:rsidRPr="00614FB1">
        <w:rPr>
          <w:szCs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2F3A57" w:rsidRPr="00614FB1" w:rsidRDefault="002F3A57" w:rsidP="00F35946">
      <w:pPr>
        <w:pStyle w:val="a0"/>
        <w:spacing w:line="276" w:lineRule="auto"/>
        <w:rPr>
          <w:szCs w:val="28"/>
        </w:rPr>
      </w:pPr>
      <w:r w:rsidRPr="00614FB1">
        <w:rPr>
          <w:szCs w:val="28"/>
        </w:rPr>
        <w:t>объяснять причины многообразия веществ на основе общих представлений об их составе и строении;</w:t>
      </w:r>
    </w:p>
    <w:p w:rsidR="002F3A57" w:rsidRPr="00614FB1" w:rsidRDefault="002F3A57" w:rsidP="00F35946">
      <w:pPr>
        <w:pStyle w:val="a0"/>
        <w:spacing w:line="276" w:lineRule="auto"/>
        <w:rPr>
          <w:szCs w:val="28"/>
        </w:rPr>
      </w:pPr>
      <w:r w:rsidRPr="00614FB1">
        <w:rPr>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2F3A57" w:rsidRPr="00614FB1" w:rsidRDefault="002F3A57" w:rsidP="00F35946">
      <w:pPr>
        <w:pStyle w:val="a0"/>
        <w:spacing w:line="276" w:lineRule="auto"/>
        <w:rPr>
          <w:szCs w:val="28"/>
        </w:rPr>
      </w:pPr>
      <w:r w:rsidRPr="00614FB1">
        <w:rPr>
          <w:szCs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2F3A57" w:rsidRPr="00614FB1" w:rsidRDefault="002F3A57" w:rsidP="00F35946">
      <w:pPr>
        <w:pStyle w:val="a0"/>
        <w:spacing w:line="276" w:lineRule="auto"/>
        <w:rPr>
          <w:szCs w:val="28"/>
        </w:rPr>
      </w:pPr>
      <w:r w:rsidRPr="00614FB1">
        <w:rPr>
          <w:szCs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2F3A57" w:rsidRPr="00614FB1" w:rsidRDefault="002F3A57" w:rsidP="00F35946">
      <w:pPr>
        <w:pStyle w:val="a0"/>
        <w:spacing w:line="276" w:lineRule="auto"/>
        <w:rPr>
          <w:szCs w:val="28"/>
        </w:rPr>
      </w:pPr>
      <w:r w:rsidRPr="00614FB1">
        <w:rPr>
          <w:szCs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2F3A57" w:rsidRPr="00614FB1" w:rsidRDefault="002F3A57" w:rsidP="00F35946">
      <w:pPr>
        <w:pStyle w:val="a0"/>
        <w:spacing w:line="276" w:lineRule="auto"/>
        <w:rPr>
          <w:szCs w:val="28"/>
        </w:rPr>
      </w:pPr>
      <w:r w:rsidRPr="00614FB1">
        <w:rPr>
          <w:szCs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2F3A57" w:rsidRPr="00614FB1" w:rsidRDefault="002F3A57" w:rsidP="00F35946">
      <w:pPr>
        <w:pStyle w:val="a0"/>
        <w:spacing w:line="276" w:lineRule="auto"/>
        <w:rPr>
          <w:szCs w:val="28"/>
        </w:rPr>
      </w:pPr>
      <w:r w:rsidRPr="00614FB1">
        <w:rPr>
          <w:szCs w:val="28"/>
        </w:rPr>
        <w:t>использовать знания о составе, строении и химических свойствах веществ для безопасного применения в практической деятельности;</w:t>
      </w:r>
    </w:p>
    <w:p w:rsidR="002F3A57" w:rsidRPr="00614FB1" w:rsidRDefault="002F3A57" w:rsidP="00F35946">
      <w:pPr>
        <w:pStyle w:val="a0"/>
        <w:spacing w:line="276" w:lineRule="auto"/>
        <w:rPr>
          <w:szCs w:val="28"/>
        </w:rPr>
      </w:pPr>
      <w:r w:rsidRPr="00614FB1">
        <w:rPr>
          <w:szCs w:val="28"/>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2F3A57" w:rsidRPr="00614FB1" w:rsidRDefault="002F3A57" w:rsidP="00F35946">
      <w:pPr>
        <w:pStyle w:val="a0"/>
        <w:spacing w:line="276" w:lineRule="auto"/>
        <w:rPr>
          <w:szCs w:val="28"/>
        </w:rPr>
      </w:pPr>
      <w:r w:rsidRPr="00614FB1">
        <w:rPr>
          <w:szCs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2F3A57" w:rsidRPr="00614FB1" w:rsidRDefault="002F3A57" w:rsidP="00F35946">
      <w:pPr>
        <w:pStyle w:val="a0"/>
        <w:spacing w:line="276" w:lineRule="auto"/>
        <w:rPr>
          <w:szCs w:val="28"/>
        </w:rPr>
      </w:pPr>
      <w:r w:rsidRPr="00614FB1">
        <w:rPr>
          <w:szCs w:val="28"/>
        </w:rPr>
        <w:t>владеть правилами и приемами безопасной работы с химическими веществами и лабораторным оборудованием;</w:t>
      </w:r>
    </w:p>
    <w:p w:rsidR="002F3A57" w:rsidRPr="00614FB1" w:rsidRDefault="002F3A57" w:rsidP="00F35946">
      <w:pPr>
        <w:pStyle w:val="a0"/>
        <w:spacing w:line="276" w:lineRule="auto"/>
        <w:rPr>
          <w:szCs w:val="28"/>
        </w:rPr>
      </w:pPr>
      <w:r w:rsidRPr="00614FB1">
        <w:rPr>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F3A57" w:rsidRPr="00614FB1" w:rsidRDefault="002F3A57" w:rsidP="00F35946">
      <w:pPr>
        <w:pStyle w:val="a0"/>
        <w:spacing w:line="276" w:lineRule="auto"/>
        <w:rPr>
          <w:szCs w:val="28"/>
        </w:rPr>
      </w:pPr>
      <w:r w:rsidRPr="00614FB1">
        <w:rPr>
          <w:szCs w:val="28"/>
        </w:rPr>
        <w:t>приводить примеры гидролиза солей в повседневной жизни человека;</w:t>
      </w:r>
    </w:p>
    <w:p w:rsidR="002F3A57" w:rsidRPr="00614FB1" w:rsidRDefault="002F3A57" w:rsidP="00F35946">
      <w:pPr>
        <w:pStyle w:val="a0"/>
        <w:spacing w:line="276" w:lineRule="auto"/>
        <w:rPr>
          <w:szCs w:val="28"/>
        </w:rPr>
      </w:pPr>
      <w:r w:rsidRPr="00614FB1">
        <w:rPr>
          <w:szCs w:val="28"/>
        </w:rPr>
        <w:t>приводить примеры окислительно-восстановительных реакций в природе, производственных процессах и жизнедеятельности организмов;</w:t>
      </w:r>
    </w:p>
    <w:p w:rsidR="002F3A57" w:rsidRPr="00614FB1" w:rsidRDefault="002F3A57" w:rsidP="00F35946">
      <w:pPr>
        <w:pStyle w:val="a0"/>
        <w:spacing w:line="276" w:lineRule="auto"/>
        <w:rPr>
          <w:szCs w:val="28"/>
        </w:rPr>
      </w:pPr>
      <w:r w:rsidRPr="00614FB1">
        <w:rPr>
          <w:rStyle w:val="ae"/>
          <w:szCs w:val="28"/>
        </w:rPr>
        <w:t>приводить примеры химических реакций, раскрывающих общие химические свойства простых веществ – металлов и неметаллов;</w:t>
      </w:r>
    </w:p>
    <w:p w:rsidR="002F3A57" w:rsidRPr="00614FB1" w:rsidRDefault="002F3A57" w:rsidP="00F35946">
      <w:pPr>
        <w:pStyle w:val="a0"/>
        <w:spacing w:line="276" w:lineRule="auto"/>
        <w:rPr>
          <w:szCs w:val="28"/>
        </w:rPr>
      </w:pPr>
      <w:r w:rsidRPr="00614FB1">
        <w:rPr>
          <w:szCs w:val="28"/>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2F3A57" w:rsidRPr="00614FB1" w:rsidRDefault="002F3A57" w:rsidP="00F35946">
      <w:pPr>
        <w:pStyle w:val="a0"/>
        <w:spacing w:line="276" w:lineRule="auto"/>
        <w:rPr>
          <w:szCs w:val="28"/>
        </w:rPr>
      </w:pPr>
      <w:r w:rsidRPr="00614FB1">
        <w:rPr>
          <w:szCs w:val="28"/>
        </w:rPr>
        <w:t>владеть правилами безопасного обращения с едкими, горючими и токсичными веществами, средствами бытовой химии;</w:t>
      </w:r>
    </w:p>
    <w:p w:rsidR="002F3A57" w:rsidRPr="00614FB1" w:rsidRDefault="002F3A57" w:rsidP="00F35946">
      <w:pPr>
        <w:pStyle w:val="a0"/>
        <w:spacing w:line="276" w:lineRule="auto"/>
        <w:rPr>
          <w:szCs w:val="28"/>
        </w:rPr>
      </w:pPr>
      <w:r w:rsidRPr="00614FB1">
        <w:rPr>
          <w:szCs w:val="28"/>
        </w:rPr>
        <w:t>осуществлять поиск химической информации по названиям, идентификаторам, структурным формулам веществ;</w:t>
      </w:r>
    </w:p>
    <w:p w:rsidR="002F3A57" w:rsidRPr="00614FB1" w:rsidRDefault="002F3A57" w:rsidP="00F35946">
      <w:pPr>
        <w:pStyle w:val="a0"/>
        <w:spacing w:line="276" w:lineRule="auto"/>
        <w:rPr>
          <w:szCs w:val="28"/>
        </w:rPr>
      </w:pPr>
      <w:r w:rsidRPr="00614FB1">
        <w:rPr>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F3A57" w:rsidRPr="00614FB1" w:rsidRDefault="002F3A57" w:rsidP="00F35946">
      <w:pPr>
        <w:pStyle w:val="a0"/>
        <w:spacing w:line="276" w:lineRule="auto"/>
        <w:rPr>
          <w:szCs w:val="28"/>
        </w:rPr>
      </w:pPr>
      <w:r w:rsidRPr="00614FB1">
        <w:rPr>
          <w:szCs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иллюстрировать на примерах становление и эволюцию органической химии как науки на различных исторических этапах ее развития;</w:t>
      </w:r>
    </w:p>
    <w:p w:rsidR="002F3A57" w:rsidRPr="00614FB1" w:rsidRDefault="002F3A57" w:rsidP="00F35946">
      <w:pPr>
        <w:pStyle w:val="a0"/>
        <w:spacing w:line="276" w:lineRule="auto"/>
        <w:rPr>
          <w:i/>
          <w:szCs w:val="28"/>
        </w:rPr>
      </w:pPr>
      <w:r w:rsidRPr="00614FB1">
        <w:rPr>
          <w:i/>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2F3A57" w:rsidRPr="00614FB1" w:rsidRDefault="002F3A57" w:rsidP="00F35946">
      <w:pPr>
        <w:pStyle w:val="a0"/>
        <w:spacing w:line="276" w:lineRule="auto"/>
        <w:rPr>
          <w:i/>
          <w:szCs w:val="28"/>
        </w:rPr>
      </w:pPr>
      <w:r w:rsidRPr="00614FB1">
        <w:rPr>
          <w:i/>
          <w:szCs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2F3A57" w:rsidRPr="00614FB1" w:rsidRDefault="002F3A57" w:rsidP="00F35946">
      <w:pPr>
        <w:pStyle w:val="a0"/>
        <w:spacing w:line="276" w:lineRule="auto"/>
        <w:rPr>
          <w:i/>
          <w:szCs w:val="28"/>
        </w:rPr>
      </w:pPr>
      <w:r w:rsidRPr="00614FB1">
        <w:rPr>
          <w:i/>
          <w:szCs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2F3A57" w:rsidRPr="00614FB1" w:rsidRDefault="002F3A57" w:rsidP="00F35946">
      <w:pPr>
        <w:pStyle w:val="a0"/>
        <w:spacing w:line="276" w:lineRule="auto"/>
        <w:rPr>
          <w:i/>
          <w:szCs w:val="28"/>
        </w:rPr>
      </w:pPr>
      <w:r w:rsidRPr="00614FB1">
        <w:rPr>
          <w:i/>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научится:</w:t>
      </w:r>
    </w:p>
    <w:p w:rsidR="002F3A57" w:rsidRPr="00614FB1" w:rsidRDefault="002F3A57" w:rsidP="00F35946">
      <w:pPr>
        <w:pStyle w:val="a0"/>
        <w:spacing w:line="276" w:lineRule="auto"/>
        <w:rPr>
          <w:szCs w:val="28"/>
        </w:rPr>
      </w:pPr>
      <w:r w:rsidRPr="00614FB1">
        <w:rPr>
          <w:szCs w:val="28"/>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2F3A57" w:rsidRPr="00614FB1" w:rsidRDefault="002F3A57" w:rsidP="00F35946">
      <w:pPr>
        <w:pStyle w:val="a0"/>
        <w:spacing w:line="276" w:lineRule="auto"/>
        <w:rPr>
          <w:szCs w:val="28"/>
        </w:rPr>
      </w:pPr>
      <w:r w:rsidRPr="00614FB1">
        <w:rPr>
          <w:szCs w:val="28"/>
        </w:rPr>
        <w:t>иллюстрировать на примерах становление и эволюцию органической химии как науки на различных исторических этапах ее развития;</w:t>
      </w:r>
    </w:p>
    <w:p w:rsidR="002F3A57" w:rsidRPr="00614FB1" w:rsidRDefault="002F3A57" w:rsidP="00F35946">
      <w:pPr>
        <w:pStyle w:val="a0"/>
        <w:spacing w:line="276" w:lineRule="auto"/>
        <w:rPr>
          <w:szCs w:val="28"/>
        </w:rPr>
      </w:pPr>
      <w:r w:rsidRPr="00614FB1">
        <w:rPr>
          <w:szCs w:val="28"/>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2F3A57" w:rsidRPr="00614FB1" w:rsidRDefault="002F3A57" w:rsidP="00F35946">
      <w:pPr>
        <w:pStyle w:val="a0"/>
        <w:spacing w:line="276" w:lineRule="auto"/>
        <w:rPr>
          <w:szCs w:val="28"/>
        </w:rPr>
      </w:pPr>
      <w:r w:rsidRPr="00614FB1">
        <w:rPr>
          <w:szCs w:val="28"/>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2F3A57" w:rsidRPr="00614FB1" w:rsidRDefault="002F3A57" w:rsidP="00F35946">
      <w:pPr>
        <w:pStyle w:val="a0"/>
        <w:spacing w:line="276" w:lineRule="auto"/>
        <w:rPr>
          <w:szCs w:val="28"/>
        </w:rPr>
      </w:pPr>
      <w:r w:rsidRPr="00614FB1">
        <w:rPr>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2F3A57" w:rsidRPr="00614FB1" w:rsidRDefault="002F3A57" w:rsidP="00F35946">
      <w:pPr>
        <w:pStyle w:val="a0"/>
        <w:spacing w:line="276" w:lineRule="auto"/>
        <w:rPr>
          <w:szCs w:val="28"/>
        </w:rPr>
      </w:pPr>
      <w:r w:rsidRPr="00614FB1">
        <w:rPr>
          <w:szCs w:val="28"/>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2F3A57" w:rsidRPr="00614FB1" w:rsidRDefault="002F3A57" w:rsidP="00F35946">
      <w:pPr>
        <w:pStyle w:val="a0"/>
        <w:spacing w:line="276" w:lineRule="auto"/>
        <w:rPr>
          <w:szCs w:val="28"/>
        </w:rPr>
      </w:pPr>
      <w:r w:rsidRPr="00614FB1">
        <w:rPr>
          <w:szCs w:val="28"/>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2F3A57" w:rsidRPr="00614FB1" w:rsidRDefault="002F3A57" w:rsidP="00F35946">
      <w:pPr>
        <w:pStyle w:val="a0"/>
        <w:spacing w:line="276" w:lineRule="auto"/>
        <w:rPr>
          <w:szCs w:val="28"/>
        </w:rPr>
      </w:pPr>
      <w:r w:rsidRPr="00614FB1">
        <w:rPr>
          <w:szCs w:val="28"/>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2F3A57" w:rsidRPr="00614FB1" w:rsidRDefault="002F3A57" w:rsidP="00F35946">
      <w:pPr>
        <w:pStyle w:val="a0"/>
        <w:spacing w:line="276" w:lineRule="auto"/>
        <w:rPr>
          <w:szCs w:val="28"/>
        </w:rPr>
      </w:pPr>
      <w:r w:rsidRPr="00614FB1">
        <w:rPr>
          <w:szCs w:val="28"/>
        </w:rPr>
        <w:t>характеризовать закономерности в изменении химических свойств простых веществ, водородных соединений, высших оксидов и гидроксидов;</w:t>
      </w:r>
    </w:p>
    <w:p w:rsidR="002F3A57" w:rsidRPr="00614FB1" w:rsidRDefault="002F3A57" w:rsidP="00F35946">
      <w:pPr>
        <w:pStyle w:val="a0"/>
        <w:spacing w:line="276" w:lineRule="auto"/>
        <w:rPr>
          <w:szCs w:val="28"/>
        </w:rPr>
      </w:pPr>
      <w:r w:rsidRPr="00614FB1">
        <w:rPr>
          <w:szCs w:val="28"/>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2F3A57" w:rsidRPr="00614FB1" w:rsidRDefault="002F3A57" w:rsidP="00F35946">
      <w:pPr>
        <w:pStyle w:val="a0"/>
        <w:spacing w:line="276" w:lineRule="auto"/>
        <w:rPr>
          <w:szCs w:val="28"/>
        </w:rPr>
      </w:pPr>
      <w:r w:rsidRPr="00614FB1">
        <w:rPr>
          <w:szCs w:val="28"/>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2F3A57" w:rsidRPr="00614FB1" w:rsidRDefault="002F3A57" w:rsidP="00F35946">
      <w:pPr>
        <w:pStyle w:val="a0"/>
        <w:spacing w:line="276" w:lineRule="auto"/>
        <w:rPr>
          <w:szCs w:val="28"/>
        </w:rPr>
      </w:pPr>
      <w:r w:rsidRPr="00614FB1">
        <w:rPr>
          <w:szCs w:val="28"/>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2F3A57" w:rsidRPr="00614FB1" w:rsidRDefault="002F3A57" w:rsidP="00F35946">
      <w:pPr>
        <w:pStyle w:val="a0"/>
        <w:spacing w:line="276" w:lineRule="auto"/>
        <w:rPr>
          <w:szCs w:val="28"/>
        </w:rPr>
      </w:pPr>
      <w:r w:rsidRPr="00614FB1">
        <w:rPr>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F3A57" w:rsidRPr="00614FB1" w:rsidRDefault="002F3A57" w:rsidP="00F35946">
      <w:pPr>
        <w:pStyle w:val="a0"/>
        <w:spacing w:line="276" w:lineRule="auto"/>
        <w:rPr>
          <w:szCs w:val="28"/>
        </w:rPr>
      </w:pPr>
      <w:r w:rsidRPr="00614FB1">
        <w:rPr>
          <w:szCs w:val="28"/>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2F3A57" w:rsidRPr="00614FB1" w:rsidRDefault="002F3A57" w:rsidP="00F35946">
      <w:pPr>
        <w:pStyle w:val="a0"/>
        <w:spacing w:line="276" w:lineRule="auto"/>
        <w:rPr>
          <w:szCs w:val="28"/>
        </w:rPr>
      </w:pPr>
      <w:r w:rsidRPr="00614FB1">
        <w:rPr>
          <w:szCs w:val="28"/>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2F3A57" w:rsidRPr="00614FB1" w:rsidRDefault="002F3A57" w:rsidP="00F35946">
      <w:pPr>
        <w:pStyle w:val="a0"/>
        <w:spacing w:line="276" w:lineRule="auto"/>
        <w:rPr>
          <w:szCs w:val="28"/>
        </w:rPr>
      </w:pPr>
      <w:r w:rsidRPr="00614FB1">
        <w:rPr>
          <w:szCs w:val="28"/>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2F3A57" w:rsidRPr="00614FB1" w:rsidRDefault="002F3A57" w:rsidP="00F35946">
      <w:pPr>
        <w:pStyle w:val="a0"/>
        <w:spacing w:line="276" w:lineRule="auto"/>
        <w:rPr>
          <w:szCs w:val="28"/>
        </w:rPr>
      </w:pPr>
      <w:r w:rsidRPr="00614FB1">
        <w:rPr>
          <w:szCs w:val="28"/>
        </w:rPr>
        <w:t>приводить примеры окислительно-восстановительных реакций в природе, производственных процессах и жизнедеятельности организмов;</w:t>
      </w:r>
    </w:p>
    <w:p w:rsidR="002F3A57" w:rsidRPr="00614FB1" w:rsidRDefault="002F3A57" w:rsidP="00F35946">
      <w:pPr>
        <w:pStyle w:val="a0"/>
        <w:spacing w:line="276" w:lineRule="auto"/>
        <w:rPr>
          <w:szCs w:val="28"/>
        </w:rPr>
      </w:pPr>
      <w:r w:rsidRPr="00614FB1">
        <w:rPr>
          <w:szCs w:val="28"/>
        </w:rPr>
        <w:t>обосновывать практическое использование неорганических и органических веществ и их реакций в промышленности и быту;</w:t>
      </w:r>
    </w:p>
    <w:p w:rsidR="002F3A57" w:rsidRPr="00614FB1" w:rsidRDefault="002F3A57" w:rsidP="00F35946">
      <w:pPr>
        <w:pStyle w:val="a0"/>
        <w:spacing w:line="276" w:lineRule="auto"/>
        <w:rPr>
          <w:szCs w:val="28"/>
        </w:rPr>
      </w:pPr>
      <w:r w:rsidRPr="00614FB1">
        <w:rPr>
          <w:szCs w:val="28"/>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2F3A57" w:rsidRPr="00614FB1" w:rsidRDefault="002F3A57" w:rsidP="00F35946">
      <w:pPr>
        <w:pStyle w:val="a0"/>
        <w:spacing w:line="276" w:lineRule="auto"/>
        <w:rPr>
          <w:szCs w:val="28"/>
        </w:rPr>
      </w:pPr>
      <w:r w:rsidRPr="00614FB1">
        <w:rPr>
          <w:szCs w:val="28"/>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2F3A57" w:rsidRPr="00614FB1" w:rsidRDefault="002F3A57" w:rsidP="00F35946">
      <w:pPr>
        <w:pStyle w:val="a0"/>
        <w:spacing w:line="276" w:lineRule="auto"/>
        <w:rPr>
          <w:szCs w:val="28"/>
        </w:rPr>
      </w:pPr>
      <w:r w:rsidRPr="00614FB1">
        <w:rPr>
          <w:szCs w:val="28"/>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2F3A57" w:rsidRPr="00614FB1" w:rsidRDefault="002F3A57" w:rsidP="00F35946">
      <w:pPr>
        <w:pStyle w:val="a0"/>
        <w:spacing w:line="276" w:lineRule="auto"/>
        <w:rPr>
          <w:szCs w:val="28"/>
        </w:rPr>
      </w:pPr>
      <w:r w:rsidRPr="00614FB1">
        <w:rPr>
          <w:szCs w:val="28"/>
        </w:rPr>
        <w:t>владеть правилами безопасного обращения с едкими, горючими и токсичными веществами, средствами бытовой химии;</w:t>
      </w:r>
    </w:p>
    <w:p w:rsidR="002F3A57" w:rsidRPr="00614FB1" w:rsidRDefault="002F3A57" w:rsidP="00F35946">
      <w:pPr>
        <w:pStyle w:val="a0"/>
        <w:spacing w:line="276" w:lineRule="auto"/>
        <w:rPr>
          <w:szCs w:val="28"/>
        </w:rPr>
      </w:pPr>
      <w:r w:rsidRPr="00614FB1">
        <w:rPr>
          <w:szCs w:val="28"/>
        </w:rPr>
        <w:t>осуществлять поиск химической информации по названиям, идентификаторам, структурным формулам веществ;</w:t>
      </w:r>
    </w:p>
    <w:p w:rsidR="002F3A57" w:rsidRPr="00614FB1" w:rsidRDefault="002F3A57" w:rsidP="00F35946">
      <w:pPr>
        <w:pStyle w:val="a0"/>
        <w:spacing w:line="276" w:lineRule="auto"/>
        <w:rPr>
          <w:szCs w:val="28"/>
        </w:rPr>
      </w:pPr>
      <w:r w:rsidRPr="00614FB1">
        <w:rPr>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F3A57" w:rsidRPr="00614FB1" w:rsidRDefault="002F3A57" w:rsidP="00F35946">
      <w:pPr>
        <w:pStyle w:val="a0"/>
        <w:spacing w:line="276" w:lineRule="auto"/>
        <w:rPr>
          <w:szCs w:val="28"/>
        </w:rPr>
      </w:pPr>
      <w:r w:rsidRPr="00614FB1">
        <w:rPr>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F3A57" w:rsidRPr="00614FB1" w:rsidRDefault="002F3A57" w:rsidP="00F35946">
      <w:pPr>
        <w:pStyle w:val="a0"/>
        <w:spacing w:line="276" w:lineRule="auto"/>
        <w:rPr>
          <w:szCs w:val="28"/>
        </w:rPr>
      </w:pPr>
      <w:r w:rsidRPr="00614FB1">
        <w:rPr>
          <w:szCs w:val="28"/>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2F3A57" w:rsidRPr="00614FB1" w:rsidRDefault="002F3A57" w:rsidP="00F35946">
      <w:pPr>
        <w:spacing w:after="0"/>
        <w:jc w:val="both"/>
        <w:rPr>
          <w:rFonts w:ascii="Times New Roman" w:hAnsi="Times New Roman" w:cs="Times New Roman"/>
          <w:sz w:val="28"/>
          <w:szCs w:val="28"/>
        </w:rPr>
      </w:pPr>
    </w:p>
    <w:p w:rsidR="002F3A57" w:rsidRPr="00614FB1" w:rsidRDefault="002F3A57" w:rsidP="00F35946">
      <w:pPr>
        <w:spacing w:after="0"/>
        <w:jc w:val="both"/>
        <w:rPr>
          <w:rFonts w:ascii="Times New Roman" w:hAnsi="Times New Roman" w:cs="Times New Roman"/>
          <w:b/>
          <w:sz w:val="28"/>
          <w:szCs w:val="28"/>
        </w:rPr>
      </w:pP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2F3A57" w:rsidRPr="00614FB1" w:rsidRDefault="002F3A57" w:rsidP="00F35946">
      <w:pPr>
        <w:pStyle w:val="a0"/>
        <w:spacing w:line="276" w:lineRule="auto"/>
        <w:rPr>
          <w:i/>
          <w:szCs w:val="28"/>
        </w:rPr>
      </w:pPr>
      <w:r w:rsidRPr="00614FB1">
        <w:rPr>
          <w:i/>
          <w:szCs w:val="28"/>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2F3A57" w:rsidRPr="00614FB1" w:rsidRDefault="002F3A57" w:rsidP="00F35946">
      <w:pPr>
        <w:pStyle w:val="a0"/>
        <w:spacing w:line="276" w:lineRule="auto"/>
        <w:rPr>
          <w:i/>
          <w:szCs w:val="28"/>
        </w:rPr>
      </w:pPr>
      <w:r w:rsidRPr="00614FB1">
        <w:rPr>
          <w:i/>
          <w:szCs w:val="28"/>
        </w:rPr>
        <w:t xml:space="preserve">интерпретировать данные о составе и строении веществ, полученные с помощью современных физико-химических методов; </w:t>
      </w:r>
    </w:p>
    <w:p w:rsidR="002F3A57" w:rsidRPr="00614FB1" w:rsidRDefault="002F3A57" w:rsidP="00F35946">
      <w:pPr>
        <w:pStyle w:val="a0"/>
        <w:spacing w:line="276" w:lineRule="auto"/>
        <w:rPr>
          <w:i/>
          <w:szCs w:val="28"/>
        </w:rPr>
      </w:pPr>
      <w:r w:rsidRPr="00614FB1">
        <w:rPr>
          <w:i/>
          <w:szCs w:val="28"/>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2F3A57" w:rsidRPr="00614FB1" w:rsidRDefault="002F3A57" w:rsidP="00F35946">
      <w:pPr>
        <w:pStyle w:val="a0"/>
        <w:spacing w:line="276" w:lineRule="auto"/>
        <w:rPr>
          <w:i/>
          <w:szCs w:val="28"/>
        </w:rPr>
      </w:pPr>
      <w:r w:rsidRPr="00614FB1">
        <w:rPr>
          <w:i/>
          <w:szCs w:val="28"/>
        </w:rPr>
        <w:t>характеризовать роль азотосодержащих гетероциклических соединений и нуклеиновых кислот как важнейших биологически активных веществ;</w:t>
      </w:r>
    </w:p>
    <w:p w:rsidR="002F3A57" w:rsidRPr="00614FB1" w:rsidRDefault="002F3A57" w:rsidP="00F35946">
      <w:pPr>
        <w:pStyle w:val="a0"/>
        <w:spacing w:line="276" w:lineRule="auto"/>
        <w:rPr>
          <w:i/>
          <w:szCs w:val="28"/>
        </w:rPr>
      </w:pPr>
      <w:r w:rsidRPr="00614FB1">
        <w:rPr>
          <w:i/>
          <w:szCs w:val="28"/>
        </w:rPr>
        <w:t>прогнозировать возможность протекания окислительно-восстановительных реакций, лежащих в основе природных и производственных процессов.</w:t>
      </w:r>
    </w:p>
    <w:p w:rsidR="002F3A57" w:rsidRPr="00614FB1" w:rsidRDefault="002F3A57" w:rsidP="00F35946">
      <w:pPr>
        <w:pStyle w:val="4a"/>
        <w:spacing w:line="276" w:lineRule="auto"/>
        <w:rPr>
          <w:szCs w:val="28"/>
        </w:rPr>
      </w:pPr>
      <w:r w:rsidRPr="00614FB1">
        <w:rPr>
          <w:szCs w:val="28"/>
        </w:rPr>
        <w:t>Биология</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«Биология» на уровне среднего общего образования:</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научится:</w:t>
      </w:r>
    </w:p>
    <w:p w:rsidR="002F3A57" w:rsidRPr="00614FB1" w:rsidRDefault="002F3A57" w:rsidP="00F35946">
      <w:pPr>
        <w:pStyle w:val="a0"/>
        <w:spacing w:line="276" w:lineRule="auto"/>
        <w:rPr>
          <w:szCs w:val="28"/>
        </w:rPr>
      </w:pPr>
      <w:r w:rsidRPr="00614FB1">
        <w:rPr>
          <w:szCs w:val="28"/>
        </w:rPr>
        <w:t>раскрывать на примерах роль биологии в формировании современной научной картины мира и в практической деятельности людей;</w:t>
      </w:r>
    </w:p>
    <w:p w:rsidR="002F3A57" w:rsidRPr="00614FB1" w:rsidRDefault="002F3A57" w:rsidP="00F35946">
      <w:pPr>
        <w:pStyle w:val="a0"/>
        <w:spacing w:line="276" w:lineRule="auto"/>
        <w:rPr>
          <w:szCs w:val="28"/>
        </w:rPr>
      </w:pPr>
      <w:r w:rsidRPr="00614FB1">
        <w:rPr>
          <w:szCs w:val="28"/>
        </w:rPr>
        <w:t>понимать и описывать взаимосвязь между естественными науками: биологией, физикой, химией; устанавливать взаимосвязь природных явлений;</w:t>
      </w:r>
    </w:p>
    <w:p w:rsidR="002F3A57" w:rsidRPr="00614FB1" w:rsidRDefault="002F3A57" w:rsidP="00F35946">
      <w:pPr>
        <w:pStyle w:val="a0"/>
        <w:spacing w:line="276" w:lineRule="auto"/>
        <w:rPr>
          <w:szCs w:val="28"/>
        </w:rPr>
      </w:pPr>
      <w:r w:rsidRPr="00614FB1">
        <w:rPr>
          <w:szCs w:val="28"/>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2F3A57" w:rsidRPr="00614FB1" w:rsidRDefault="002F3A57" w:rsidP="00F35946">
      <w:pPr>
        <w:pStyle w:val="a0"/>
        <w:spacing w:line="276" w:lineRule="auto"/>
        <w:rPr>
          <w:szCs w:val="28"/>
        </w:rPr>
      </w:pPr>
      <w:r w:rsidRPr="00614FB1">
        <w:rPr>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2F3A57" w:rsidRPr="00614FB1" w:rsidRDefault="002F3A57" w:rsidP="00F35946">
      <w:pPr>
        <w:pStyle w:val="a0"/>
        <w:spacing w:line="276" w:lineRule="auto"/>
        <w:rPr>
          <w:szCs w:val="28"/>
        </w:rPr>
      </w:pPr>
      <w:r w:rsidRPr="00614FB1">
        <w:rPr>
          <w:szCs w:val="28"/>
        </w:rPr>
        <w:t>формулировать гипотезы на основании предложенной биологической информации и предлагать варианты проверки гипотез;</w:t>
      </w:r>
    </w:p>
    <w:p w:rsidR="002F3A57" w:rsidRPr="00614FB1" w:rsidRDefault="002F3A57" w:rsidP="00F35946">
      <w:pPr>
        <w:pStyle w:val="a0"/>
        <w:spacing w:line="276" w:lineRule="auto"/>
        <w:rPr>
          <w:szCs w:val="28"/>
        </w:rPr>
      </w:pPr>
      <w:r w:rsidRPr="00614FB1">
        <w:rPr>
          <w:szCs w:val="28"/>
        </w:rPr>
        <w:t>сравнивать биологические объекты между собой по заданным критериям, делать выводы и умозаключения на основе сравнения;</w:t>
      </w:r>
    </w:p>
    <w:p w:rsidR="002F3A57" w:rsidRPr="00614FB1" w:rsidRDefault="002F3A57" w:rsidP="00F35946">
      <w:pPr>
        <w:pStyle w:val="a0"/>
        <w:spacing w:line="276" w:lineRule="auto"/>
        <w:rPr>
          <w:szCs w:val="28"/>
        </w:rPr>
      </w:pPr>
      <w:r w:rsidRPr="00614FB1">
        <w:rPr>
          <w:szCs w:val="28"/>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2F3A57" w:rsidRPr="00614FB1" w:rsidRDefault="002F3A57" w:rsidP="00F35946">
      <w:pPr>
        <w:pStyle w:val="a0"/>
        <w:spacing w:line="276" w:lineRule="auto"/>
        <w:rPr>
          <w:szCs w:val="28"/>
        </w:rPr>
      </w:pPr>
      <w:r w:rsidRPr="00614FB1">
        <w:rPr>
          <w:szCs w:val="28"/>
        </w:rPr>
        <w:t>приводить примеры веществ основных групп органических соединений клетки (белков, жиров, углеводов, нуклеиновых кислот);</w:t>
      </w:r>
    </w:p>
    <w:p w:rsidR="002F3A57" w:rsidRPr="00614FB1" w:rsidRDefault="002F3A57" w:rsidP="00F35946">
      <w:pPr>
        <w:pStyle w:val="a0"/>
        <w:spacing w:line="276" w:lineRule="auto"/>
        <w:rPr>
          <w:szCs w:val="28"/>
        </w:rPr>
      </w:pPr>
      <w:r w:rsidRPr="00614FB1">
        <w:rPr>
          <w:szCs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2F3A57" w:rsidRPr="00614FB1" w:rsidRDefault="002F3A57" w:rsidP="00F35946">
      <w:pPr>
        <w:pStyle w:val="a0"/>
        <w:spacing w:line="276" w:lineRule="auto"/>
        <w:rPr>
          <w:szCs w:val="28"/>
        </w:rPr>
      </w:pPr>
      <w:r w:rsidRPr="00614FB1">
        <w:rPr>
          <w:szCs w:val="28"/>
        </w:rPr>
        <w:t>распознавать популяцию и биологический вид по основным признакам;</w:t>
      </w:r>
    </w:p>
    <w:p w:rsidR="002F3A57" w:rsidRPr="00614FB1" w:rsidRDefault="002F3A57" w:rsidP="00F35946">
      <w:pPr>
        <w:pStyle w:val="a0"/>
        <w:spacing w:line="276" w:lineRule="auto"/>
        <w:rPr>
          <w:szCs w:val="28"/>
        </w:rPr>
      </w:pPr>
      <w:r w:rsidRPr="00614FB1">
        <w:rPr>
          <w:szCs w:val="28"/>
        </w:rPr>
        <w:t>описывать фенотип многоклеточных растений и животных по морфологическому критерию;</w:t>
      </w:r>
    </w:p>
    <w:p w:rsidR="002F3A57" w:rsidRPr="00614FB1" w:rsidRDefault="002F3A57" w:rsidP="00F35946">
      <w:pPr>
        <w:pStyle w:val="a0"/>
        <w:spacing w:line="276" w:lineRule="auto"/>
        <w:rPr>
          <w:szCs w:val="28"/>
        </w:rPr>
      </w:pPr>
      <w:r w:rsidRPr="00614FB1">
        <w:rPr>
          <w:szCs w:val="28"/>
        </w:rPr>
        <w:t>объяснять многообразие организмов, применяя эволюционную теорию;</w:t>
      </w:r>
    </w:p>
    <w:p w:rsidR="002F3A57" w:rsidRPr="00614FB1" w:rsidRDefault="002F3A57" w:rsidP="00F35946">
      <w:pPr>
        <w:pStyle w:val="a0"/>
        <w:spacing w:line="276" w:lineRule="auto"/>
        <w:rPr>
          <w:szCs w:val="28"/>
        </w:rPr>
      </w:pPr>
      <w:r w:rsidRPr="00614FB1">
        <w:rPr>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2F3A57" w:rsidRPr="00614FB1" w:rsidRDefault="002F3A57" w:rsidP="00F35946">
      <w:pPr>
        <w:pStyle w:val="a0"/>
        <w:spacing w:line="276" w:lineRule="auto"/>
        <w:rPr>
          <w:szCs w:val="28"/>
        </w:rPr>
      </w:pPr>
      <w:r w:rsidRPr="00614FB1">
        <w:rPr>
          <w:szCs w:val="28"/>
        </w:rPr>
        <w:t>объяснять причины наследственных заболеваний;</w:t>
      </w:r>
    </w:p>
    <w:p w:rsidR="002F3A57" w:rsidRPr="00614FB1" w:rsidRDefault="002F3A57" w:rsidP="00F35946">
      <w:pPr>
        <w:pStyle w:val="a0"/>
        <w:spacing w:line="276" w:lineRule="auto"/>
        <w:rPr>
          <w:szCs w:val="28"/>
        </w:rPr>
      </w:pPr>
      <w:r w:rsidRPr="00614FB1">
        <w:rPr>
          <w:szCs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2F3A57" w:rsidRPr="00614FB1" w:rsidRDefault="002F3A57" w:rsidP="00F35946">
      <w:pPr>
        <w:pStyle w:val="a0"/>
        <w:spacing w:line="276" w:lineRule="auto"/>
        <w:rPr>
          <w:szCs w:val="28"/>
        </w:rPr>
      </w:pPr>
      <w:r w:rsidRPr="00614FB1">
        <w:rPr>
          <w:szCs w:val="28"/>
        </w:rPr>
        <w:t>выявлять морфологические, физиологические, поведенческие адаптации организмов к среде обитания и действию экологических факторов;</w:t>
      </w:r>
    </w:p>
    <w:p w:rsidR="002F3A57" w:rsidRPr="00614FB1" w:rsidRDefault="002F3A57" w:rsidP="00F35946">
      <w:pPr>
        <w:pStyle w:val="a0"/>
        <w:spacing w:line="276" w:lineRule="auto"/>
        <w:rPr>
          <w:szCs w:val="28"/>
        </w:rPr>
      </w:pPr>
      <w:r w:rsidRPr="00614FB1">
        <w:rPr>
          <w:szCs w:val="28"/>
        </w:rPr>
        <w:t>составлять схемы переноса веществ и энергии в экосистеме (цепи питания);</w:t>
      </w:r>
    </w:p>
    <w:p w:rsidR="002F3A57" w:rsidRPr="00614FB1" w:rsidRDefault="002F3A57" w:rsidP="00F35946">
      <w:pPr>
        <w:pStyle w:val="a0"/>
        <w:spacing w:line="276" w:lineRule="auto"/>
        <w:rPr>
          <w:szCs w:val="28"/>
        </w:rPr>
      </w:pPr>
      <w:r w:rsidRPr="00614FB1">
        <w:rPr>
          <w:szCs w:val="28"/>
        </w:rPr>
        <w:t>приводить доказательства необходимости сохранения биоразнообразия для устойчивого развития и охраны окружающей среды;</w:t>
      </w:r>
    </w:p>
    <w:p w:rsidR="002F3A57" w:rsidRPr="00614FB1" w:rsidRDefault="002F3A57" w:rsidP="00F35946">
      <w:pPr>
        <w:pStyle w:val="a0"/>
        <w:spacing w:line="276" w:lineRule="auto"/>
        <w:rPr>
          <w:szCs w:val="28"/>
        </w:rPr>
      </w:pPr>
      <w:r w:rsidRPr="00614FB1">
        <w:rPr>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2F3A57" w:rsidRPr="00614FB1" w:rsidRDefault="002F3A57" w:rsidP="00F35946">
      <w:pPr>
        <w:pStyle w:val="a0"/>
        <w:spacing w:line="276" w:lineRule="auto"/>
        <w:rPr>
          <w:szCs w:val="28"/>
        </w:rPr>
      </w:pPr>
      <w:r w:rsidRPr="00614FB1">
        <w:rPr>
          <w:szCs w:val="28"/>
        </w:rPr>
        <w:t>представлять биологическую информацию в виде текста, таблицы, графика, диаграммы и делать выводы на основании представленных данных;</w:t>
      </w:r>
    </w:p>
    <w:p w:rsidR="002F3A57" w:rsidRPr="00614FB1" w:rsidRDefault="002F3A57" w:rsidP="00F35946">
      <w:pPr>
        <w:pStyle w:val="a0"/>
        <w:spacing w:line="276" w:lineRule="auto"/>
        <w:rPr>
          <w:szCs w:val="28"/>
        </w:rPr>
      </w:pPr>
      <w:r w:rsidRPr="00614FB1">
        <w:rPr>
          <w:szCs w:val="28"/>
        </w:rPr>
        <w:t>оценивать роль достижений генетики, селекции, биотехнологии в практической деятельности человека и в собственной жизни;</w:t>
      </w:r>
    </w:p>
    <w:p w:rsidR="002F3A57" w:rsidRPr="00614FB1" w:rsidRDefault="002F3A57" w:rsidP="00F35946">
      <w:pPr>
        <w:pStyle w:val="a0"/>
        <w:spacing w:line="276" w:lineRule="auto"/>
        <w:rPr>
          <w:szCs w:val="28"/>
        </w:rPr>
      </w:pPr>
      <w:r w:rsidRPr="00614FB1">
        <w:rPr>
          <w:szCs w:val="28"/>
        </w:rPr>
        <w:t>объяснять негативное влияние веществ (алкоголя, никотина, наркотических веществ) на зародышевое развитие человека;</w:t>
      </w:r>
    </w:p>
    <w:p w:rsidR="002F3A57" w:rsidRPr="00614FB1" w:rsidRDefault="002F3A57" w:rsidP="00F35946">
      <w:pPr>
        <w:pStyle w:val="a0"/>
        <w:spacing w:line="276" w:lineRule="auto"/>
        <w:rPr>
          <w:szCs w:val="28"/>
        </w:rPr>
      </w:pPr>
      <w:r w:rsidRPr="00614FB1">
        <w:rPr>
          <w:szCs w:val="28"/>
        </w:rPr>
        <w:t>объяснять последствия влияния мутагенов;</w:t>
      </w:r>
    </w:p>
    <w:p w:rsidR="002F3A57" w:rsidRPr="00614FB1" w:rsidRDefault="002F3A57" w:rsidP="00F35946">
      <w:pPr>
        <w:pStyle w:val="a0"/>
        <w:spacing w:line="276" w:lineRule="auto"/>
        <w:rPr>
          <w:szCs w:val="28"/>
        </w:rPr>
      </w:pPr>
      <w:r w:rsidRPr="00614FB1">
        <w:rPr>
          <w:szCs w:val="28"/>
        </w:rPr>
        <w:t>объяснять возможные причины наследственных заболеваний.</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2F3A57" w:rsidRPr="00614FB1" w:rsidRDefault="002F3A57" w:rsidP="00F35946">
      <w:pPr>
        <w:pStyle w:val="a0"/>
        <w:spacing w:line="276" w:lineRule="auto"/>
        <w:rPr>
          <w:i/>
          <w:szCs w:val="28"/>
        </w:rPr>
      </w:pPr>
      <w:r w:rsidRPr="00614FB1">
        <w:rPr>
          <w:i/>
          <w:szCs w:val="28"/>
        </w:rPr>
        <w:t>характеризовать современные направления в развитии биологии; описывать их возможное использование в практической деятельности;</w:t>
      </w:r>
    </w:p>
    <w:p w:rsidR="002F3A57" w:rsidRPr="00614FB1" w:rsidRDefault="002F3A57" w:rsidP="00F35946">
      <w:pPr>
        <w:pStyle w:val="a0"/>
        <w:spacing w:line="276" w:lineRule="auto"/>
        <w:rPr>
          <w:i/>
          <w:szCs w:val="28"/>
        </w:rPr>
      </w:pPr>
      <w:r w:rsidRPr="00614FB1">
        <w:rPr>
          <w:i/>
          <w:szCs w:val="28"/>
        </w:rPr>
        <w:t>сравнивать способы деления клетки (митоз и мейоз);</w:t>
      </w:r>
    </w:p>
    <w:p w:rsidR="002F3A57" w:rsidRPr="00614FB1" w:rsidRDefault="002F3A57" w:rsidP="00F35946">
      <w:pPr>
        <w:pStyle w:val="a0"/>
        <w:spacing w:line="276" w:lineRule="auto"/>
        <w:rPr>
          <w:i/>
          <w:szCs w:val="28"/>
        </w:rPr>
      </w:pPr>
      <w:r w:rsidRPr="00614FB1">
        <w:rPr>
          <w:i/>
          <w:szCs w:val="28"/>
        </w:rPr>
        <w:t>решать задачи на построение фрагмента второй цепи ДНК по предложенному фрагменту первой, иРНК (мРНК) по участку ДНК;</w:t>
      </w:r>
    </w:p>
    <w:p w:rsidR="002F3A57" w:rsidRPr="00614FB1" w:rsidRDefault="002F3A57" w:rsidP="00F35946">
      <w:pPr>
        <w:pStyle w:val="a0"/>
        <w:spacing w:line="276" w:lineRule="auto"/>
        <w:rPr>
          <w:i/>
          <w:szCs w:val="28"/>
        </w:rPr>
      </w:pPr>
      <w:r w:rsidRPr="00614FB1">
        <w:rPr>
          <w:i/>
          <w:szCs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2F3A57" w:rsidRPr="00614FB1" w:rsidRDefault="002F3A57" w:rsidP="00F35946">
      <w:pPr>
        <w:pStyle w:val="a0"/>
        <w:spacing w:line="276" w:lineRule="auto"/>
        <w:rPr>
          <w:i/>
          <w:szCs w:val="28"/>
        </w:rPr>
      </w:pPr>
      <w:r w:rsidRPr="00614FB1">
        <w:rPr>
          <w:i/>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2F3A57" w:rsidRPr="00614FB1" w:rsidRDefault="002F3A57" w:rsidP="00F35946">
      <w:pPr>
        <w:pStyle w:val="a0"/>
        <w:spacing w:line="276" w:lineRule="auto"/>
        <w:rPr>
          <w:i/>
          <w:szCs w:val="28"/>
        </w:rPr>
      </w:pPr>
      <w:r w:rsidRPr="00614FB1">
        <w:rPr>
          <w:i/>
          <w:szCs w:val="28"/>
        </w:rPr>
        <w:t>устанавливать тип наследования и характер проявления признака по заданной схеме родословной, применяя законы наследственности;</w:t>
      </w:r>
    </w:p>
    <w:p w:rsidR="002F3A57" w:rsidRPr="00614FB1" w:rsidRDefault="002F3A57" w:rsidP="00F35946">
      <w:pPr>
        <w:pStyle w:val="a0"/>
        <w:spacing w:line="276" w:lineRule="auto"/>
        <w:rPr>
          <w:i/>
          <w:szCs w:val="28"/>
        </w:rPr>
      </w:pPr>
      <w:r w:rsidRPr="00614FB1">
        <w:rPr>
          <w:i/>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научится:</w:t>
      </w:r>
    </w:p>
    <w:p w:rsidR="002F3A57" w:rsidRPr="00614FB1" w:rsidRDefault="002F3A57" w:rsidP="00F35946">
      <w:pPr>
        <w:pStyle w:val="a0"/>
        <w:spacing w:line="276" w:lineRule="auto"/>
        <w:rPr>
          <w:szCs w:val="28"/>
        </w:rPr>
      </w:pPr>
      <w:r w:rsidRPr="00614FB1">
        <w:rPr>
          <w:szCs w:val="28"/>
        </w:rPr>
        <w:t>оценивать роль биологических открытий и современных исследований в развитии науки и в практической деятельности людей;</w:t>
      </w:r>
    </w:p>
    <w:p w:rsidR="002F3A57" w:rsidRPr="00614FB1" w:rsidRDefault="002F3A57" w:rsidP="00F35946">
      <w:pPr>
        <w:pStyle w:val="a0"/>
        <w:spacing w:line="276" w:lineRule="auto"/>
        <w:rPr>
          <w:szCs w:val="28"/>
        </w:rPr>
      </w:pPr>
      <w:r w:rsidRPr="00614FB1">
        <w:rPr>
          <w:szCs w:val="28"/>
        </w:rPr>
        <w:t>оценивать роль биологии в формировании современной научной картины мира, прогнозировать перспективы развития биологии;</w:t>
      </w:r>
    </w:p>
    <w:p w:rsidR="002F3A57" w:rsidRPr="00614FB1" w:rsidRDefault="002F3A57" w:rsidP="00F35946">
      <w:pPr>
        <w:pStyle w:val="a0"/>
        <w:spacing w:line="276" w:lineRule="auto"/>
        <w:rPr>
          <w:szCs w:val="28"/>
        </w:rPr>
      </w:pPr>
      <w:r w:rsidRPr="00614FB1">
        <w:rPr>
          <w:szCs w:val="28"/>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2F3A57" w:rsidRPr="00614FB1" w:rsidRDefault="002F3A57" w:rsidP="00F35946">
      <w:pPr>
        <w:pStyle w:val="a0"/>
        <w:spacing w:line="276" w:lineRule="auto"/>
        <w:rPr>
          <w:szCs w:val="28"/>
        </w:rPr>
      </w:pPr>
      <w:r w:rsidRPr="00614FB1">
        <w:rPr>
          <w:szCs w:val="28"/>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2F3A57" w:rsidRPr="00614FB1" w:rsidRDefault="002F3A57" w:rsidP="00F35946">
      <w:pPr>
        <w:pStyle w:val="a0"/>
        <w:spacing w:line="276" w:lineRule="auto"/>
        <w:rPr>
          <w:szCs w:val="28"/>
        </w:rPr>
      </w:pPr>
      <w:r w:rsidRPr="00614FB1">
        <w:rPr>
          <w:szCs w:val="28"/>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2F3A57" w:rsidRPr="00614FB1" w:rsidRDefault="002F3A57" w:rsidP="00F35946">
      <w:pPr>
        <w:pStyle w:val="a0"/>
        <w:spacing w:line="276" w:lineRule="auto"/>
        <w:rPr>
          <w:szCs w:val="28"/>
        </w:rPr>
      </w:pPr>
      <w:r w:rsidRPr="00614FB1">
        <w:rPr>
          <w:szCs w:val="28"/>
        </w:rPr>
        <w:t>выявлять и обосновывать существенные особенности разных уровней организации жизни;</w:t>
      </w:r>
    </w:p>
    <w:p w:rsidR="002F3A57" w:rsidRPr="00614FB1" w:rsidRDefault="002F3A57" w:rsidP="00F35946">
      <w:pPr>
        <w:pStyle w:val="a0"/>
        <w:spacing w:line="276" w:lineRule="auto"/>
        <w:rPr>
          <w:szCs w:val="28"/>
        </w:rPr>
      </w:pPr>
      <w:r w:rsidRPr="00614FB1">
        <w:rPr>
          <w:szCs w:val="28"/>
        </w:rPr>
        <w:t>устанавливать связь строения и функций основных биологических макромолекул, их роль в процессах клеточного метаболизма;</w:t>
      </w:r>
    </w:p>
    <w:p w:rsidR="002F3A57" w:rsidRPr="00614FB1" w:rsidRDefault="002F3A57" w:rsidP="00F35946">
      <w:pPr>
        <w:pStyle w:val="a0"/>
        <w:spacing w:line="276" w:lineRule="auto"/>
        <w:rPr>
          <w:szCs w:val="28"/>
        </w:rPr>
      </w:pPr>
      <w:r w:rsidRPr="00614FB1">
        <w:rPr>
          <w:szCs w:val="28"/>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2F3A57" w:rsidRPr="00614FB1" w:rsidRDefault="002F3A57" w:rsidP="00F35946">
      <w:pPr>
        <w:pStyle w:val="a0"/>
        <w:spacing w:line="276" w:lineRule="auto"/>
        <w:rPr>
          <w:szCs w:val="28"/>
        </w:rPr>
      </w:pPr>
      <w:r w:rsidRPr="00614FB1">
        <w:rPr>
          <w:szCs w:val="28"/>
        </w:rPr>
        <w:t>делать выводы об изменениях, которые произойдут в процессах матричного синтеза в случае изменения последовательности нуклеотидов ДНК;</w:t>
      </w:r>
    </w:p>
    <w:p w:rsidR="002F3A57" w:rsidRPr="00614FB1" w:rsidRDefault="002F3A57" w:rsidP="00F35946">
      <w:pPr>
        <w:pStyle w:val="a0"/>
        <w:spacing w:line="276" w:lineRule="auto"/>
        <w:rPr>
          <w:szCs w:val="28"/>
        </w:rPr>
      </w:pPr>
      <w:r w:rsidRPr="00614FB1">
        <w:rPr>
          <w:szCs w:val="28"/>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2F3A57" w:rsidRPr="00614FB1" w:rsidRDefault="002F3A57" w:rsidP="00F35946">
      <w:pPr>
        <w:pStyle w:val="a0"/>
        <w:spacing w:line="276" w:lineRule="auto"/>
        <w:rPr>
          <w:szCs w:val="28"/>
        </w:rPr>
      </w:pPr>
      <w:r w:rsidRPr="00614FB1">
        <w:rPr>
          <w:szCs w:val="28"/>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2F3A57" w:rsidRPr="00614FB1" w:rsidRDefault="002F3A57" w:rsidP="00F35946">
      <w:pPr>
        <w:pStyle w:val="a0"/>
        <w:spacing w:line="276" w:lineRule="auto"/>
        <w:rPr>
          <w:szCs w:val="28"/>
        </w:rPr>
      </w:pPr>
      <w:r w:rsidRPr="00614FB1">
        <w:rPr>
          <w:szCs w:val="28"/>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2F3A57" w:rsidRPr="00614FB1" w:rsidRDefault="002F3A57" w:rsidP="00F35946">
      <w:pPr>
        <w:pStyle w:val="a0"/>
        <w:spacing w:line="276" w:lineRule="auto"/>
        <w:rPr>
          <w:szCs w:val="28"/>
        </w:rPr>
      </w:pPr>
      <w:r w:rsidRPr="00614FB1">
        <w:rPr>
          <w:szCs w:val="28"/>
        </w:rPr>
        <w:t>определять количество хромосом в клетках растений основных отделов на разных этапах жизненного цикла;</w:t>
      </w:r>
    </w:p>
    <w:p w:rsidR="002F3A57" w:rsidRPr="00614FB1" w:rsidRDefault="002F3A57" w:rsidP="00F35946">
      <w:pPr>
        <w:pStyle w:val="a0"/>
        <w:spacing w:line="276" w:lineRule="auto"/>
        <w:rPr>
          <w:szCs w:val="28"/>
        </w:rPr>
      </w:pPr>
      <w:r w:rsidRPr="00614FB1">
        <w:rPr>
          <w:szCs w:val="28"/>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2F3A57" w:rsidRPr="00614FB1" w:rsidRDefault="002F3A57" w:rsidP="00F35946">
      <w:pPr>
        <w:pStyle w:val="a0"/>
        <w:spacing w:line="276" w:lineRule="auto"/>
        <w:rPr>
          <w:szCs w:val="28"/>
        </w:rPr>
      </w:pPr>
      <w:r w:rsidRPr="00614FB1">
        <w:rPr>
          <w:szCs w:val="28"/>
        </w:rPr>
        <w:t>раскрывать причины наследственных заболеваний, аргументировать необходимость мер предупреждения таких заболеваний;</w:t>
      </w:r>
    </w:p>
    <w:p w:rsidR="002F3A57" w:rsidRPr="00614FB1" w:rsidRDefault="002F3A57" w:rsidP="00F35946">
      <w:pPr>
        <w:pStyle w:val="a0"/>
        <w:spacing w:line="276" w:lineRule="auto"/>
        <w:rPr>
          <w:szCs w:val="28"/>
        </w:rPr>
      </w:pPr>
      <w:r w:rsidRPr="00614FB1">
        <w:rPr>
          <w:szCs w:val="28"/>
        </w:rPr>
        <w:t>сравнивать разные способы размножения организмов;</w:t>
      </w:r>
    </w:p>
    <w:p w:rsidR="002F3A57" w:rsidRPr="00614FB1" w:rsidRDefault="002F3A57" w:rsidP="00F35946">
      <w:pPr>
        <w:pStyle w:val="a0"/>
        <w:spacing w:line="276" w:lineRule="auto"/>
        <w:rPr>
          <w:szCs w:val="28"/>
        </w:rPr>
      </w:pPr>
      <w:r w:rsidRPr="00614FB1">
        <w:rPr>
          <w:szCs w:val="28"/>
        </w:rPr>
        <w:t>характеризовать основные этапы онтогенеза организмов;</w:t>
      </w:r>
    </w:p>
    <w:p w:rsidR="002F3A57" w:rsidRPr="00614FB1" w:rsidRDefault="002F3A57" w:rsidP="00F35946">
      <w:pPr>
        <w:pStyle w:val="a0"/>
        <w:spacing w:line="276" w:lineRule="auto"/>
        <w:rPr>
          <w:szCs w:val="28"/>
        </w:rPr>
      </w:pPr>
      <w:r w:rsidRPr="00614FB1">
        <w:rPr>
          <w:szCs w:val="28"/>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2F3A57" w:rsidRPr="00614FB1" w:rsidRDefault="002F3A57" w:rsidP="00F35946">
      <w:pPr>
        <w:pStyle w:val="a0"/>
        <w:spacing w:line="276" w:lineRule="auto"/>
        <w:rPr>
          <w:szCs w:val="28"/>
        </w:rPr>
      </w:pPr>
      <w:r w:rsidRPr="00614FB1">
        <w:rPr>
          <w:szCs w:val="28"/>
        </w:rPr>
        <w:t>обосновывать значение разных методов селекции в создании сортов растений, пород животных и штаммов микроорганизмов;</w:t>
      </w:r>
    </w:p>
    <w:p w:rsidR="002F3A57" w:rsidRPr="00614FB1" w:rsidRDefault="002F3A57" w:rsidP="00F35946">
      <w:pPr>
        <w:pStyle w:val="a0"/>
        <w:spacing w:line="276" w:lineRule="auto"/>
        <w:rPr>
          <w:szCs w:val="28"/>
        </w:rPr>
      </w:pPr>
      <w:r w:rsidRPr="00614FB1">
        <w:rPr>
          <w:szCs w:val="28"/>
        </w:rPr>
        <w:t>обосновывать причины изменяемости и многообразия видов, применяя синтетическую теорию эволюции;</w:t>
      </w:r>
    </w:p>
    <w:p w:rsidR="002F3A57" w:rsidRPr="00614FB1" w:rsidRDefault="002F3A57" w:rsidP="00F35946">
      <w:pPr>
        <w:pStyle w:val="a0"/>
        <w:spacing w:line="276" w:lineRule="auto"/>
        <w:rPr>
          <w:szCs w:val="28"/>
        </w:rPr>
      </w:pPr>
      <w:r w:rsidRPr="00614FB1">
        <w:rPr>
          <w:szCs w:val="28"/>
        </w:rPr>
        <w:t>характеризовать популяцию как единицу эволюции, вид как систематическую категорию и как результат эволюции;</w:t>
      </w:r>
    </w:p>
    <w:p w:rsidR="002F3A57" w:rsidRPr="00614FB1" w:rsidRDefault="002F3A57" w:rsidP="00F35946">
      <w:pPr>
        <w:pStyle w:val="a0"/>
        <w:spacing w:line="276" w:lineRule="auto"/>
        <w:rPr>
          <w:szCs w:val="28"/>
        </w:rPr>
      </w:pPr>
      <w:r w:rsidRPr="00614FB1">
        <w:rPr>
          <w:szCs w:val="28"/>
        </w:rPr>
        <w:t>устанавливать связь структуры и свойств экосистемы;</w:t>
      </w:r>
    </w:p>
    <w:p w:rsidR="002F3A57" w:rsidRPr="00614FB1" w:rsidRDefault="002F3A57" w:rsidP="00F35946">
      <w:pPr>
        <w:pStyle w:val="a0"/>
        <w:spacing w:line="276" w:lineRule="auto"/>
        <w:rPr>
          <w:szCs w:val="28"/>
        </w:rPr>
      </w:pPr>
      <w:r w:rsidRPr="00614FB1">
        <w:rPr>
          <w:szCs w:val="28"/>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2F3A57" w:rsidRPr="00614FB1" w:rsidRDefault="002F3A57" w:rsidP="00F35946">
      <w:pPr>
        <w:pStyle w:val="a0"/>
        <w:spacing w:line="276" w:lineRule="auto"/>
        <w:rPr>
          <w:szCs w:val="28"/>
        </w:rPr>
      </w:pPr>
      <w:r w:rsidRPr="00614FB1">
        <w:rPr>
          <w:szCs w:val="28"/>
        </w:rPr>
        <w:t>аргументировать собственную позицию по отношению к экологическим проблемам и поведению в природной среде;</w:t>
      </w:r>
    </w:p>
    <w:p w:rsidR="002F3A57" w:rsidRPr="00614FB1" w:rsidRDefault="002F3A57" w:rsidP="00F35946">
      <w:pPr>
        <w:pStyle w:val="a0"/>
        <w:spacing w:line="276" w:lineRule="auto"/>
        <w:rPr>
          <w:szCs w:val="28"/>
        </w:rPr>
      </w:pPr>
      <w:r w:rsidRPr="00614FB1">
        <w:rPr>
          <w:szCs w:val="28"/>
        </w:rPr>
        <w:t>обосновывать необходимость устойчивого развития как условия сохранения биосферы;</w:t>
      </w:r>
    </w:p>
    <w:p w:rsidR="002F3A57" w:rsidRPr="00614FB1" w:rsidRDefault="002F3A57" w:rsidP="00F35946">
      <w:pPr>
        <w:pStyle w:val="a0"/>
        <w:spacing w:line="276" w:lineRule="auto"/>
        <w:rPr>
          <w:szCs w:val="28"/>
        </w:rPr>
      </w:pPr>
      <w:r w:rsidRPr="00614FB1">
        <w:rPr>
          <w:szCs w:val="28"/>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2F3A57" w:rsidRPr="00614FB1" w:rsidRDefault="002F3A57" w:rsidP="00F35946">
      <w:pPr>
        <w:pStyle w:val="a0"/>
        <w:spacing w:line="276" w:lineRule="auto"/>
        <w:rPr>
          <w:szCs w:val="28"/>
        </w:rPr>
      </w:pPr>
      <w:r w:rsidRPr="00614FB1">
        <w:rPr>
          <w:szCs w:val="28"/>
        </w:rPr>
        <w:t>выявлять в тексте биологического содержания проблему и аргументированно ее объяснять;</w:t>
      </w:r>
    </w:p>
    <w:p w:rsidR="002F3A57" w:rsidRPr="00614FB1" w:rsidRDefault="002F3A57" w:rsidP="00F35946">
      <w:pPr>
        <w:pStyle w:val="a0"/>
        <w:spacing w:line="276" w:lineRule="auto"/>
        <w:rPr>
          <w:szCs w:val="28"/>
        </w:rPr>
      </w:pPr>
      <w:r w:rsidRPr="00614FB1">
        <w:rPr>
          <w:szCs w:val="28"/>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углубленном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2F3A57" w:rsidRPr="00614FB1" w:rsidRDefault="002F3A57" w:rsidP="00F35946">
      <w:pPr>
        <w:pStyle w:val="a0"/>
        <w:spacing w:line="276" w:lineRule="auto"/>
        <w:rPr>
          <w:i/>
          <w:szCs w:val="28"/>
        </w:rPr>
      </w:pPr>
      <w:r w:rsidRPr="00614FB1">
        <w:rPr>
          <w:i/>
          <w:szCs w:val="28"/>
        </w:rPr>
        <w:t>прогнозировать последствия собственных исследований с учетом этических норм и экологических требований;</w:t>
      </w:r>
    </w:p>
    <w:p w:rsidR="002F3A57" w:rsidRPr="00614FB1" w:rsidRDefault="002F3A57" w:rsidP="00F35946">
      <w:pPr>
        <w:pStyle w:val="a0"/>
        <w:spacing w:line="276" w:lineRule="auto"/>
        <w:rPr>
          <w:i/>
          <w:szCs w:val="28"/>
        </w:rPr>
      </w:pPr>
      <w:r w:rsidRPr="00614FB1">
        <w:rPr>
          <w:i/>
          <w:szCs w:val="28"/>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2F3A57" w:rsidRPr="00614FB1" w:rsidRDefault="002F3A57" w:rsidP="00F35946">
      <w:pPr>
        <w:pStyle w:val="a0"/>
        <w:spacing w:line="276" w:lineRule="auto"/>
        <w:rPr>
          <w:i/>
          <w:szCs w:val="28"/>
        </w:rPr>
      </w:pPr>
      <w:r w:rsidRPr="00614FB1">
        <w:rPr>
          <w:i/>
          <w:szCs w:val="28"/>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2F3A57" w:rsidRPr="00614FB1" w:rsidRDefault="002F3A57" w:rsidP="00F35946">
      <w:pPr>
        <w:pStyle w:val="a0"/>
        <w:spacing w:line="276" w:lineRule="auto"/>
        <w:rPr>
          <w:i/>
          <w:szCs w:val="28"/>
        </w:rPr>
      </w:pPr>
      <w:r w:rsidRPr="00614FB1">
        <w:rPr>
          <w:i/>
          <w:szCs w:val="28"/>
        </w:rPr>
        <w:t>аргументировать необходимость синтеза естественно-научного и социогуманитарного знания в эпоху информационной цивилизации;</w:t>
      </w:r>
    </w:p>
    <w:p w:rsidR="002F3A57" w:rsidRPr="00614FB1" w:rsidRDefault="002F3A57" w:rsidP="00F35946">
      <w:pPr>
        <w:pStyle w:val="a0"/>
        <w:spacing w:line="276" w:lineRule="auto"/>
        <w:rPr>
          <w:i/>
          <w:szCs w:val="28"/>
        </w:rPr>
      </w:pPr>
      <w:r w:rsidRPr="00614FB1">
        <w:rPr>
          <w:i/>
          <w:szCs w:val="28"/>
        </w:rPr>
        <w:t>моделировать изменение экосистем под влиянием различных групп факторов окружающей среды;</w:t>
      </w:r>
    </w:p>
    <w:p w:rsidR="002F3A57" w:rsidRPr="00614FB1" w:rsidRDefault="002F3A57" w:rsidP="00F35946">
      <w:pPr>
        <w:pStyle w:val="a0"/>
        <w:spacing w:line="276" w:lineRule="auto"/>
        <w:rPr>
          <w:i/>
          <w:szCs w:val="28"/>
        </w:rPr>
      </w:pPr>
      <w:r w:rsidRPr="00614FB1">
        <w:rPr>
          <w:i/>
          <w:szCs w:val="28"/>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2F3A57" w:rsidRPr="00614FB1" w:rsidRDefault="002F3A57" w:rsidP="00F35946">
      <w:pPr>
        <w:pStyle w:val="a0"/>
        <w:spacing w:line="276" w:lineRule="auto"/>
        <w:rPr>
          <w:i/>
          <w:szCs w:val="28"/>
        </w:rPr>
      </w:pPr>
      <w:r w:rsidRPr="00614FB1">
        <w:rPr>
          <w:i/>
          <w:szCs w:val="28"/>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2F3A57" w:rsidRPr="00614FB1" w:rsidRDefault="002F3A57" w:rsidP="00F35946">
      <w:pPr>
        <w:pStyle w:val="4a"/>
        <w:spacing w:line="276" w:lineRule="auto"/>
        <w:rPr>
          <w:szCs w:val="28"/>
        </w:rPr>
      </w:pPr>
      <w:bookmarkStart w:id="6" w:name="_Toc434850691"/>
      <w:bookmarkStart w:id="7" w:name="_Toc435412689"/>
      <w:bookmarkStart w:id="8" w:name="_Toc453968162"/>
      <w:r w:rsidRPr="00614FB1">
        <w:rPr>
          <w:szCs w:val="28"/>
        </w:rPr>
        <w:t>Естествознание</w:t>
      </w:r>
      <w:bookmarkEnd w:id="6"/>
      <w:bookmarkEnd w:id="7"/>
      <w:bookmarkEnd w:id="8"/>
    </w:p>
    <w:p w:rsidR="002F3A57" w:rsidRPr="00614FB1" w:rsidRDefault="002F3A57" w:rsidP="00F35946">
      <w:pPr>
        <w:spacing w:after="0"/>
        <w:ind w:firstLine="72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В результате изучения учебного предмета «Естествознание» на уровне среднего общего образования:</w:t>
      </w:r>
    </w:p>
    <w:p w:rsidR="002F3A57" w:rsidRPr="00614FB1" w:rsidRDefault="002F3A57" w:rsidP="00F35946">
      <w:pPr>
        <w:spacing w:after="0"/>
        <w:ind w:firstLine="72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научится:</w:t>
      </w:r>
    </w:p>
    <w:p w:rsidR="002F3A57" w:rsidRPr="00614FB1" w:rsidRDefault="002F3A57" w:rsidP="00F35946">
      <w:pPr>
        <w:pStyle w:val="a0"/>
        <w:spacing w:line="276" w:lineRule="auto"/>
        <w:rPr>
          <w:szCs w:val="28"/>
        </w:rPr>
      </w:pPr>
      <w:r w:rsidRPr="00614FB1">
        <w:rPr>
          <w:szCs w:val="28"/>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2F3A57" w:rsidRPr="00614FB1" w:rsidRDefault="002F3A57" w:rsidP="00F35946">
      <w:pPr>
        <w:pStyle w:val="a0"/>
        <w:spacing w:line="276" w:lineRule="auto"/>
        <w:rPr>
          <w:szCs w:val="28"/>
        </w:rPr>
      </w:pPr>
      <w:r w:rsidRPr="00614FB1">
        <w:rPr>
          <w:szCs w:val="28"/>
        </w:rPr>
        <w:t>грамотно применять естественно-научную терминологию при описании явлений окружающего мира;</w:t>
      </w:r>
    </w:p>
    <w:p w:rsidR="002F3A57" w:rsidRPr="00614FB1" w:rsidRDefault="002F3A57" w:rsidP="00F35946">
      <w:pPr>
        <w:pStyle w:val="a0"/>
        <w:spacing w:line="276" w:lineRule="auto"/>
        <w:rPr>
          <w:szCs w:val="28"/>
        </w:rPr>
      </w:pPr>
      <w:r w:rsidRPr="00614FB1">
        <w:rPr>
          <w:szCs w:val="28"/>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2F3A57" w:rsidRPr="00614FB1" w:rsidRDefault="002F3A57" w:rsidP="00F35946">
      <w:pPr>
        <w:pStyle w:val="a0"/>
        <w:spacing w:line="276" w:lineRule="auto"/>
        <w:rPr>
          <w:szCs w:val="28"/>
        </w:rPr>
      </w:pPr>
      <w:r w:rsidRPr="00614FB1">
        <w:rPr>
          <w:szCs w:val="28"/>
        </w:rPr>
        <w:t>выявлять характер явлений в окружающей среде, понимать смысл наблюдаемых процессов, основываясь на естественно-научном знании; использовать для описания характера протекания процессов физические величины и демонстрировать взаимосвязь между ними;</w:t>
      </w:r>
    </w:p>
    <w:p w:rsidR="002F3A57" w:rsidRPr="00614FB1" w:rsidRDefault="002F3A57" w:rsidP="00F35946">
      <w:pPr>
        <w:pStyle w:val="a0"/>
        <w:spacing w:line="276" w:lineRule="auto"/>
        <w:rPr>
          <w:szCs w:val="28"/>
        </w:rPr>
      </w:pPr>
      <w:r w:rsidRPr="00614FB1">
        <w:rPr>
          <w:szCs w:val="28"/>
        </w:rPr>
        <w:t>осуществлять моделирование протекания наблюдаемых процессов с учетом границ применимости используемых моделей;</w:t>
      </w:r>
    </w:p>
    <w:p w:rsidR="002F3A57" w:rsidRPr="00614FB1" w:rsidRDefault="002F3A57" w:rsidP="00F35946">
      <w:pPr>
        <w:pStyle w:val="a0"/>
        <w:spacing w:line="276" w:lineRule="auto"/>
        <w:rPr>
          <w:szCs w:val="28"/>
        </w:rPr>
      </w:pPr>
      <w:r w:rsidRPr="00614FB1">
        <w:rPr>
          <w:szCs w:val="28"/>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естественно-научной корректности; делать выводы на основе литературных данных;</w:t>
      </w:r>
    </w:p>
    <w:p w:rsidR="002F3A57" w:rsidRPr="00614FB1" w:rsidRDefault="002F3A57" w:rsidP="00F35946">
      <w:pPr>
        <w:pStyle w:val="a0"/>
        <w:spacing w:line="276" w:lineRule="auto"/>
        <w:rPr>
          <w:szCs w:val="28"/>
        </w:rPr>
      </w:pPr>
      <w:r w:rsidRPr="00614FB1">
        <w:rPr>
          <w:szCs w:val="28"/>
        </w:rPr>
        <w:t>принимать аргументированные решения в отношении применения разнообразных технологий в профессиональной деятельности и в быту;</w:t>
      </w:r>
    </w:p>
    <w:p w:rsidR="002F3A57" w:rsidRPr="00614FB1" w:rsidRDefault="002F3A57" w:rsidP="00F35946">
      <w:pPr>
        <w:pStyle w:val="a0"/>
        <w:spacing w:line="276" w:lineRule="auto"/>
        <w:rPr>
          <w:szCs w:val="28"/>
        </w:rPr>
      </w:pPr>
      <w:r w:rsidRPr="00614FB1">
        <w:rPr>
          <w:szCs w:val="28"/>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2F3A57" w:rsidRPr="00614FB1" w:rsidRDefault="002F3A57" w:rsidP="00F35946">
      <w:pPr>
        <w:pStyle w:val="a0"/>
        <w:spacing w:line="276" w:lineRule="auto"/>
        <w:rPr>
          <w:szCs w:val="28"/>
        </w:rPr>
      </w:pPr>
      <w:r w:rsidRPr="00614FB1">
        <w:rPr>
          <w:szCs w:val="28"/>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2F3A57" w:rsidRPr="00614FB1" w:rsidRDefault="002F3A57" w:rsidP="00F35946">
      <w:pPr>
        <w:pStyle w:val="a0"/>
        <w:spacing w:line="276" w:lineRule="auto"/>
        <w:rPr>
          <w:szCs w:val="28"/>
        </w:rPr>
      </w:pPr>
      <w:r w:rsidRPr="00614FB1">
        <w:rPr>
          <w:szCs w:val="28"/>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2F3A57" w:rsidRPr="00614FB1" w:rsidRDefault="002F3A57" w:rsidP="00F35946">
      <w:pPr>
        <w:pStyle w:val="a0"/>
        <w:spacing w:line="276" w:lineRule="auto"/>
        <w:rPr>
          <w:szCs w:val="28"/>
        </w:rPr>
      </w:pPr>
      <w:r w:rsidRPr="00614FB1">
        <w:rPr>
          <w:szCs w:val="28"/>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естественно-научные основы создания предписаний;</w:t>
      </w:r>
    </w:p>
    <w:p w:rsidR="002F3A57" w:rsidRPr="00614FB1" w:rsidRDefault="002F3A57" w:rsidP="00F35946">
      <w:pPr>
        <w:pStyle w:val="a0"/>
        <w:spacing w:line="276" w:lineRule="auto"/>
        <w:rPr>
          <w:szCs w:val="28"/>
        </w:rPr>
      </w:pPr>
      <w:r w:rsidRPr="00614FB1">
        <w:rPr>
          <w:szCs w:val="28"/>
        </w:rPr>
        <w:t>формировать собственную стратегию здоровьесберегающего (равновесного) питания с учетом биологической целесообразности, роли веществ в питании и жизнедеятельности живых организмов;</w:t>
      </w:r>
    </w:p>
    <w:p w:rsidR="002F3A57" w:rsidRPr="00614FB1" w:rsidRDefault="002F3A57" w:rsidP="00F35946">
      <w:pPr>
        <w:pStyle w:val="a0"/>
        <w:spacing w:line="276" w:lineRule="auto"/>
        <w:rPr>
          <w:szCs w:val="28"/>
        </w:rPr>
      </w:pPr>
      <w:r w:rsidRPr="00614FB1">
        <w:rPr>
          <w:szCs w:val="28"/>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2F3A57" w:rsidRPr="00614FB1" w:rsidRDefault="002F3A57" w:rsidP="00F35946">
      <w:pPr>
        <w:pStyle w:val="a0"/>
        <w:spacing w:line="276" w:lineRule="auto"/>
        <w:rPr>
          <w:szCs w:val="28"/>
        </w:rPr>
      </w:pPr>
      <w:r w:rsidRPr="00614FB1">
        <w:rPr>
          <w:szCs w:val="28"/>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2F3A57" w:rsidRPr="00614FB1" w:rsidRDefault="002F3A57" w:rsidP="00F35946">
      <w:pPr>
        <w:pStyle w:val="a0"/>
        <w:spacing w:line="276" w:lineRule="auto"/>
        <w:rPr>
          <w:szCs w:val="28"/>
        </w:rPr>
      </w:pPr>
      <w:r w:rsidRPr="00614FB1">
        <w:rPr>
          <w:szCs w:val="28"/>
        </w:rPr>
        <w:t>осознанно действовать в ситуации выбора продукта или услуги, применяя естественно-научные компетенции.</w:t>
      </w: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выполнять самостоятельные эксперименты, раскрывающие понимание основных естественно-научных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2F3A57" w:rsidRPr="00614FB1" w:rsidRDefault="002F3A57" w:rsidP="00F35946">
      <w:pPr>
        <w:pStyle w:val="a0"/>
        <w:spacing w:line="276" w:lineRule="auto"/>
        <w:rPr>
          <w:i/>
          <w:szCs w:val="28"/>
        </w:rPr>
      </w:pPr>
      <w:r w:rsidRPr="00614FB1">
        <w:rPr>
          <w:i/>
          <w:szCs w:val="28"/>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2F3A57" w:rsidRPr="00614FB1" w:rsidRDefault="002F3A57" w:rsidP="00F35946">
      <w:pPr>
        <w:pStyle w:val="a0"/>
        <w:spacing w:line="276" w:lineRule="auto"/>
        <w:rPr>
          <w:i/>
          <w:szCs w:val="28"/>
        </w:rPr>
      </w:pPr>
      <w:r w:rsidRPr="00614FB1">
        <w:rPr>
          <w:i/>
          <w:szCs w:val="28"/>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естественно-научных знаниях;</w:t>
      </w:r>
    </w:p>
    <w:p w:rsidR="002F3A57" w:rsidRPr="00614FB1" w:rsidRDefault="002F3A57" w:rsidP="00F35946">
      <w:pPr>
        <w:pStyle w:val="a0"/>
        <w:spacing w:line="276" w:lineRule="auto"/>
        <w:rPr>
          <w:i/>
          <w:szCs w:val="28"/>
        </w:rPr>
      </w:pPr>
      <w:r w:rsidRPr="00614FB1">
        <w:rPr>
          <w:i/>
          <w:szCs w:val="28"/>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естественно-научных знаний; показывать взаимосвязь между областями естественных наук.</w:t>
      </w:r>
    </w:p>
    <w:p w:rsidR="002F3A57" w:rsidRPr="00614FB1" w:rsidRDefault="002F3A57" w:rsidP="00F35946">
      <w:pPr>
        <w:pStyle w:val="4a"/>
        <w:spacing w:line="276" w:lineRule="auto"/>
        <w:rPr>
          <w:szCs w:val="28"/>
        </w:rPr>
      </w:pPr>
      <w:bookmarkStart w:id="9" w:name="_Toc434850693"/>
      <w:bookmarkStart w:id="10" w:name="_Toc435412690"/>
      <w:bookmarkStart w:id="11" w:name="_Toc453968163"/>
      <w:r w:rsidRPr="00614FB1">
        <w:rPr>
          <w:szCs w:val="28"/>
        </w:rPr>
        <w:t>Физическая культура</w:t>
      </w:r>
      <w:bookmarkEnd w:id="9"/>
      <w:bookmarkEnd w:id="10"/>
      <w:bookmarkEnd w:id="11"/>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«Физическая культура» на уровне среднего общего образования:</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научится:</w:t>
      </w:r>
    </w:p>
    <w:p w:rsidR="002F3A57" w:rsidRPr="00614FB1" w:rsidRDefault="002F3A57" w:rsidP="00F35946">
      <w:pPr>
        <w:pStyle w:val="a0"/>
        <w:spacing w:line="276" w:lineRule="auto"/>
        <w:rPr>
          <w:szCs w:val="28"/>
        </w:rPr>
      </w:pPr>
      <w:r w:rsidRPr="00614FB1">
        <w:rPr>
          <w:szCs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2F3A57" w:rsidRPr="00614FB1" w:rsidRDefault="002F3A57" w:rsidP="00F35946">
      <w:pPr>
        <w:pStyle w:val="a0"/>
        <w:spacing w:line="276" w:lineRule="auto"/>
        <w:rPr>
          <w:szCs w:val="28"/>
        </w:rPr>
      </w:pPr>
      <w:r w:rsidRPr="00614FB1">
        <w:rPr>
          <w:szCs w:val="28"/>
        </w:rPr>
        <w:t>знать способы контроля и оценки физического развития и физической подготовленности;</w:t>
      </w:r>
    </w:p>
    <w:p w:rsidR="002F3A57" w:rsidRPr="00614FB1" w:rsidRDefault="002F3A57" w:rsidP="00F35946">
      <w:pPr>
        <w:pStyle w:val="a0"/>
        <w:spacing w:line="276" w:lineRule="auto"/>
        <w:rPr>
          <w:szCs w:val="28"/>
        </w:rPr>
      </w:pPr>
      <w:r w:rsidRPr="00614FB1">
        <w:rPr>
          <w:szCs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2F3A57" w:rsidRPr="00614FB1" w:rsidRDefault="002F3A57" w:rsidP="00F35946">
      <w:pPr>
        <w:pStyle w:val="a0"/>
        <w:spacing w:line="276" w:lineRule="auto"/>
        <w:rPr>
          <w:szCs w:val="28"/>
        </w:rPr>
      </w:pPr>
      <w:r w:rsidRPr="00614FB1">
        <w:rPr>
          <w:szCs w:val="28"/>
        </w:rPr>
        <w:t>характеризовать индивидуальные особенности физического и психического развития;</w:t>
      </w:r>
    </w:p>
    <w:p w:rsidR="002F3A57" w:rsidRPr="00614FB1" w:rsidRDefault="002F3A57" w:rsidP="00F35946">
      <w:pPr>
        <w:pStyle w:val="a0"/>
        <w:spacing w:line="276" w:lineRule="auto"/>
        <w:rPr>
          <w:szCs w:val="28"/>
        </w:rPr>
      </w:pPr>
      <w:r w:rsidRPr="00614FB1">
        <w:rPr>
          <w:szCs w:val="28"/>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2F3A57" w:rsidRPr="00614FB1" w:rsidRDefault="002F3A57" w:rsidP="00F35946">
      <w:pPr>
        <w:pStyle w:val="a0"/>
        <w:spacing w:line="276" w:lineRule="auto"/>
        <w:rPr>
          <w:szCs w:val="28"/>
        </w:rPr>
      </w:pPr>
      <w:r w:rsidRPr="00614FB1">
        <w:rPr>
          <w:szCs w:val="28"/>
        </w:rPr>
        <w:t>составлять и выполнять индивидуально ориентированные комплексы оздоровительной и адаптивной физической культуры;</w:t>
      </w:r>
    </w:p>
    <w:p w:rsidR="002F3A57" w:rsidRPr="00614FB1" w:rsidRDefault="002F3A57" w:rsidP="00F35946">
      <w:pPr>
        <w:pStyle w:val="a0"/>
        <w:spacing w:line="276" w:lineRule="auto"/>
        <w:rPr>
          <w:szCs w:val="28"/>
        </w:rPr>
      </w:pPr>
      <w:r w:rsidRPr="00614FB1">
        <w:rPr>
          <w:szCs w:val="28"/>
        </w:rPr>
        <w:t>выполнять комплексы упражнений традиционных и современных оздоровительных систем физического воспитания;</w:t>
      </w:r>
    </w:p>
    <w:p w:rsidR="002F3A57" w:rsidRPr="00614FB1" w:rsidRDefault="002F3A57" w:rsidP="00F35946">
      <w:pPr>
        <w:pStyle w:val="a0"/>
        <w:spacing w:line="276" w:lineRule="auto"/>
        <w:rPr>
          <w:szCs w:val="28"/>
        </w:rPr>
      </w:pPr>
      <w:r w:rsidRPr="00614FB1">
        <w:rPr>
          <w:szCs w:val="28"/>
        </w:rPr>
        <w:t>выполнять технические действия и тактические приемы базовых видов спорта, применять их в игровой и соревновательной деятельности;</w:t>
      </w:r>
    </w:p>
    <w:p w:rsidR="002F3A57" w:rsidRPr="00614FB1" w:rsidRDefault="002F3A57" w:rsidP="00F35946">
      <w:pPr>
        <w:pStyle w:val="a0"/>
        <w:spacing w:line="276" w:lineRule="auto"/>
        <w:rPr>
          <w:szCs w:val="28"/>
        </w:rPr>
      </w:pPr>
      <w:r w:rsidRPr="00614FB1">
        <w:rPr>
          <w:szCs w:val="28"/>
        </w:rPr>
        <w:t>практически использовать приемы самомассажа и релаксации;</w:t>
      </w:r>
    </w:p>
    <w:p w:rsidR="002F3A57" w:rsidRPr="00614FB1" w:rsidRDefault="002F3A57" w:rsidP="00F35946">
      <w:pPr>
        <w:pStyle w:val="a0"/>
        <w:spacing w:line="276" w:lineRule="auto"/>
        <w:rPr>
          <w:szCs w:val="28"/>
        </w:rPr>
      </w:pPr>
      <w:r w:rsidRPr="00614FB1">
        <w:rPr>
          <w:szCs w:val="28"/>
        </w:rPr>
        <w:t>практически использовать приемы защиты и самообороны;</w:t>
      </w:r>
    </w:p>
    <w:p w:rsidR="002F3A57" w:rsidRPr="00614FB1" w:rsidRDefault="002F3A57" w:rsidP="00F35946">
      <w:pPr>
        <w:pStyle w:val="a0"/>
        <w:spacing w:line="276" w:lineRule="auto"/>
        <w:rPr>
          <w:szCs w:val="28"/>
        </w:rPr>
      </w:pPr>
      <w:r w:rsidRPr="00614FB1">
        <w:rPr>
          <w:szCs w:val="28"/>
        </w:rPr>
        <w:t>составлять и проводить комплексы физических упражнений различной направленности;</w:t>
      </w:r>
    </w:p>
    <w:p w:rsidR="002F3A57" w:rsidRPr="00614FB1" w:rsidRDefault="002F3A57" w:rsidP="00F35946">
      <w:pPr>
        <w:pStyle w:val="a0"/>
        <w:spacing w:line="276" w:lineRule="auto"/>
        <w:rPr>
          <w:szCs w:val="28"/>
        </w:rPr>
      </w:pPr>
      <w:r w:rsidRPr="00614FB1">
        <w:rPr>
          <w:szCs w:val="28"/>
        </w:rPr>
        <w:t>определять уровни индивидуального физического развития и развития физических качеств;</w:t>
      </w:r>
    </w:p>
    <w:p w:rsidR="002F3A57" w:rsidRPr="00614FB1" w:rsidRDefault="002F3A57" w:rsidP="00F35946">
      <w:pPr>
        <w:pStyle w:val="a0"/>
        <w:spacing w:line="276" w:lineRule="auto"/>
        <w:rPr>
          <w:szCs w:val="28"/>
        </w:rPr>
      </w:pPr>
      <w:r w:rsidRPr="00614FB1">
        <w:rPr>
          <w:szCs w:val="28"/>
        </w:rPr>
        <w:t>проводить мероприятия по профилактике травматизма во время занятий физическими упражнениями;</w:t>
      </w:r>
    </w:p>
    <w:p w:rsidR="002F3A57" w:rsidRPr="00614FB1" w:rsidRDefault="002F3A57" w:rsidP="00F35946">
      <w:pPr>
        <w:pStyle w:val="a0"/>
        <w:spacing w:line="276" w:lineRule="auto"/>
        <w:rPr>
          <w:szCs w:val="28"/>
        </w:rPr>
      </w:pPr>
      <w:r w:rsidRPr="00614FB1">
        <w:rPr>
          <w:szCs w:val="28"/>
        </w:rPr>
        <w:t>владеть техникой выполнения тестовых испытаний Всероссийского физкультурно-спортивного комплекса «Готов к труду и обороне» (ГТО).</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2F3A57" w:rsidRPr="00614FB1" w:rsidRDefault="002F3A57" w:rsidP="00F35946">
      <w:pPr>
        <w:pStyle w:val="a0"/>
        <w:spacing w:line="276" w:lineRule="auto"/>
        <w:rPr>
          <w:i/>
          <w:szCs w:val="28"/>
        </w:rPr>
      </w:pPr>
      <w:r w:rsidRPr="00614FB1">
        <w:rPr>
          <w:i/>
          <w:szCs w:val="28"/>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2F3A57" w:rsidRPr="00614FB1" w:rsidRDefault="002F3A57" w:rsidP="00F35946">
      <w:pPr>
        <w:pStyle w:val="a0"/>
        <w:spacing w:line="276" w:lineRule="auto"/>
        <w:rPr>
          <w:i/>
          <w:szCs w:val="28"/>
        </w:rPr>
      </w:pPr>
      <w:r w:rsidRPr="00614FB1">
        <w:rPr>
          <w:i/>
          <w:szCs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2F3A57" w:rsidRPr="00614FB1" w:rsidRDefault="002F3A57" w:rsidP="00F35946">
      <w:pPr>
        <w:pStyle w:val="a0"/>
        <w:spacing w:line="276" w:lineRule="auto"/>
        <w:rPr>
          <w:i/>
          <w:szCs w:val="28"/>
        </w:rPr>
      </w:pPr>
      <w:r w:rsidRPr="00614FB1">
        <w:rPr>
          <w:i/>
          <w:szCs w:val="28"/>
        </w:rPr>
        <w:t>выполнять технические приемы и тактические действия национальных видов спорта;</w:t>
      </w:r>
    </w:p>
    <w:p w:rsidR="002F3A57" w:rsidRPr="00614FB1" w:rsidRDefault="002F3A57" w:rsidP="00F35946">
      <w:pPr>
        <w:pStyle w:val="a0"/>
        <w:spacing w:line="276" w:lineRule="auto"/>
        <w:rPr>
          <w:i/>
          <w:szCs w:val="28"/>
        </w:rPr>
      </w:pPr>
      <w:r w:rsidRPr="00614FB1">
        <w:rPr>
          <w:i/>
          <w:szCs w:val="28"/>
        </w:rPr>
        <w:t>выполнять нормативные требования испытаний (тестов) Всероссийского физкультурно-спортивного комплекса «Готов к труду и обороне» (ГТО);</w:t>
      </w:r>
    </w:p>
    <w:p w:rsidR="002F3A57" w:rsidRPr="00614FB1" w:rsidRDefault="002F3A57" w:rsidP="00F35946">
      <w:pPr>
        <w:pStyle w:val="a0"/>
        <w:spacing w:line="276" w:lineRule="auto"/>
        <w:rPr>
          <w:i/>
          <w:szCs w:val="28"/>
        </w:rPr>
      </w:pPr>
      <w:r w:rsidRPr="00614FB1">
        <w:rPr>
          <w:i/>
          <w:szCs w:val="28"/>
        </w:rPr>
        <w:t>осуществлять судейство в избранном виде спорта;</w:t>
      </w:r>
    </w:p>
    <w:p w:rsidR="002F3A57" w:rsidRPr="00614FB1" w:rsidRDefault="002F3A57" w:rsidP="00F35946">
      <w:pPr>
        <w:pStyle w:val="a0"/>
        <w:spacing w:line="276" w:lineRule="auto"/>
        <w:rPr>
          <w:i/>
          <w:szCs w:val="28"/>
        </w:rPr>
      </w:pPr>
      <w:r w:rsidRPr="00614FB1">
        <w:rPr>
          <w:i/>
          <w:szCs w:val="28"/>
        </w:rPr>
        <w:t>составлять и выполнять комплексы специальной физической подготовки.</w:t>
      </w:r>
    </w:p>
    <w:p w:rsidR="002F3A57" w:rsidRPr="00614FB1" w:rsidRDefault="002F3A57" w:rsidP="00F35946">
      <w:pPr>
        <w:pStyle w:val="4a"/>
        <w:spacing w:line="276" w:lineRule="auto"/>
        <w:rPr>
          <w:szCs w:val="28"/>
        </w:rPr>
      </w:pPr>
      <w:bookmarkStart w:id="12" w:name="_Toc434850695"/>
      <w:bookmarkStart w:id="13" w:name="_Toc435412691"/>
      <w:bookmarkStart w:id="14" w:name="_Toc453968164"/>
      <w:r w:rsidRPr="00614FB1">
        <w:rPr>
          <w:szCs w:val="28"/>
        </w:rPr>
        <w:t>Экология</w:t>
      </w:r>
      <w:bookmarkEnd w:id="12"/>
      <w:bookmarkEnd w:id="13"/>
      <w:bookmarkEnd w:id="14"/>
    </w:p>
    <w:p w:rsidR="002F3A57" w:rsidRPr="00614FB1" w:rsidRDefault="002F3A57" w:rsidP="00F35946">
      <w:pPr>
        <w:spacing w:after="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В результате изучения учебного предмета «Экология» на уровне среднего общего образования:</w:t>
      </w: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научится:</w:t>
      </w:r>
    </w:p>
    <w:p w:rsidR="002F3A57" w:rsidRPr="00614FB1" w:rsidRDefault="002F3A57" w:rsidP="00F35946">
      <w:pPr>
        <w:pStyle w:val="a0"/>
        <w:spacing w:line="276" w:lineRule="auto"/>
        <w:rPr>
          <w:szCs w:val="28"/>
        </w:rPr>
      </w:pPr>
      <w:r w:rsidRPr="00614FB1">
        <w:rPr>
          <w:szCs w:val="28"/>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2F3A57" w:rsidRPr="00614FB1" w:rsidRDefault="002F3A57" w:rsidP="00F35946">
      <w:pPr>
        <w:pStyle w:val="a0"/>
        <w:spacing w:line="276" w:lineRule="auto"/>
        <w:rPr>
          <w:szCs w:val="28"/>
        </w:rPr>
      </w:pPr>
      <w:r w:rsidRPr="00614FB1">
        <w:rPr>
          <w:szCs w:val="28"/>
        </w:rPr>
        <w:t>определять разумные потребности человека при использовании продуктов и товаров отдельными людьми, сообществами;</w:t>
      </w:r>
    </w:p>
    <w:p w:rsidR="002F3A57" w:rsidRPr="00614FB1" w:rsidRDefault="002F3A57" w:rsidP="00F35946">
      <w:pPr>
        <w:pStyle w:val="a0"/>
        <w:spacing w:line="276" w:lineRule="auto"/>
        <w:rPr>
          <w:szCs w:val="28"/>
        </w:rPr>
      </w:pPr>
      <w:r w:rsidRPr="00614FB1">
        <w:rPr>
          <w:szCs w:val="28"/>
        </w:rPr>
        <w:t>анализировать влияние социально-экономических процессов на состояние природной среды;</w:t>
      </w:r>
    </w:p>
    <w:p w:rsidR="002F3A57" w:rsidRPr="00614FB1" w:rsidRDefault="002F3A57" w:rsidP="00F35946">
      <w:pPr>
        <w:pStyle w:val="a0"/>
        <w:spacing w:line="276" w:lineRule="auto"/>
        <w:rPr>
          <w:szCs w:val="28"/>
        </w:rPr>
      </w:pPr>
      <w:r w:rsidRPr="00614FB1">
        <w:rPr>
          <w:szCs w:val="28"/>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2F3A57" w:rsidRPr="00614FB1" w:rsidRDefault="002F3A57" w:rsidP="00F35946">
      <w:pPr>
        <w:pStyle w:val="a0"/>
        <w:spacing w:line="276" w:lineRule="auto"/>
        <w:rPr>
          <w:szCs w:val="28"/>
        </w:rPr>
      </w:pPr>
      <w:r w:rsidRPr="00614FB1">
        <w:rPr>
          <w:szCs w:val="28"/>
        </w:rPr>
        <w:t>анализировать последствия нерационального использования энергоресурсов;</w:t>
      </w:r>
    </w:p>
    <w:p w:rsidR="002F3A57" w:rsidRPr="00614FB1" w:rsidRDefault="002F3A57" w:rsidP="00F35946">
      <w:pPr>
        <w:pStyle w:val="a0"/>
        <w:spacing w:line="276" w:lineRule="auto"/>
        <w:rPr>
          <w:szCs w:val="28"/>
        </w:rPr>
      </w:pPr>
      <w:r w:rsidRPr="00614FB1">
        <w:rPr>
          <w:szCs w:val="28"/>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2F3A57" w:rsidRPr="00614FB1" w:rsidRDefault="002F3A57" w:rsidP="00F35946">
      <w:pPr>
        <w:pStyle w:val="a0"/>
        <w:spacing w:line="276" w:lineRule="auto"/>
        <w:rPr>
          <w:szCs w:val="28"/>
        </w:rPr>
      </w:pPr>
      <w:r w:rsidRPr="00614FB1">
        <w:rPr>
          <w:szCs w:val="28"/>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2F3A57" w:rsidRPr="00614FB1" w:rsidRDefault="002F3A57" w:rsidP="00F35946">
      <w:pPr>
        <w:pStyle w:val="a0"/>
        <w:spacing w:line="276" w:lineRule="auto"/>
        <w:rPr>
          <w:szCs w:val="28"/>
        </w:rPr>
      </w:pPr>
      <w:r w:rsidRPr="00614FB1">
        <w:rPr>
          <w:szCs w:val="28"/>
        </w:rPr>
        <w:t>анализировать различные ситуации с точки зрения наступления случая экологического правонарушения;</w:t>
      </w:r>
    </w:p>
    <w:p w:rsidR="002F3A57" w:rsidRPr="00614FB1" w:rsidRDefault="002F3A57" w:rsidP="00F35946">
      <w:pPr>
        <w:pStyle w:val="a0"/>
        <w:spacing w:line="276" w:lineRule="auto"/>
        <w:rPr>
          <w:szCs w:val="28"/>
        </w:rPr>
      </w:pPr>
      <w:r w:rsidRPr="00614FB1">
        <w:rPr>
          <w:szCs w:val="28"/>
        </w:rPr>
        <w:t>оценивать опасность отходов для окружающей среды  и предлагать способы сокращения и утилизации отходов в конкретных ситуациях;</w:t>
      </w:r>
    </w:p>
    <w:p w:rsidR="002F3A57" w:rsidRPr="00614FB1" w:rsidRDefault="002F3A57" w:rsidP="00F35946">
      <w:pPr>
        <w:pStyle w:val="a0"/>
        <w:spacing w:line="276" w:lineRule="auto"/>
        <w:rPr>
          <w:szCs w:val="28"/>
        </w:rPr>
      </w:pPr>
      <w:r w:rsidRPr="00614FB1">
        <w:rPr>
          <w:szCs w:val="28"/>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2F3A57" w:rsidRPr="00614FB1" w:rsidRDefault="002F3A57" w:rsidP="00F35946">
      <w:pPr>
        <w:pStyle w:val="a0"/>
        <w:spacing w:line="276" w:lineRule="auto"/>
        <w:rPr>
          <w:szCs w:val="28"/>
        </w:rPr>
      </w:pPr>
      <w:r w:rsidRPr="00614FB1">
        <w:rPr>
          <w:szCs w:val="28"/>
        </w:rPr>
        <w:t>выявлять причины, приводящие к возникновению локальных, региональных и глобальных экологических проблем.</w:t>
      </w: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Выпускник на базовом уровне получит возможность научиться:</w:t>
      </w:r>
    </w:p>
    <w:p w:rsidR="002F3A57" w:rsidRPr="00614FB1" w:rsidRDefault="002F3A57" w:rsidP="00F35946">
      <w:pPr>
        <w:pStyle w:val="a0"/>
        <w:spacing w:line="276" w:lineRule="auto"/>
        <w:rPr>
          <w:i/>
          <w:szCs w:val="28"/>
        </w:rPr>
      </w:pPr>
      <w:r w:rsidRPr="00614FB1">
        <w:rPr>
          <w:i/>
          <w:szCs w:val="28"/>
        </w:rPr>
        <w:t>анализировать и оценивать экологические последствия хозяйственной деятельности человека в разных сферах деятельности;</w:t>
      </w:r>
    </w:p>
    <w:p w:rsidR="002F3A57" w:rsidRPr="00614FB1" w:rsidRDefault="002F3A57" w:rsidP="00F35946">
      <w:pPr>
        <w:pStyle w:val="a0"/>
        <w:spacing w:line="276" w:lineRule="auto"/>
        <w:rPr>
          <w:i/>
          <w:szCs w:val="28"/>
        </w:rPr>
      </w:pPr>
      <w:r w:rsidRPr="00614FB1">
        <w:rPr>
          <w:i/>
          <w:szCs w:val="28"/>
        </w:rPr>
        <w:t>прогнозировать экологические последствия деятельности человека в конкретной экологической ситуации;</w:t>
      </w:r>
    </w:p>
    <w:p w:rsidR="002F3A57" w:rsidRPr="00614FB1" w:rsidRDefault="002F3A57" w:rsidP="00F35946">
      <w:pPr>
        <w:pStyle w:val="a0"/>
        <w:spacing w:line="276" w:lineRule="auto"/>
        <w:rPr>
          <w:i/>
          <w:szCs w:val="28"/>
        </w:rPr>
      </w:pPr>
      <w:r w:rsidRPr="00614FB1">
        <w:rPr>
          <w:i/>
          <w:szCs w:val="28"/>
        </w:rPr>
        <w:t>моделировать поля концентрации загрязняющих веществ производственных и бытовых объектов;</w:t>
      </w:r>
    </w:p>
    <w:p w:rsidR="002F3A57" w:rsidRPr="00614FB1" w:rsidRDefault="002F3A57" w:rsidP="00F35946">
      <w:pPr>
        <w:pStyle w:val="a0"/>
        <w:spacing w:line="276" w:lineRule="auto"/>
        <w:rPr>
          <w:i/>
          <w:szCs w:val="28"/>
        </w:rPr>
      </w:pPr>
      <w:r w:rsidRPr="00614FB1">
        <w:rPr>
          <w:i/>
          <w:szCs w:val="28"/>
        </w:rPr>
        <w:t>разрабатывать меры, предотвращающие экологические правонарушения;</w:t>
      </w:r>
    </w:p>
    <w:p w:rsidR="002F3A57" w:rsidRPr="00614FB1" w:rsidRDefault="002F3A57" w:rsidP="00F35946">
      <w:pPr>
        <w:pStyle w:val="a0"/>
        <w:spacing w:line="276" w:lineRule="auto"/>
        <w:rPr>
          <w:i/>
          <w:szCs w:val="28"/>
        </w:rPr>
      </w:pPr>
      <w:r w:rsidRPr="00614FB1">
        <w:rPr>
          <w:i/>
          <w:szCs w:val="28"/>
        </w:rPr>
        <w:t>выполнять учебный проект, связанный с экологической безопасностью окружающей среды, здоровьем и экологическим просвещением людей.</w:t>
      </w:r>
    </w:p>
    <w:p w:rsidR="002F3A57" w:rsidRPr="00614FB1" w:rsidRDefault="002F3A57" w:rsidP="00F35946">
      <w:pPr>
        <w:spacing w:after="0"/>
        <w:jc w:val="both"/>
        <w:rPr>
          <w:rFonts w:ascii="Times New Roman" w:hAnsi="Times New Roman" w:cs="Times New Roman"/>
          <w:sz w:val="28"/>
          <w:szCs w:val="28"/>
        </w:rPr>
      </w:pPr>
    </w:p>
    <w:p w:rsidR="002F3A57" w:rsidRPr="00614FB1" w:rsidRDefault="002F3A57" w:rsidP="00F35946">
      <w:pPr>
        <w:pStyle w:val="4a"/>
        <w:spacing w:line="276" w:lineRule="auto"/>
        <w:rPr>
          <w:szCs w:val="28"/>
        </w:rPr>
      </w:pPr>
      <w:bookmarkStart w:id="15" w:name="_Toc434850697"/>
      <w:bookmarkStart w:id="16" w:name="_Toc435412692"/>
      <w:bookmarkStart w:id="17" w:name="_Toc453968165"/>
      <w:r w:rsidRPr="00614FB1">
        <w:rPr>
          <w:szCs w:val="28"/>
        </w:rPr>
        <w:t>Основы безопасности жизнедеятельности</w:t>
      </w:r>
      <w:bookmarkEnd w:id="15"/>
      <w:bookmarkEnd w:id="16"/>
      <w:bookmarkEnd w:id="17"/>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 результате изучения учебного предмета «Основы безопасности жизнедеятельности» на уровне среднего общего образования:</w:t>
      </w:r>
    </w:p>
    <w:p w:rsidR="002F3A57" w:rsidRPr="00614FB1" w:rsidRDefault="002F3A57" w:rsidP="00F35946">
      <w:pPr>
        <w:pStyle w:val="3fb"/>
        <w:ind w:firstLine="72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Выпускник на базовом уровне научится:</w:t>
      </w:r>
    </w:p>
    <w:p w:rsidR="002F3A57" w:rsidRPr="00614FB1" w:rsidRDefault="002F3A57" w:rsidP="00F35946">
      <w:pPr>
        <w:spacing w:after="0"/>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Основы комплексной безопасности</w:t>
      </w:r>
    </w:p>
    <w:p w:rsidR="002F3A57" w:rsidRPr="00614FB1" w:rsidRDefault="002F3A57" w:rsidP="00F35946">
      <w:pPr>
        <w:pStyle w:val="a0"/>
        <w:spacing w:line="276" w:lineRule="auto"/>
        <w:rPr>
          <w:szCs w:val="28"/>
        </w:rPr>
      </w:pPr>
      <w:r w:rsidRPr="00614FB1">
        <w:rPr>
          <w:szCs w:val="28"/>
        </w:rPr>
        <w:t>Комментировать назначение основных нормативных правовых актов, определяющих правила и безопасность дорожного движения;</w:t>
      </w:r>
    </w:p>
    <w:p w:rsidR="002F3A57" w:rsidRPr="00614FB1" w:rsidRDefault="002F3A57" w:rsidP="00F35946">
      <w:pPr>
        <w:pStyle w:val="a0"/>
        <w:spacing w:line="276" w:lineRule="auto"/>
        <w:rPr>
          <w:szCs w:val="28"/>
        </w:rPr>
      </w:pPr>
      <w:r w:rsidRPr="00614FB1">
        <w:rPr>
          <w:szCs w:val="28"/>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2F3A57" w:rsidRPr="00614FB1" w:rsidRDefault="002F3A57" w:rsidP="00F35946">
      <w:pPr>
        <w:pStyle w:val="a0"/>
        <w:spacing w:line="276" w:lineRule="auto"/>
        <w:rPr>
          <w:szCs w:val="28"/>
        </w:rPr>
      </w:pPr>
      <w:r w:rsidRPr="00614FB1">
        <w:rPr>
          <w:szCs w:val="28"/>
        </w:rPr>
        <w:t>оперировать основными понятиями в области безопасности дорожного движения;</w:t>
      </w:r>
    </w:p>
    <w:p w:rsidR="002F3A57" w:rsidRPr="00614FB1" w:rsidRDefault="002F3A57" w:rsidP="00F35946">
      <w:pPr>
        <w:pStyle w:val="a0"/>
        <w:spacing w:line="276" w:lineRule="auto"/>
        <w:rPr>
          <w:szCs w:val="28"/>
        </w:rPr>
      </w:pPr>
      <w:r w:rsidRPr="00614FB1">
        <w:rPr>
          <w:szCs w:val="28"/>
        </w:rPr>
        <w:t>объяснять назначение предметов экипировки для обеспечения безопасности при управлении двухколесным транспортным средством;</w:t>
      </w:r>
    </w:p>
    <w:p w:rsidR="002F3A57" w:rsidRPr="00614FB1" w:rsidRDefault="002F3A57" w:rsidP="00F35946">
      <w:pPr>
        <w:pStyle w:val="a0"/>
        <w:spacing w:line="276" w:lineRule="auto"/>
        <w:rPr>
          <w:szCs w:val="28"/>
        </w:rPr>
      </w:pPr>
      <w:r w:rsidRPr="00614FB1">
        <w:rPr>
          <w:szCs w:val="28"/>
        </w:rPr>
        <w:t>действовать согласно указанию на дорожных знаках;</w:t>
      </w:r>
    </w:p>
    <w:p w:rsidR="002F3A57" w:rsidRPr="00614FB1" w:rsidRDefault="002F3A57" w:rsidP="00F35946">
      <w:pPr>
        <w:pStyle w:val="a0"/>
        <w:spacing w:line="276" w:lineRule="auto"/>
        <w:rPr>
          <w:szCs w:val="28"/>
        </w:rPr>
      </w:pPr>
      <w:r w:rsidRPr="00614FB1">
        <w:rPr>
          <w:szCs w:val="28"/>
        </w:rPr>
        <w:t>пользоваться официальными источниками для получения информации в области безопасности дорожного движения;</w:t>
      </w:r>
    </w:p>
    <w:p w:rsidR="002F3A57" w:rsidRPr="00614FB1" w:rsidRDefault="002F3A57" w:rsidP="00F35946">
      <w:pPr>
        <w:pStyle w:val="a0"/>
        <w:spacing w:line="276" w:lineRule="auto"/>
        <w:rPr>
          <w:szCs w:val="28"/>
        </w:rPr>
      </w:pPr>
      <w:r w:rsidRPr="00614FB1">
        <w:rPr>
          <w:szCs w:val="28"/>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2F3A57" w:rsidRPr="00614FB1" w:rsidRDefault="002F3A57" w:rsidP="00F35946">
      <w:pPr>
        <w:pStyle w:val="a0"/>
        <w:spacing w:line="276" w:lineRule="auto"/>
        <w:rPr>
          <w:szCs w:val="28"/>
        </w:rPr>
      </w:pPr>
      <w:r w:rsidRPr="00614FB1">
        <w:rPr>
          <w:szCs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2F3A57" w:rsidRPr="00614FB1" w:rsidRDefault="002F3A57" w:rsidP="00F35946">
      <w:pPr>
        <w:pStyle w:val="a0"/>
        <w:spacing w:line="276" w:lineRule="auto"/>
        <w:rPr>
          <w:szCs w:val="28"/>
        </w:rPr>
      </w:pPr>
      <w:r w:rsidRPr="00614FB1">
        <w:rPr>
          <w:szCs w:val="28"/>
        </w:rPr>
        <w:t>комментировать назначение нормативных правовых актов в области охраны окружающей среды;</w:t>
      </w:r>
    </w:p>
    <w:p w:rsidR="002F3A57" w:rsidRPr="00614FB1" w:rsidRDefault="002F3A57" w:rsidP="00F35946">
      <w:pPr>
        <w:pStyle w:val="a0"/>
        <w:spacing w:line="276" w:lineRule="auto"/>
        <w:rPr>
          <w:szCs w:val="28"/>
        </w:rPr>
      </w:pPr>
      <w:r w:rsidRPr="00614FB1">
        <w:rPr>
          <w:szCs w:val="28"/>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2F3A57" w:rsidRPr="00614FB1" w:rsidRDefault="002F3A57" w:rsidP="00F35946">
      <w:pPr>
        <w:pStyle w:val="a0"/>
        <w:spacing w:line="276" w:lineRule="auto"/>
        <w:rPr>
          <w:szCs w:val="28"/>
        </w:rPr>
      </w:pPr>
      <w:r w:rsidRPr="00614FB1">
        <w:rPr>
          <w:szCs w:val="28"/>
        </w:rPr>
        <w:t>оперировать основными понятиями в области охраны окружающей среды;</w:t>
      </w:r>
    </w:p>
    <w:p w:rsidR="002F3A57" w:rsidRPr="00614FB1" w:rsidRDefault="002F3A57" w:rsidP="00F35946">
      <w:pPr>
        <w:pStyle w:val="a0"/>
        <w:spacing w:line="276" w:lineRule="auto"/>
        <w:rPr>
          <w:szCs w:val="28"/>
        </w:rPr>
      </w:pPr>
      <w:r w:rsidRPr="00614FB1">
        <w:rPr>
          <w:szCs w:val="28"/>
        </w:rPr>
        <w:t>распознавать наиболее неблагоприятные территории в районе проживания;</w:t>
      </w:r>
    </w:p>
    <w:p w:rsidR="002F3A57" w:rsidRPr="00614FB1" w:rsidRDefault="002F3A57" w:rsidP="00F35946">
      <w:pPr>
        <w:pStyle w:val="a0"/>
        <w:spacing w:line="276" w:lineRule="auto"/>
        <w:rPr>
          <w:szCs w:val="28"/>
        </w:rPr>
      </w:pPr>
      <w:r w:rsidRPr="00614FB1">
        <w:rPr>
          <w:szCs w:val="28"/>
        </w:rPr>
        <w:t>описывать факторы экориска, объяснять, как снизить последствия их воздействия;</w:t>
      </w:r>
    </w:p>
    <w:p w:rsidR="002F3A57" w:rsidRPr="00614FB1" w:rsidRDefault="002F3A57" w:rsidP="00F35946">
      <w:pPr>
        <w:pStyle w:val="a0"/>
        <w:spacing w:line="276" w:lineRule="auto"/>
        <w:rPr>
          <w:szCs w:val="28"/>
        </w:rPr>
      </w:pPr>
      <w:r w:rsidRPr="00614FB1">
        <w:rPr>
          <w:szCs w:val="28"/>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2F3A57" w:rsidRPr="00614FB1" w:rsidRDefault="002F3A57" w:rsidP="00F35946">
      <w:pPr>
        <w:pStyle w:val="a0"/>
        <w:spacing w:line="276" w:lineRule="auto"/>
        <w:rPr>
          <w:szCs w:val="28"/>
        </w:rPr>
      </w:pPr>
      <w:r w:rsidRPr="00614FB1">
        <w:rPr>
          <w:szCs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2F3A57" w:rsidRPr="00614FB1" w:rsidRDefault="002F3A57" w:rsidP="00F35946">
      <w:pPr>
        <w:pStyle w:val="a0"/>
        <w:spacing w:line="276" w:lineRule="auto"/>
        <w:rPr>
          <w:szCs w:val="28"/>
        </w:rPr>
      </w:pPr>
      <w:r w:rsidRPr="00614FB1">
        <w:rPr>
          <w:szCs w:val="28"/>
        </w:rPr>
        <w:t>опознавать, для чего применяются и используются экологические знаки;</w:t>
      </w:r>
    </w:p>
    <w:p w:rsidR="002F3A57" w:rsidRPr="00614FB1" w:rsidRDefault="002F3A57" w:rsidP="00F35946">
      <w:pPr>
        <w:pStyle w:val="a0"/>
        <w:spacing w:line="276" w:lineRule="auto"/>
        <w:rPr>
          <w:szCs w:val="28"/>
        </w:rPr>
      </w:pPr>
      <w:r w:rsidRPr="00614FB1">
        <w:rPr>
          <w:szCs w:val="28"/>
        </w:rPr>
        <w:t>пользоваться официальными источниками для получения информации об экологической безопасности и охране окружающей среды;</w:t>
      </w:r>
    </w:p>
    <w:p w:rsidR="002F3A57" w:rsidRPr="00614FB1" w:rsidRDefault="002F3A57" w:rsidP="00F35946">
      <w:pPr>
        <w:pStyle w:val="a0"/>
        <w:spacing w:line="276" w:lineRule="auto"/>
        <w:rPr>
          <w:szCs w:val="28"/>
        </w:rPr>
      </w:pPr>
      <w:r w:rsidRPr="00614FB1">
        <w:rPr>
          <w:szCs w:val="28"/>
        </w:rPr>
        <w:t>прогнозировать и оценивать свои действия в области охраны окружающей среды;</w:t>
      </w:r>
    </w:p>
    <w:p w:rsidR="002F3A57" w:rsidRPr="00614FB1" w:rsidRDefault="002F3A57" w:rsidP="00F35946">
      <w:pPr>
        <w:pStyle w:val="a0"/>
        <w:spacing w:line="276" w:lineRule="auto"/>
        <w:rPr>
          <w:szCs w:val="28"/>
        </w:rPr>
      </w:pPr>
      <w:r w:rsidRPr="00614FB1">
        <w:rPr>
          <w:szCs w:val="28"/>
        </w:rPr>
        <w:t>составлять модель личного безопасного поведения в повседневной жизнедеятельности и при ухудшении экологической обстановки;</w:t>
      </w:r>
    </w:p>
    <w:p w:rsidR="002F3A57" w:rsidRPr="00614FB1" w:rsidRDefault="002F3A57" w:rsidP="00F35946">
      <w:pPr>
        <w:pStyle w:val="a0"/>
        <w:spacing w:line="276" w:lineRule="auto"/>
        <w:rPr>
          <w:szCs w:val="28"/>
        </w:rPr>
      </w:pPr>
      <w:r w:rsidRPr="00614FB1">
        <w:rPr>
          <w:szCs w:val="28"/>
        </w:rPr>
        <w:t>распознавать явные и скрытые опасности в современных молодежных хобби;</w:t>
      </w:r>
    </w:p>
    <w:p w:rsidR="002F3A57" w:rsidRPr="00614FB1" w:rsidRDefault="002F3A57" w:rsidP="00F35946">
      <w:pPr>
        <w:pStyle w:val="a0"/>
        <w:spacing w:line="276" w:lineRule="auto"/>
        <w:rPr>
          <w:szCs w:val="28"/>
        </w:rPr>
      </w:pPr>
      <w:r w:rsidRPr="00614FB1">
        <w:rPr>
          <w:szCs w:val="28"/>
        </w:rPr>
        <w:t>соблюдать правила безопасности в увлечениях, не противоречащих законодательству РФ;</w:t>
      </w:r>
    </w:p>
    <w:p w:rsidR="002F3A57" w:rsidRPr="00614FB1" w:rsidRDefault="002F3A57" w:rsidP="00F35946">
      <w:pPr>
        <w:pStyle w:val="a0"/>
        <w:spacing w:line="276" w:lineRule="auto"/>
        <w:rPr>
          <w:szCs w:val="28"/>
        </w:rPr>
      </w:pPr>
      <w:r w:rsidRPr="00614FB1">
        <w:rPr>
          <w:szCs w:val="28"/>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2F3A57" w:rsidRPr="00614FB1" w:rsidRDefault="002F3A57" w:rsidP="00F35946">
      <w:pPr>
        <w:pStyle w:val="a0"/>
        <w:spacing w:line="276" w:lineRule="auto"/>
        <w:rPr>
          <w:szCs w:val="28"/>
        </w:rPr>
      </w:pPr>
      <w:r w:rsidRPr="00614FB1">
        <w:rPr>
          <w:szCs w:val="28"/>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2F3A57" w:rsidRPr="00614FB1" w:rsidRDefault="002F3A57" w:rsidP="00F35946">
      <w:pPr>
        <w:pStyle w:val="a0"/>
        <w:spacing w:line="276" w:lineRule="auto"/>
        <w:rPr>
          <w:szCs w:val="28"/>
        </w:rPr>
      </w:pPr>
      <w:r w:rsidRPr="00614FB1">
        <w:rPr>
          <w:szCs w:val="28"/>
        </w:rPr>
        <w:t>прогнозировать и оценивать последствия своего поведения во время занятий современными молодежными хобби;</w:t>
      </w:r>
    </w:p>
    <w:p w:rsidR="002F3A57" w:rsidRPr="00614FB1" w:rsidRDefault="002F3A57" w:rsidP="00F35946">
      <w:pPr>
        <w:pStyle w:val="a0"/>
        <w:spacing w:line="276" w:lineRule="auto"/>
        <w:rPr>
          <w:szCs w:val="28"/>
        </w:rPr>
      </w:pPr>
      <w:r w:rsidRPr="00614FB1">
        <w:rPr>
          <w:szCs w:val="28"/>
        </w:rPr>
        <w:t>применять правила и рекомендации для составления модели личного безопасного поведения во время занятий современными молодежными хобби;</w:t>
      </w:r>
    </w:p>
    <w:p w:rsidR="002F3A57" w:rsidRPr="00614FB1" w:rsidRDefault="002F3A57" w:rsidP="00F35946">
      <w:pPr>
        <w:pStyle w:val="a0"/>
        <w:spacing w:line="276" w:lineRule="auto"/>
        <w:rPr>
          <w:szCs w:val="28"/>
        </w:rPr>
      </w:pPr>
      <w:r w:rsidRPr="00614FB1">
        <w:rPr>
          <w:szCs w:val="28"/>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2F3A57" w:rsidRPr="00614FB1" w:rsidRDefault="002F3A57" w:rsidP="00F35946">
      <w:pPr>
        <w:pStyle w:val="a0"/>
        <w:spacing w:line="276" w:lineRule="auto"/>
        <w:rPr>
          <w:szCs w:val="28"/>
        </w:rPr>
      </w:pPr>
      <w:r w:rsidRPr="00614FB1">
        <w:rPr>
          <w:szCs w:val="28"/>
        </w:rPr>
        <w:t xml:space="preserve">использовать нормативные правовые акты для определения ответственности за асоциальное поведение на транспорте; </w:t>
      </w:r>
    </w:p>
    <w:p w:rsidR="002F3A57" w:rsidRPr="00614FB1" w:rsidRDefault="002F3A57" w:rsidP="00F35946">
      <w:pPr>
        <w:pStyle w:val="a0"/>
        <w:spacing w:line="276" w:lineRule="auto"/>
        <w:rPr>
          <w:szCs w:val="28"/>
        </w:rPr>
      </w:pPr>
      <w:r w:rsidRPr="00614FB1">
        <w:rPr>
          <w:szCs w:val="28"/>
        </w:rPr>
        <w:t>пользоваться официальными источниками для получения информации о правилах и рекомендациях по обеспечению безопасности на транспорте;</w:t>
      </w:r>
    </w:p>
    <w:p w:rsidR="002F3A57" w:rsidRPr="00614FB1" w:rsidRDefault="002F3A57" w:rsidP="00F35946">
      <w:pPr>
        <w:pStyle w:val="a0"/>
        <w:spacing w:line="276" w:lineRule="auto"/>
        <w:rPr>
          <w:szCs w:val="28"/>
        </w:rPr>
      </w:pPr>
      <w:r w:rsidRPr="00614FB1">
        <w:rPr>
          <w:szCs w:val="28"/>
        </w:rPr>
        <w:t>прогнозировать и оценивать последствия своего поведения на транспорте;</w:t>
      </w:r>
    </w:p>
    <w:p w:rsidR="002F3A57" w:rsidRPr="00614FB1" w:rsidRDefault="002F3A57" w:rsidP="00F35946">
      <w:pPr>
        <w:pStyle w:val="a0"/>
        <w:spacing w:line="276" w:lineRule="auto"/>
        <w:rPr>
          <w:szCs w:val="28"/>
        </w:rPr>
      </w:pPr>
      <w:r w:rsidRPr="00614FB1">
        <w:rPr>
          <w:szCs w:val="28"/>
        </w:rPr>
        <w:t>составлять модель личного безопасного поведения в повседневной жизнедеятельности и в опасных и чрезвычайных ситуациях на транспорте.</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Защита населения Российской Федерации от опасных и чрезвычайных ситуаций</w:t>
      </w:r>
    </w:p>
    <w:p w:rsidR="002F3A57" w:rsidRPr="00614FB1" w:rsidRDefault="002F3A57" w:rsidP="00F35946">
      <w:pPr>
        <w:pStyle w:val="a0"/>
        <w:spacing w:line="276" w:lineRule="auto"/>
        <w:rPr>
          <w:szCs w:val="28"/>
        </w:rPr>
      </w:pPr>
      <w:r w:rsidRPr="00614FB1">
        <w:rPr>
          <w:szCs w:val="28"/>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2F3A57" w:rsidRPr="00614FB1" w:rsidRDefault="002F3A57" w:rsidP="00F35946">
      <w:pPr>
        <w:pStyle w:val="a0"/>
        <w:spacing w:line="276" w:lineRule="auto"/>
        <w:rPr>
          <w:szCs w:val="28"/>
        </w:rPr>
      </w:pPr>
      <w:r w:rsidRPr="00614FB1">
        <w:rPr>
          <w:szCs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2F3A57" w:rsidRPr="00614FB1" w:rsidRDefault="002F3A57" w:rsidP="00F35946">
      <w:pPr>
        <w:pStyle w:val="a0"/>
        <w:spacing w:line="276" w:lineRule="auto"/>
        <w:rPr>
          <w:szCs w:val="28"/>
        </w:rPr>
      </w:pPr>
      <w:r w:rsidRPr="00614FB1">
        <w:rPr>
          <w:szCs w:val="28"/>
        </w:rPr>
        <w:t>раскрывать составляющие государственной системы, направленной на защиту населения от опасных и чрезвычайных ситуаций;</w:t>
      </w:r>
    </w:p>
    <w:p w:rsidR="002F3A57" w:rsidRPr="00614FB1" w:rsidRDefault="002F3A57" w:rsidP="00F35946">
      <w:pPr>
        <w:pStyle w:val="a0"/>
        <w:spacing w:line="276" w:lineRule="auto"/>
        <w:rPr>
          <w:szCs w:val="28"/>
        </w:rPr>
      </w:pPr>
      <w:r w:rsidRPr="00614FB1">
        <w:rPr>
          <w:szCs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2F3A57" w:rsidRPr="00614FB1" w:rsidRDefault="002F3A57" w:rsidP="00F35946">
      <w:pPr>
        <w:pStyle w:val="a0"/>
        <w:spacing w:line="276" w:lineRule="auto"/>
        <w:rPr>
          <w:szCs w:val="28"/>
        </w:rPr>
      </w:pPr>
      <w:r w:rsidRPr="00614FB1">
        <w:rPr>
          <w:szCs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2F3A57" w:rsidRPr="00614FB1" w:rsidRDefault="002F3A57" w:rsidP="00F35946">
      <w:pPr>
        <w:pStyle w:val="a0"/>
        <w:spacing w:line="276" w:lineRule="auto"/>
        <w:rPr>
          <w:szCs w:val="28"/>
        </w:rPr>
      </w:pPr>
      <w:r w:rsidRPr="00614FB1">
        <w:rPr>
          <w:szCs w:val="28"/>
        </w:rPr>
        <w:t>объяснять причины их возникновения, характеристики, поражающие факторы, особенности и последствия;</w:t>
      </w:r>
    </w:p>
    <w:p w:rsidR="002F3A57" w:rsidRPr="00614FB1" w:rsidRDefault="002F3A57" w:rsidP="00F35946">
      <w:pPr>
        <w:pStyle w:val="a0"/>
        <w:spacing w:line="276" w:lineRule="auto"/>
        <w:rPr>
          <w:szCs w:val="28"/>
        </w:rPr>
      </w:pPr>
      <w:r w:rsidRPr="00614FB1">
        <w:rPr>
          <w:szCs w:val="28"/>
        </w:rPr>
        <w:t>использовать средства индивидуальной, коллективной защиты и приборы индивидуального дозиметрического контроля;</w:t>
      </w:r>
    </w:p>
    <w:p w:rsidR="002F3A57" w:rsidRPr="00614FB1" w:rsidRDefault="002F3A57" w:rsidP="00F35946">
      <w:pPr>
        <w:pStyle w:val="a0"/>
        <w:spacing w:line="276" w:lineRule="auto"/>
        <w:rPr>
          <w:szCs w:val="28"/>
        </w:rPr>
      </w:pPr>
      <w:r w:rsidRPr="00614FB1">
        <w:rPr>
          <w:szCs w:val="28"/>
        </w:rPr>
        <w:t xml:space="preserve">действовать согласно обозначению на знаках безопасности и плане эвакуации; </w:t>
      </w:r>
    </w:p>
    <w:p w:rsidR="002F3A57" w:rsidRPr="00614FB1" w:rsidRDefault="002F3A57" w:rsidP="00F35946">
      <w:pPr>
        <w:pStyle w:val="a0"/>
        <w:spacing w:line="276" w:lineRule="auto"/>
        <w:rPr>
          <w:szCs w:val="28"/>
        </w:rPr>
      </w:pPr>
      <w:r w:rsidRPr="00614FB1">
        <w:rPr>
          <w:szCs w:val="28"/>
        </w:rPr>
        <w:t>вызывать в случае необходимости службы экстренной помощи;</w:t>
      </w:r>
    </w:p>
    <w:p w:rsidR="002F3A57" w:rsidRPr="00614FB1" w:rsidRDefault="002F3A57" w:rsidP="00F35946">
      <w:pPr>
        <w:pStyle w:val="a0"/>
        <w:spacing w:line="276" w:lineRule="auto"/>
        <w:rPr>
          <w:szCs w:val="28"/>
        </w:rPr>
      </w:pPr>
      <w:r w:rsidRPr="00614FB1">
        <w:rPr>
          <w:szCs w:val="28"/>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2F3A57" w:rsidRPr="00614FB1" w:rsidRDefault="002F3A57" w:rsidP="00F35946">
      <w:pPr>
        <w:pStyle w:val="a0"/>
        <w:spacing w:line="276" w:lineRule="auto"/>
        <w:rPr>
          <w:szCs w:val="28"/>
        </w:rPr>
      </w:pPr>
      <w:r w:rsidRPr="00614FB1">
        <w:rPr>
          <w:szCs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2F3A57" w:rsidRPr="00614FB1" w:rsidRDefault="002F3A57" w:rsidP="00F35946">
      <w:pPr>
        <w:pStyle w:val="a0"/>
        <w:spacing w:line="276" w:lineRule="auto"/>
        <w:rPr>
          <w:szCs w:val="28"/>
        </w:rPr>
      </w:pPr>
      <w:r w:rsidRPr="00614FB1">
        <w:rPr>
          <w:szCs w:val="28"/>
        </w:rPr>
        <w:t>составлять модель личного безопасного поведения в условиях опасных и чрезвычайных ситуаций мирного и военного времени.</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Основы противодействия экстремизму, терроризму и наркотизму в Российской Федерации</w:t>
      </w:r>
    </w:p>
    <w:p w:rsidR="002F3A57" w:rsidRPr="00614FB1" w:rsidRDefault="002F3A57" w:rsidP="00F35946">
      <w:pPr>
        <w:pStyle w:val="a0"/>
        <w:spacing w:line="276" w:lineRule="auto"/>
        <w:rPr>
          <w:szCs w:val="28"/>
        </w:rPr>
      </w:pPr>
      <w:r w:rsidRPr="00614FB1">
        <w:rPr>
          <w:szCs w:val="28"/>
        </w:rPr>
        <w:t>Характеризовать особенности экстремизма, терроризма и наркотизма в Российской Федерации;</w:t>
      </w:r>
    </w:p>
    <w:p w:rsidR="002F3A57" w:rsidRPr="00614FB1" w:rsidRDefault="002F3A57" w:rsidP="00F35946">
      <w:pPr>
        <w:pStyle w:val="a0"/>
        <w:spacing w:line="276" w:lineRule="auto"/>
        <w:rPr>
          <w:szCs w:val="28"/>
        </w:rPr>
      </w:pPr>
      <w:r w:rsidRPr="00614FB1">
        <w:rPr>
          <w:szCs w:val="28"/>
        </w:rPr>
        <w:t>объяснять взаимосвязь экстремизма, терроризма и наркотизма;</w:t>
      </w:r>
    </w:p>
    <w:p w:rsidR="002F3A57" w:rsidRPr="00614FB1" w:rsidRDefault="002F3A57" w:rsidP="00F35946">
      <w:pPr>
        <w:pStyle w:val="a0"/>
        <w:spacing w:line="276" w:lineRule="auto"/>
        <w:rPr>
          <w:szCs w:val="28"/>
        </w:rPr>
      </w:pPr>
      <w:r w:rsidRPr="00614FB1">
        <w:rPr>
          <w:szCs w:val="28"/>
        </w:rPr>
        <w:t>оперировать основными понятиями в области противодействия экстремизму, терроризму и наркотизму в Российской Федерации;</w:t>
      </w:r>
    </w:p>
    <w:p w:rsidR="002F3A57" w:rsidRPr="00614FB1" w:rsidRDefault="002F3A57" w:rsidP="00F35946">
      <w:pPr>
        <w:pStyle w:val="a0"/>
        <w:spacing w:line="276" w:lineRule="auto"/>
        <w:rPr>
          <w:szCs w:val="28"/>
        </w:rPr>
      </w:pPr>
      <w:r w:rsidRPr="00614FB1">
        <w:rPr>
          <w:szCs w:val="28"/>
        </w:rPr>
        <w:t>раскрывать предназначение общегосударственной системы противодействия экстремизму, терроризму и наркотизму;</w:t>
      </w:r>
    </w:p>
    <w:p w:rsidR="002F3A57" w:rsidRPr="00614FB1" w:rsidRDefault="002F3A57" w:rsidP="00F35946">
      <w:pPr>
        <w:pStyle w:val="a0"/>
        <w:spacing w:line="276" w:lineRule="auto"/>
        <w:rPr>
          <w:szCs w:val="28"/>
        </w:rPr>
      </w:pPr>
      <w:r w:rsidRPr="00614FB1">
        <w:rPr>
          <w:szCs w:val="28"/>
        </w:rPr>
        <w:t>объяснять основные принципы и направления противодействия экстремистской, террористической деятельности и наркотизму;</w:t>
      </w:r>
    </w:p>
    <w:p w:rsidR="002F3A57" w:rsidRPr="00614FB1" w:rsidRDefault="002F3A57" w:rsidP="00F35946">
      <w:pPr>
        <w:pStyle w:val="a0"/>
        <w:spacing w:line="276" w:lineRule="auto"/>
        <w:rPr>
          <w:szCs w:val="28"/>
        </w:rPr>
      </w:pPr>
      <w:r w:rsidRPr="00614FB1">
        <w:rPr>
          <w:szCs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2F3A57" w:rsidRPr="00614FB1" w:rsidRDefault="002F3A57" w:rsidP="00F35946">
      <w:pPr>
        <w:pStyle w:val="a0"/>
        <w:spacing w:line="276" w:lineRule="auto"/>
        <w:rPr>
          <w:szCs w:val="28"/>
        </w:rPr>
      </w:pPr>
      <w:r w:rsidRPr="00614FB1">
        <w:rPr>
          <w:szCs w:val="28"/>
        </w:rPr>
        <w:t>описывать органы исполнительной власти, осуществляющие противодействие экстремизму, терроризму и наркотизму в Российской Федерации;</w:t>
      </w:r>
    </w:p>
    <w:p w:rsidR="002F3A57" w:rsidRPr="00614FB1" w:rsidRDefault="002F3A57" w:rsidP="00F35946">
      <w:pPr>
        <w:pStyle w:val="a0"/>
        <w:spacing w:line="276" w:lineRule="auto"/>
        <w:rPr>
          <w:szCs w:val="28"/>
        </w:rPr>
      </w:pPr>
      <w:r w:rsidRPr="00614FB1">
        <w:rPr>
          <w:szCs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2F3A57" w:rsidRPr="00614FB1" w:rsidRDefault="002F3A57" w:rsidP="00F35946">
      <w:pPr>
        <w:pStyle w:val="a0"/>
        <w:spacing w:line="276" w:lineRule="auto"/>
        <w:rPr>
          <w:szCs w:val="28"/>
        </w:rPr>
      </w:pPr>
      <w:r w:rsidRPr="00614FB1">
        <w:rPr>
          <w:szCs w:val="28"/>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2F3A57" w:rsidRPr="00614FB1" w:rsidRDefault="002F3A57" w:rsidP="00F35946">
      <w:pPr>
        <w:pStyle w:val="a0"/>
        <w:spacing w:line="276" w:lineRule="auto"/>
        <w:rPr>
          <w:szCs w:val="28"/>
        </w:rPr>
      </w:pPr>
      <w:r w:rsidRPr="00614FB1">
        <w:rPr>
          <w:szCs w:val="28"/>
        </w:rPr>
        <w:t>распознавать признаки вовлечения в экстремистскую и террористическую деятельность;</w:t>
      </w:r>
    </w:p>
    <w:p w:rsidR="002F3A57" w:rsidRPr="00614FB1" w:rsidRDefault="002F3A57" w:rsidP="00F35946">
      <w:pPr>
        <w:pStyle w:val="a0"/>
        <w:spacing w:line="276" w:lineRule="auto"/>
        <w:rPr>
          <w:szCs w:val="28"/>
        </w:rPr>
      </w:pPr>
      <w:r w:rsidRPr="00614FB1">
        <w:rPr>
          <w:szCs w:val="28"/>
        </w:rPr>
        <w:t>распознавать симптомы употребления наркотических средств;</w:t>
      </w:r>
    </w:p>
    <w:p w:rsidR="002F3A57" w:rsidRPr="00614FB1" w:rsidRDefault="002F3A57" w:rsidP="00F35946">
      <w:pPr>
        <w:pStyle w:val="a0"/>
        <w:spacing w:line="276" w:lineRule="auto"/>
        <w:rPr>
          <w:szCs w:val="28"/>
        </w:rPr>
      </w:pPr>
      <w:r w:rsidRPr="00614FB1">
        <w:rPr>
          <w:szCs w:val="28"/>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2F3A57" w:rsidRPr="00614FB1" w:rsidRDefault="002F3A57" w:rsidP="00F35946">
      <w:pPr>
        <w:pStyle w:val="a0"/>
        <w:spacing w:line="276" w:lineRule="auto"/>
        <w:rPr>
          <w:szCs w:val="28"/>
        </w:rPr>
      </w:pPr>
      <w:r w:rsidRPr="00614FB1">
        <w:rPr>
          <w:szCs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2F3A57" w:rsidRPr="00614FB1" w:rsidRDefault="002F3A57" w:rsidP="00F35946">
      <w:pPr>
        <w:pStyle w:val="a0"/>
        <w:spacing w:line="276" w:lineRule="auto"/>
        <w:rPr>
          <w:szCs w:val="28"/>
        </w:rPr>
      </w:pPr>
      <w:r w:rsidRPr="00614FB1">
        <w:rPr>
          <w:szCs w:val="28"/>
        </w:rPr>
        <w:t>описывать действия граждан при установлении уровней террористической опасности;</w:t>
      </w:r>
    </w:p>
    <w:p w:rsidR="002F3A57" w:rsidRPr="00614FB1" w:rsidRDefault="002F3A57" w:rsidP="00F35946">
      <w:pPr>
        <w:pStyle w:val="a0"/>
        <w:spacing w:line="276" w:lineRule="auto"/>
        <w:rPr>
          <w:szCs w:val="28"/>
        </w:rPr>
      </w:pPr>
      <w:r w:rsidRPr="00614FB1">
        <w:rPr>
          <w:szCs w:val="28"/>
        </w:rPr>
        <w:t>описывать правила и рекомендации в случае проведения террористической акции;</w:t>
      </w:r>
    </w:p>
    <w:p w:rsidR="002F3A57" w:rsidRPr="00614FB1" w:rsidRDefault="002F3A57" w:rsidP="00F35946">
      <w:pPr>
        <w:pStyle w:val="a0"/>
        <w:spacing w:line="276" w:lineRule="auto"/>
        <w:rPr>
          <w:szCs w:val="28"/>
        </w:rPr>
      </w:pPr>
      <w:r w:rsidRPr="00614FB1">
        <w:rPr>
          <w:szCs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Основы здорового образа жизни</w:t>
      </w:r>
    </w:p>
    <w:p w:rsidR="002F3A57" w:rsidRPr="00614FB1" w:rsidRDefault="002F3A57" w:rsidP="00F35946">
      <w:pPr>
        <w:pStyle w:val="a0"/>
        <w:spacing w:line="276" w:lineRule="auto"/>
        <w:rPr>
          <w:szCs w:val="28"/>
        </w:rPr>
      </w:pPr>
      <w:r w:rsidRPr="00614FB1">
        <w:rPr>
          <w:szCs w:val="28"/>
        </w:rPr>
        <w:t>Комментировать назначение основных нормативных правовых актов в области здорового образа жизни;</w:t>
      </w:r>
    </w:p>
    <w:p w:rsidR="002F3A57" w:rsidRPr="00614FB1" w:rsidRDefault="002F3A57" w:rsidP="00F35946">
      <w:pPr>
        <w:pStyle w:val="a0"/>
        <w:spacing w:line="276" w:lineRule="auto"/>
        <w:rPr>
          <w:szCs w:val="28"/>
        </w:rPr>
      </w:pPr>
      <w:r w:rsidRPr="00614FB1">
        <w:rPr>
          <w:szCs w:val="28"/>
        </w:rPr>
        <w:t>использовать основные нормативные правовые акты в области здорового образа жизни для изучения и реализации своих прав;</w:t>
      </w:r>
    </w:p>
    <w:p w:rsidR="002F3A57" w:rsidRPr="00614FB1" w:rsidRDefault="002F3A57" w:rsidP="00F35946">
      <w:pPr>
        <w:pStyle w:val="a0"/>
        <w:spacing w:line="276" w:lineRule="auto"/>
        <w:rPr>
          <w:szCs w:val="28"/>
        </w:rPr>
      </w:pPr>
      <w:r w:rsidRPr="00614FB1">
        <w:rPr>
          <w:szCs w:val="28"/>
        </w:rPr>
        <w:t>оперировать основными понятиями в области здорового образа жизни;</w:t>
      </w:r>
    </w:p>
    <w:p w:rsidR="002F3A57" w:rsidRPr="00614FB1" w:rsidRDefault="002F3A57" w:rsidP="00F35946">
      <w:pPr>
        <w:pStyle w:val="a0"/>
        <w:spacing w:line="276" w:lineRule="auto"/>
        <w:rPr>
          <w:szCs w:val="28"/>
        </w:rPr>
      </w:pPr>
      <w:r w:rsidRPr="00614FB1">
        <w:rPr>
          <w:szCs w:val="28"/>
        </w:rPr>
        <w:t>описывать факторы здорового образа жизни;</w:t>
      </w:r>
    </w:p>
    <w:p w:rsidR="002F3A57" w:rsidRPr="00614FB1" w:rsidRDefault="002F3A57" w:rsidP="00F35946">
      <w:pPr>
        <w:pStyle w:val="a0"/>
        <w:spacing w:line="276" w:lineRule="auto"/>
        <w:rPr>
          <w:szCs w:val="28"/>
        </w:rPr>
      </w:pPr>
      <w:r w:rsidRPr="00614FB1">
        <w:rPr>
          <w:szCs w:val="28"/>
        </w:rPr>
        <w:t>объяснять преимущества здорового образа жизни;</w:t>
      </w:r>
    </w:p>
    <w:p w:rsidR="002F3A57" w:rsidRPr="00614FB1" w:rsidRDefault="002F3A57" w:rsidP="00F35946">
      <w:pPr>
        <w:pStyle w:val="a0"/>
        <w:spacing w:line="276" w:lineRule="auto"/>
        <w:rPr>
          <w:szCs w:val="28"/>
        </w:rPr>
      </w:pPr>
      <w:r w:rsidRPr="00614FB1">
        <w:rPr>
          <w:szCs w:val="28"/>
        </w:rPr>
        <w:t>объяснять значение здорового образа жизни для благополучия общества и государства;</w:t>
      </w:r>
    </w:p>
    <w:p w:rsidR="002F3A57" w:rsidRPr="00614FB1" w:rsidRDefault="002F3A57" w:rsidP="00F35946">
      <w:pPr>
        <w:pStyle w:val="a0"/>
        <w:spacing w:line="276" w:lineRule="auto"/>
        <w:rPr>
          <w:szCs w:val="28"/>
        </w:rPr>
      </w:pPr>
      <w:r w:rsidRPr="00614FB1">
        <w:rPr>
          <w:szCs w:val="28"/>
        </w:rPr>
        <w:t xml:space="preserve">описывать основные факторы и привычки, пагубно влияющие на здоровье человека; </w:t>
      </w:r>
    </w:p>
    <w:p w:rsidR="002F3A57" w:rsidRPr="00614FB1" w:rsidRDefault="002F3A57" w:rsidP="00F35946">
      <w:pPr>
        <w:pStyle w:val="a0"/>
        <w:spacing w:line="276" w:lineRule="auto"/>
        <w:rPr>
          <w:szCs w:val="28"/>
        </w:rPr>
      </w:pPr>
      <w:r w:rsidRPr="00614FB1">
        <w:rPr>
          <w:szCs w:val="28"/>
        </w:rPr>
        <w:t>раскрывать сущность репродуктивного здоровья;</w:t>
      </w:r>
    </w:p>
    <w:p w:rsidR="002F3A57" w:rsidRPr="00614FB1" w:rsidRDefault="002F3A57" w:rsidP="00F35946">
      <w:pPr>
        <w:pStyle w:val="a0"/>
        <w:spacing w:line="276" w:lineRule="auto"/>
        <w:rPr>
          <w:szCs w:val="28"/>
        </w:rPr>
      </w:pPr>
      <w:r w:rsidRPr="00614FB1">
        <w:rPr>
          <w:szCs w:val="28"/>
        </w:rPr>
        <w:t>распознавать факторы, положительно и отрицательно влияющие на репродуктивное здоровье;</w:t>
      </w:r>
    </w:p>
    <w:p w:rsidR="002F3A57" w:rsidRPr="00614FB1" w:rsidRDefault="002F3A57" w:rsidP="00F35946">
      <w:pPr>
        <w:pStyle w:val="a0"/>
        <w:spacing w:line="276" w:lineRule="auto"/>
        <w:rPr>
          <w:szCs w:val="28"/>
        </w:rPr>
      </w:pPr>
      <w:r w:rsidRPr="00614FB1">
        <w:rPr>
          <w:color w:val="000000"/>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614FB1">
        <w:rPr>
          <w:szCs w:val="28"/>
        </w:rPr>
        <w:t>.</w:t>
      </w:r>
    </w:p>
    <w:p w:rsidR="002F3A57" w:rsidRPr="00614FB1" w:rsidRDefault="002F3A57" w:rsidP="00F35946">
      <w:pPr>
        <w:spacing w:after="0"/>
        <w:jc w:val="both"/>
        <w:rPr>
          <w:rFonts w:ascii="Times New Roman" w:hAnsi="Times New Roman" w:cs="Times New Roman"/>
          <w:b/>
          <w:sz w:val="28"/>
          <w:szCs w:val="28"/>
        </w:rPr>
      </w:pP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Основы медицинских знаний и оказание первой помощи</w:t>
      </w:r>
    </w:p>
    <w:p w:rsidR="002F3A57" w:rsidRPr="00614FB1" w:rsidRDefault="002F3A57" w:rsidP="00F35946">
      <w:pPr>
        <w:pStyle w:val="a0"/>
        <w:spacing w:line="276" w:lineRule="auto"/>
        <w:rPr>
          <w:szCs w:val="28"/>
        </w:rPr>
      </w:pPr>
      <w:r w:rsidRPr="00614FB1">
        <w:rPr>
          <w:szCs w:val="28"/>
          <w:highlight w:val="white"/>
        </w:rPr>
        <w:t>Комментировать</w:t>
      </w:r>
      <w:r w:rsidRPr="00614FB1">
        <w:rPr>
          <w:szCs w:val="28"/>
        </w:rPr>
        <w:t xml:space="preserve"> назначение основных нормативных правовых актов в области оказания первой помощи;</w:t>
      </w:r>
    </w:p>
    <w:p w:rsidR="002F3A57" w:rsidRPr="00614FB1" w:rsidRDefault="002F3A57" w:rsidP="00F35946">
      <w:pPr>
        <w:pStyle w:val="a0"/>
        <w:spacing w:line="276" w:lineRule="auto"/>
        <w:rPr>
          <w:szCs w:val="28"/>
        </w:rPr>
      </w:pPr>
      <w:r w:rsidRPr="00614FB1">
        <w:rPr>
          <w:szCs w:val="28"/>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2F3A57" w:rsidRPr="00614FB1" w:rsidRDefault="002F3A57" w:rsidP="00F35946">
      <w:pPr>
        <w:pStyle w:val="a0"/>
        <w:spacing w:line="276" w:lineRule="auto"/>
        <w:rPr>
          <w:szCs w:val="28"/>
        </w:rPr>
      </w:pPr>
      <w:r w:rsidRPr="00614FB1">
        <w:rPr>
          <w:szCs w:val="28"/>
        </w:rPr>
        <w:t>оперировать основными понятиями в области оказания первой помощи;</w:t>
      </w:r>
    </w:p>
    <w:p w:rsidR="002F3A57" w:rsidRPr="00614FB1" w:rsidRDefault="002F3A57" w:rsidP="00F35946">
      <w:pPr>
        <w:pStyle w:val="a0"/>
        <w:spacing w:line="276" w:lineRule="auto"/>
        <w:rPr>
          <w:szCs w:val="28"/>
        </w:rPr>
      </w:pPr>
      <w:r w:rsidRPr="00614FB1">
        <w:rPr>
          <w:szCs w:val="28"/>
        </w:rPr>
        <w:t xml:space="preserve">отличать первую помощь от медицинской помощи; </w:t>
      </w:r>
    </w:p>
    <w:p w:rsidR="002F3A57" w:rsidRPr="00614FB1" w:rsidRDefault="002F3A57" w:rsidP="00F35946">
      <w:pPr>
        <w:pStyle w:val="a0"/>
        <w:spacing w:line="276" w:lineRule="auto"/>
        <w:rPr>
          <w:szCs w:val="28"/>
        </w:rPr>
      </w:pPr>
      <w:r w:rsidRPr="00614FB1">
        <w:rPr>
          <w:szCs w:val="28"/>
        </w:rPr>
        <w:t>распознавать состояния, при которых оказывается первая помощь, и определять мероприятия по ее оказанию;</w:t>
      </w:r>
    </w:p>
    <w:p w:rsidR="002F3A57" w:rsidRPr="00614FB1" w:rsidRDefault="002F3A57" w:rsidP="00F35946">
      <w:pPr>
        <w:pStyle w:val="a0"/>
        <w:spacing w:line="276" w:lineRule="auto"/>
        <w:rPr>
          <w:szCs w:val="28"/>
        </w:rPr>
      </w:pPr>
      <w:r w:rsidRPr="00614FB1">
        <w:rPr>
          <w:szCs w:val="28"/>
        </w:rPr>
        <w:t>оказывать первую помощь при неотложных состояниях;</w:t>
      </w:r>
    </w:p>
    <w:p w:rsidR="002F3A57" w:rsidRPr="00614FB1" w:rsidRDefault="002F3A57" w:rsidP="00F35946">
      <w:pPr>
        <w:pStyle w:val="a0"/>
        <w:spacing w:line="276" w:lineRule="auto"/>
        <w:rPr>
          <w:szCs w:val="28"/>
        </w:rPr>
      </w:pPr>
      <w:r w:rsidRPr="00614FB1">
        <w:rPr>
          <w:szCs w:val="28"/>
        </w:rPr>
        <w:t>вызывать в случае необходимости службы экстренной помощи;</w:t>
      </w:r>
    </w:p>
    <w:p w:rsidR="002F3A57" w:rsidRPr="00614FB1" w:rsidRDefault="002F3A57" w:rsidP="00F35946">
      <w:pPr>
        <w:pStyle w:val="a0"/>
        <w:spacing w:line="276" w:lineRule="auto"/>
        <w:rPr>
          <w:szCs w:val="28"/>
        </w:rPr>
      </w:pPr>
      <w:r w:rsidRPr="00614FB1">
        <w:rPr>
          <w:szCs w:val="28"/>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2F3A57" w:rsidRPr="00614FB1" w:rsidRDefault="002F3A57" w:rsidP="00F35946">
      <w:pPr>
        <w:pStyle w:val="a0"/>
        <w:spacing w:line="276" w:lineRule="auto"/>
        <w:rPr>
          <w:szCs w:val="28"/>
        </w:rPr>
      </w:pPr>
      <w:r w:rsidRPr="00614FB1">
        <w:rPr>
          <w:szCs w:val="28"/>
        </w:rPr>
        <w:t>действовать согласно указанию на знаках безопасности медицинского и санитарного назначения;</w:t>
      </w:r>
    </w:p>
    <w:p w:rsidR="002F3A57" w:rsidRPr="00614FB1" w:rsidRDefault="002F3A57" w:rsidP="00F35946">
      <w:pPr>
        <w:pStyle w:val="a0"/>
        <w:spacing w:line="276" w:lineRule="auto"/>
        <w:rPr>
          <w:szCs w:val="28"/>
        </w:rPr>
      </w:pPr>
      <w:r w:rsidRPr="00614FB1">
        <w:rPr>
          <w:szCs w:val="28"/>
        </w:rPr>
        <w:t>составлять модель личного безопасного поведения при оказании первой помощи пострадавшему;</w:t>
      </w:r>
    </w:p>
    <w:p w:rsidR="002F3A57" w:rsidRPr="00614FB1" w:rsidRDefault="002F3A57" w:rsidP="00F35946">
      <w:pPr>
        <w:pStyle w:val="a0"/>
        <w:spacing w:line="276" w:lineRule="auto"/>
        <w:rPr>
          <w:szCs w:val="28"/>
        </w:rPr>
      </w:pPr>
      <w:r w:rsidRPr="00614FB1">
        <w:rPr>
          <w:szCs w:val="28"/>
        </w:rPr>
        <w:t>комментировать назначение основных нормативных правовых актов в сфере санитарно-эпидемиологическом благополучия населения;</w:t>
      </w:r>
    </w:p>
    <w:p w:rsidR="002F3A57" w:rsidRPr="00614FB1" w:rsidRDefault="002F3A57" w:rsidP="00F35946">
      <w:pPr>
        <w:pStyle w:val="a0"/>
        <w:spacing w:line="276" w:lineRule="auto"/>
        <w:rPr>
          <w:szCs w:val="28"/>
        </w:rPr>
      </w:pPr>
      <w:r w:rsidRPr="00614FB1">
        <w:rPr>
          <w:szCs w:val="28"/>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2F3A57" w:rsidRPr="00614FB1" w:rsidRDefault="002F3A57" w:rsidP="00F35946">
      <w:pPr>
        <w:pStyle w:val="a0"/>
        <w:spacing w:line="276" w:lineRule="auto"/>
        <w:rPr>
          <w:szCs w:val="28"/>
        </w:rPr>
      </w:pPr>
      <w:r w:rsidRPr="00614FB1">
        <w:rPr>
          <w:szCs w:val="28"/>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2F3A57" w:rsidRPr="00614FB1" w:rsidRDefault="002F3A57" w:rsidP="00F35946">
      <w:pPr>
        <w:pStyle w:val="a0"/>
        <w:spacing w:line="276" w:lineRule="auto"/>
        <w:rPr>
          <w:szCs w:val="28"/>
        </w:rPr>
      </w:pPr>
      <w:r w:rsidRPr="00614FB1">
        <w:rPr>
          <w:szCs w:val="28"/>
        </w:rPr>
        <w:t>классифицировать основные инфекционные болезни;</w:t>
      </w:r>
    </w:p>
    <w:p w:rsidR="002F3A57" w:rsidRPr="00614FB1" w:rsidRDefault="002F3A57" w:rsidP="00F35946">
      <w:pPr>
        <w:pStyle w:val="a0"/>
        <w:spacing w:line="276" w:lineRule="auto"/>
        <w:rPr>
          <w:szCs w:val="28"/>
        </w:rPr>
      </w:pPr>
      <w:r w:rsidRPr="00614FB1">
        <w:rPr>
          <w:szCs w:val="28"/>
        </w:rPr>
        <w:t>определять меры, направленные на предупреждение возникновения и распространения инфекционных заболеваний;</w:t>
      </w:r>
    </w:p>
    <w:p w:rsidR="002F3A57" w:rsidRPr="00614FB1" w:rsidRDefault="002F3A57" w:rsidP="00F35946">
      <w:pPr>
        <w:pStyle w:val="a0"/>
        <w:spacing w:line="276" w:lineRule="auto"/>
        <w:rPr>
          <w:szCs w:val="28"/>
        </w:rPr>
      </w:pPr>
      <w:r w:rsidRPr="00614FB1">
        <w:rPr>
          <w:szCs w:val="28"/>
        </w:rPr>
        <w:t>действовать в порядке и по правилам поведения в случае возникновения эпидемиологического или бактериологического очага.</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Основы обороны государства</w:t>
      </w:r>
    </w:p>
    <w:p w:rsidR="002F3A57" w:rsidRPr="00614FB1" w:rsidRDefault="002F3A57" w:rsidP="00F35946">
      <w:pPr>
        <w:pStyle w:val="a0"/>
        <w:spacing w:line="276" w:lineRule="auto"/>
        <w:rPr>
          <w:szCs w:val="28"/>
        </w:rPr>
      </w:pPr>
      <w:r w:rsidRPr="00614FB1">
        <w:rPr>
          <w:szCs w:val="28"/>
        </w:rPr>
        <w:t>Комментировать назначение основных нормативных правовых актов в области обороны государства;</w:t>
      </w:r>
    </w:p>
    <w:p w:rsidR="002F3A57" w:rsidRPr="00614FB1" w:rsidRDefault="002F3A57" w:rsidP="00F35946">
      <w:pPr>
        <w:pStyle w:val="a0"/>
        <w:spacing w:line="276" w:lineRule="auto"/>
        <w:rPr>
          <w:szCs w:val="28"/>
        </w:rPr>
      </w:pPr>
      <w:r w:rsidRPr="00614FB1">
        <w:rPr>
          <w:szCs w:val="28"/>
        </w:rPr>
        <w:t>характеризовать состояние и тенденции развития современного мира и России;</w:t>
      </w:r>
    </w:p>
    <w:p w:rsidR="002F3A57" w:rsidRPr="00614FB1" w:rsidRDefault="002F3A57" w:rsidP="00F35946">
      <w:pPr>
        <w:pStyle w:val="a0"/>
        <w:spacing w:line="276" w:lineRule="auto"/>
        <w:rPr>
          <w:szCs w:val="28"/>
        </w:rPr>
      </w:pPr>
      <w:r w:rsidRPr="00614FB1">
        <w:rPr>
          <w:szCs w:val="28"/>
        </w:rPr>
        <w:t>описывать национальные интересы РФ и стратегические национальные приоритеты;</w:t>
      </w:r>
    </w:p>
    <w:p w:rsidR="002F3A57" w:rsidRPr="00614FB1" w:rsidRDefault="002F3A57" w:rsidP="00F35946">
      <w:pPr>
        <w:pStyle w:val="a0"/>
        <w:spacing w:line="276" w:lineRule="auto"/>
        <w:rPr>
          <w:szCs w:val="28"/>
        </w:rPr>
      </w:pPr>
      <w:r w:rsidRPr="00614FB1">
        <w:rPr>
          <w:szCs w:val="28"/>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2F3A57" w:rsidRPr="00614FB1" w:rsidRDefault="002F3A57" w:rsidP="00F35946">
      <w:pPr>
        <w:pStyle w:val="a0"/>
        <w:spacing w:line="276" w:lineRule="auto"/>
        <w:rPr>
          <w:szCs w:val="28"/>
        </w:rPr>
      </w:pPr>
      <w:r w:rsidRPr="00614FB1">
        <w:rPr>
          <w:szCs w:val="28"/>
        </w:rPr>
        <w:t xml:space="preserve">приводить примеры основных внешних и внутренних опасностей; </w:t>
      </w:r>
    </w:p>
    <w:p w:rsidR="002F3A57" w:rsidRPr="00614FB1" w:rsidRDefault="002F3A57" w:rsidP="00F35946">
      <w:pPr>
        <w:pStyle w:val="a0"/>
        <w:spacing w:line="276" w:lineRule="auto"/>
        <w:rPr>
          <w:szCs w:val="28"/>
        </w:rPr>
      </w:pPr>
      <w:r w:rsidRPr="00614FB1">
        <w:rPr>
          <w:szCs w:val="28"/>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2F3A57" w:rsidRPr="00614FB1" w:rsidRDefault="002F3A57" w:rsidP="00F35946">
      <w:pPr>
        <w:pStyle w:val="a0"/>
        <w:spacing w:line="276" w:lineRule="auto"/>
        <w:rPr>
          <w:szCs w:val="28"/>
        </w:rPr>
      </w:pPr>
      <w:r w:rsidRPr="00614FB1">
        <w:rPr>
          <w:szCs w:val="28"/>
        </w:rPr>
        <w:t>разъяснять основные направления обеспечения национальной безопасности и обороны РФ;</w:t>
      </w:r>
    </w:p>
    <w:p w:rsidR="002F3A57" w:rsidRPr="00614FB1" w:rsidRDefault="002F3A57" w:rsidP="00F35946">
      <w:pPr>
        <w:pStyle w:val="a0"/>
        <w:spacing w:line="276" w:lineRule="auto"/>
        <w:rPr>
          <w:szCs w:val="28"/>
        </w:rPr>
      </w:pPr>
      <w:r w:rsidRPr="00614FB1">
        <w:rPr>
          <w:szCs w:val="28"/>
        </w:rPr>
        <w:t>оперировать основными понятиями в области обороны государства;</w:t>
      </w:r>
    </w:p>
    <w:p w:rsidR="002F3A57" w:rsidRPr="00614FB1" w:rsidRDefault="002F3A57" w:rsidP="00F35946">
      <w:pPr>
        <w:pStyle w:val="a0"/>
        <w:spacing w:line="276" w:lineRule="auto"/>
        <w:rPr>
          <w:szCs w:val="28"/>
        </w:rPr>
      </w:pPr>
      <w:r w:rsidRPr="00614FB1">
        <w:rPr>
          <w:szCs w:val="28"/>
        </w:rPr>
        <w:t>раскрывать основы и организацию обороны РФ;</w:t>
      </w:r>
    </w:p>
    <w:p w:rsidR="002F3A57" w:rsidRPr="00614FB1" w:rsidRDefault="002F3A57" w:rsidP="00F35946">
      <w:pPr>
        <w:pStyle w:val="a0"/>
        <w:spacing w:line="276" w:lineRule="auto"/>
        <w:rPr>
          <w:szCs w:val="28"/>
        </w:rPr>
      </w:pPr>
      <w:r w:rsidRPr="00614FB1">
        <w:rPr>
          <w:szCs w:val="28"/>
        </w:rPr>
        <w:t>раскрывать предназначение и использование ВС РФ в области обороны;</w:t>
      </w:r>
    </w:p>
    <w:p w:rsidR="002F3A57" w:rsidRPr="00614FB1" w:rsidRDefault="002F3A57" w:rsidP="00F35946">
      <w:pPr>
        <w:pStyle w:val="a0"/>
        <w:spacing w:line="276" w:lineRule="auto"/>
        <w:rPr>
          <w:szCs w:val="28"/>
        </w:rPr>
      </w:pPr>
      <w:r w:rsidRPr="00614FB1">
        <w:rPr>
          <w:szCs w:val="28"/>
        </w:rPr>
        <w:t>объяснять направление военной политики РФ в современных условиях;</w:t>
      </w:r>
    </w:p>
    <w:p w:rsidR="002F3A57" w:rsidRPr="00614FB1" w:rsidRDefault="002F3A57" w:rsidP="00F35946">
      <w:pPr>
        <w:pStyle w:val="a0"/>
        <w:spacing w:line="276" w:lineRule="auto"/>
        <w:rPr>
          <w:szCs w:val="28"/>
        </w:rPr>
      </w:pPr>
      <w:r w:rsidRPr="00614FB1">
        <w:rPr>
          <w:szCs w:val="28"/>
        </w:rPr>
        <w:t>описывать предназначение и задачи Вооруженных Сил РФ, других войск, воинских формирований и органов в мирное и военное время;</w:t>
      </w:r>
    </w:p>
    <w:p w:rsidR="002F3A57" w:rsidRPr="00614FB1" w:rsidRDefault="002F3A57" w:rsidP="00F35946">
      <w:pPr>
        <w:pStyle w:val="a0"/>
        <w:spacing w:line="276" w:lineRule="auto"/>
        <w:rPr>
          <w:szCs w:val="28"/>
        </w:rPr>
      </w:pPr>
      <w:r w:rsidRPr="00614FB1">
        <w:rPr>
          <w:szCs w:val="28"/>
        </w:rPr>
        <w:t>характеризовать историю создания ВС РФ;</w:t>
      </w:r>
    </w:p>
    <w:p w:rsidR="002F3A57" w:rsidRPr="00614FB1" w:rsidRDefault="002F3A57" w:rsidP="00F35946">
      <w:pPr>
        <w:pStyle w:val="a0"/>
        <w:spacing w:line="276" w:lineRule="auto"/>
        <w:rPr>
          <w:szCs w:val="28"/>
        </w:rPr>
      </w:pPr>
      <w:r w:rsidRPr="00614FB1">
        <w:rPr>
          <w:szCs w:val="28"/>
        </w:rPr>
        <w:t>описывать структуру ВС РФ;</w:t>
      </w:r>
    </w:p>
    <w:p w:rsidR="002F3A57" w:rsidRPr="00614FB1" w:rsidRDefault="002F3A57" w:rsidP="00F35946">
      <w:pPr>
        <w:pStyle w:val="a0"/>
        <w:spacing w:line="276" w:lineRule="auto"/>
        <w:rPr>
          <w:szCs w:val="28"/>
        </w:rPr>
      </w:pPr>
      <w:r w:rsidRPr="00614FB1">
        <w:rPr>
          <w:szCs w:val="28"/>
        </w:rPr>
        <w:t>характеризовать виды и рода войск ВС РФ, их предназначение и задачи;</w:t>
      </w:r>
    </w:p>
    <w:p w:rsidR="002F3A57" w:rsidRPr="00614FB1" w:rsidRDefault="002F3A57" w:rsidP="00F35946">
      <w:pPr>
        <w:pStyle w:val="a0"/>
        <w:spacing w:line="276" w:lineRule="auto"/>
        <w:rPr>
          <w:szCs w:val="28"/>
        </w:rPr>
      </w:pPr>
      <w:r w:rsidRPr="00614FB1">
        <w:rPr>
          <w:szCs w:val="28"/>
        </w:rPr>
        <w:t>распознавать символы ВС РФ;</w:t>
      </w:r>
    </w:p>
    <w:p w:rsidR="002F3A57" w:rsidRPr="00614FB1" w:rsidRDefault="002F3A57" w:rsidP="00F35946">
      <w:pPr>
        <w:pStyle w:val="a0"/>
        <w:spacing w:line="276" w:lineRule="auto"/>
        <w:rPr>
          <w:szCs w:val="28"/>
        </w:rPr>
      </w:pPr>
      <w:r w:rsidRPr="00614FB1">
        <w:rPr>
          <w:szCs w:val="28"/>
        </w:rPr>
        <w:t>приводить примеры воинских традиций и ритуалов ВС РФ.</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Правовые основы военной службы</w:t>
      </w:r>
    </w:p>
    <w:p w:rsidR="002F3A57" w:rsidRPr="00614FB1" w:rsidRDefault="002F3A57" w:rsidP="00F35946">
      <w:pPr>
        <w:pStyle w:val="a0"/>
        <w:spacing w:line="276" w:lineRule="auto"/>
        <w:rPr>
          <w:szCs w:val="28"/>
        </w:rPr>
      </w:pPr>
      <w:r w:rsidRPr="00614FB1">
        <w:rPr>
          <w:szCs w:val="28"/>
        </w:rPr>
        <w:t>Комментировать назначение основных нормативных правовых актов в области воинской обязанности граждан и военной службы;</w:t>
      </w:r>
    </w:p>
    <w:p w:rsidR="002F3A57" w:rsidRPr="00614FB1" w:rsidRDefault="002F3A57" w:rsidP="00F35946">
      <w:pPr>
        <w:pStyle w:val="a0"/>
        <w:spacing w:line="276" w:lineRule="auto"/>
        <w:rPr>
          <w:szCs w:val="28"/>
        </w:rPr>
      </w:pPr>
      <w:r w:rsidRPr="00614FB1">
        <w:rPr>
          <w:szCs w:val="28"/>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2F3A57" w:rsidRPr="00614FB1" w:rsidRDefault="002F3A57" w:rsidP="00F35946">
      <w:pPr>
        <w:pStyle w:val="a0"/>
        <w:spacing w:line="276" w:lineRule="auto"/>
        <w:rPr>
          <w:szCs w:val="28"/>
        </w:rPr>
      </w:pPr>
      <w:r w:rsidRPr="00614FB1">
        <w:rPr>
          <w:szCs w:val="28"/>
        </w:rPr>
        <w:t>оперировать основными понятиями в области воинской обязанности граждан и военной службы;</w:t>
      </w:r>
    </w:p>
    <w:p w:rsidR="002F3A57" w:rsidRPr="00614FB1" w:rsidRDefault="002F3A57" w:rsidP="00F35946">
      <w:pPr>
        <w:pStyle w:val="a0"/>
        <w:spacing w:line="276" w:lineRule="auto"/>
        <w:rPr>
          <w:szCs w:val="28"/>
        </w:rPr>
      </w:pPr>
      <w:r w:rsidRPr="00614FB1">
        <w:rPr>
          <w:szCs w:val="28"/>
        </w:rPr>
        <w:t>раскрывать сущность военной службы и составляющие воинской обязанности гражданина РФ;</w:t>
      </w:r>
    </w:p>
    <w:p w:rsidR="002F3A57" w:rsidRPr="00614FB1" w:rsidRDefault="002F3A57" w:rsidP="00F35946">
      <w:pPr>
        <w:pStyle w:val="a0"/>
        <w:spacing w:line="276" w:lineRule="auto"/>
        <w:rPr>
          <w:szCs w:val="28"/>
        </w:rPr>
      </w:pPr>
      <w:r w:rsidRPr="00614FB1">
        <w:rPr>
          <w:szCs w:val="28"/>
        </w:rPr>
        <w:t>характеризовать обязательную и добровольную подготовку к военной службе;</w:t>
      </w:r>
    </w:p>
    <w:p w:rsidR="002F3A57" w:rsidRPr="00614FB1" w:rsidRDefault="002F3A57" w:rsidP="00F35946">
      <w:pPr>
        <w:pStyle w:val="a0"/>
        <w:spacing w:line="276" w:lineRule="auto"/>
        <w:rPr>
          <w:szCs w:val="28"/>
        </w:rPr>
      </w:pPr>
      <w:r w:rsidRPr="00614FB1">
        <w:rPr>
          <w:szCs w:val="28"/>
        </w:rPr>
        <w:t>раскрывать организацию воинского учета;</w:t>
      </w:r>
    </w:p>
    <w:p w:rsidR="002F3A57" w:rsidRPr="00614FB1" w:rsidRDefault="002F3A57" w:rsidP="00F35946">
      <w:pPr>
        <w:pStyle w:val="a0"/>
        <w:spacing w:line="276" w:lineRule="auto"/>
        <w:rPr>
          <w:szCs w:val="28"/>
        </w:rPr>
      </w:pPr>
      <w:r w:rsidRPr="00614FB1">
        <w:rPr>
          <w:szCs w:val="28"/>
        </w:rPr>
        <w:t>комментировать назначение Общевоинских уставов ВС РФ;</w:t>
      </w:r>
    </w:p>
    <w:p w:rsidR="002F3A57" w:rsidRPr="00614FB1" w:rsidRDefault="002F3A57" w:rsidP="00F35946">
      <w:pPr>
        <w:pStyle w:val="a0"/>
        <w:spacing w:line="276" w:lineRule="auto"/>
        <w:rPr>
          <w:szCs w:val="28"/>
        </w:rPr>
      </w:pPr>
      <w:r w:rsidRPr="00614FB1">
        <w:rPr>
          <w:szCs w:val="28"/>
        </w:rPr>
        <w:t>использовать Общевоинские уставы ВС РФ при подготовке к прохождению военной службы по призыву, контракту;</w:t>
      </w:r>
    </w:p>
    <w:p w:rsidR="002F3A57" w:rsidRPr="00614FB1" w:rsidRDefault="002F3A57" w:rsidP="00F35946">
      <w:pPr>
        <w:pStyle w:val="a0"/>
        <w:spacing w:line="276" w:lineRule="auto"/>
        <w:rPr>
          <w:szCs w:val="28"/>
        </w:rPr>
      </w:pPr>
      <w:r w:rsidRPr="00614FB1">
        <w:rPr>
          <w:szCs w:val="28"/>
        </w:rPr>
        <w:t>описывать порядок и сроки прохождения службы по призыву, контракту и альтернативной гражданской службы;</w:t>
      </w:r>
    </w:p>
    <w:p w:rsidR="002F3A57" w:rsidRPr="00614FB1" w:rsidRDefault="002F3A57" w:rsidP="00F35946">
      <w:pPr>
        <w:pStyle w:val="a0"/>
        <w:spacing w:line="276" w:lineRule="auto"/>
        <w:rPr>
          <w:szCs w:val="28"/>
        </w:rPr>
      </w:pPr>
      <w:r w:rsidRPr="00614FB1">
        <w:rPr>
          <w:szCs w:val="28"/>
        </w:rPr>
        <w:t>объяснять порядок назначения на воинскую должность, присвоения и лишения воинского звания;</w:t>
      </w:r>
    </w:p>
    <w:p w:rsidR="002F3A57" w:rsidRPr="00614FB1" w:rsidRDefault="002F3A57" w:rsidP="00F35946">
      <w:pPr>
        <w:pStyle w:val="a0"/>
        <w:spacing w:line="276" w:lineRule="auto"/>
        <w:rPr>
          <w:spacing w:val="-8"/>
          <w:szCs w:val="28"/>
        </w:rPr>
      </w:pPr>
      <w:r w:rsidRPr="00614FB1">
        <w:rPr>
          <w:spacing w:val="-8"/>
          <w:szCs w:val="28"/>
        </w:rPr>
        <w:t>различать военную форму одежды и знаки различия военнослужащих ВС РФ;</w:t>
      </w:r>
    </w:p>
    <w:p w:rsidR="002F3A57" w:rsidRPr="00614FB1" w:rsidRDefault="002F3A57" w:rsidP="00F35946">
      <w:pPr>
        <w:pStyle w:val="a0"/>
        <w:spacing w:line="276" w:lineRule="auto"/>
        <w:rPr>
          <w:szCs w:val="28"/>
        </w:rPr>
      </w:pPr>
      <w:r w:rsidRPr="00614FB1">
        <w:rPr>
          <w:szCs w:val="28"/>
        </w:rPr>
        <w:t>описывать основание увольнения с военной службы;</w:t>
      </w:r>
    </w:p>
    <w:p w:rsidR="002F3A57" w:rsidRPr="00614FB1" w:rsidRDefault="002F3A57" w:rsidP="00F35946">
      <w:pPr>
        <w:pStyle w:val="a0"/>
        <w:spacing w:line="276" w:lineRule="auto"/>
        <w:rPr>
          <w:szCs w:val="28"/>
        </w:rPr>
      </w:pPr>
      <w:r w:rsidRPr="00614FB1">
        <w:rPr>
          <w:szCs w:val="28"/>
        </w:rPr>
        <w:t>раскрывать предназначение запаса;</w:t>
      </w:r>
    </w:p>
    <w:p w:rsidR="002F3A57" w:rsidRPr="00614FB1" w:rsidRDefault="002F3A57" w:rsidP="00F35946">
      <w:pPr>
        <w:pStyle w:val="a0"/>
        <w:spacing w:line="276" w:lineRule="auto"/>
        <w:rPr>
          <w:szCs w:val="28"/>
        </w:rPr>
      </w:pPr>
      <w:r w:rsidRPr="00614FB1">
        <w:rPr>
          <w:szCs w:val="28"/>
        </w:rPr>
        <w:t xml:space="preserve">объяснять порядок зачисления и пребывания в запасе; </w:t>
      </w:r>
    </w:p>
    <w:p w:rsidR="002F3A57" w:rsidRPr="00614FB1" w:rsidRDefault="002F3A57" w:rsidP="00F35946">
      <w:pPr>
        <w:pStyle w:val="a0"/>
        <w:spacing w:line="276" w:lineRule="auto"/>
        <w:rPr>
          <w:szCs w:val="28"/>
        </w:rPr>
      </w:pPr>
      <w:r w:rsidRPr="00614FB1">
        <w:rPr>
          <w:szCs w:val="28"/>
        </w:rPr>
        <w:t>раскрывать предназначение мобилизационного резерва;</w:t>
      </w:r>
    </w:p>
    <w:p w:rsidR="002F3A57" w:rsidRPr="00614FB1" w:rsidRDefault="002F3A57" w:rsidP="00F35946">
      <w:pPr>
        <w:pStyle w:val="a0"/>
        <w:spacing w:line="276" w:lineRule="auto"/>
        <w:rPr>
          <w:szCs w:val="28"/>
        </w:rPr>
      </w:pPr>
      <w:r w:rsidRPr="00614FB1">
        <w:rPr>
          <w:szCs w:val="28"/>
        </w:rPr>
        <w:t>объяснять порядок заключения контракта и сроки пребывания в резерве.</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Элементы начальной военной подготовки</w:t>
      </w:r>
    </w:p>
    <w:p w:rsidR="002F3A57" w:rsidRPr="00614FB1" w:rsidRDefault="002F3A57" w:rsidP="00F35946">
      <w:pPr>
        <w:pStyle w:val="a0"/>
        <w:spacing w:line="276" w:lineRule="auto"/>
        <w:rPr>
          <w:szCs w:val="28"/>
        </w:rPr>
      </w:pPr>
      <w:r w:rsidRPr="00614FB1">
        <w:rPr>
          <w:szCs w:val="28"/>
        </w:rPr>
        <w:t>Комментировать назначение Строевого устава ВС РФ;</w:t>
      </w:r>
    </w:p>
    <w:p w:rsidR="002F3A57" w:rsidRPr="00614FB1" w:rsidRDefault="002F3A57" w:rsidP="00F35946">
      <w:pPr>
        <w:pStyle w:val="a0"/>
        <w:spacing w:line="276" w:lineRule="auto"/>
        <w:rPr>
          <w:szCs w:val="28"/>
        </w:rPr>
      </w:pPr>
      <w:r w:rsidRPr="00614FB1">
        <w:rPr>
          <w:szCs w:val="28"/>
        </w:rPr>
        <w:t>использовать Строевой устав ВС РФ при обучении элементам строевой подготовки;</w:t>
      </w:r>
    </w:p>
    <w:p w:rsidR="002F3A57" w:rsidRPr="00614FB1" w:rsidRDefault="002F3A57" w:rsidP="00F35946">
      <w:pPr>
        <w:pStyle w:val="a0"/>
        <w:spacing w:line="276" w:lineRule="auto"/>
        <w:rPr>
          <w:szCs w:val="28"/>
        </w:rPr>
      </w:pPr>
      <w:r w:rsidRPr="00614FB1">
        <w:rPr>
          <w:szCs w:val="28"/>
        </w:rPr>
        <w:t>оперировать основными понятиями Строевого устава ВС РФ;</w:t>
      </w:r>
    </w:p>
    <w:p w:rsidR="002F3A57" w:rsidRPr="00614FB1" w:rsidRDefault="002F3A57" w:rsidP="00F35946">
      <w:pPr>
        <w:pStyle w:val="a0"/>
        <w:spacing w:line="276" w:lineRule="auto"/>
        <w:rPr>
          <w:szCs w:val="28"/>
        </w:rPr>
      </w:pPr>
      <w:r w:rsidRPr="00614FB1">
        <w:rPr>
          <w:szCs w:val="28"/>
        </w:rPr>
        <w:t>выполнять строевые приемы и движение без оружия;</w:t>
      </w:r>
    </w:p>
    <w:p w:rsidR="002F3A57" w:rsidRPr="00614FB1" w:rsidRDefault="002F3A57" w:rsidP="00F35946">
      <w:pPr>
        <w:pStyle w:val="a0"/>
        <w:spacing w:line="276" w:lineRule="auto"/>
        <w:rPr>
          <w:szCs w:val="28"/>
        </w:rPr>
      </w:pPr>
      <w:r w:rsidRPr="00614FB1">
        <w:rPr>
          <w:szCs w:val="28"/>
        </w:rPr>
        <w:t>выполнять воинское приветствие без оружия на месте и в движении, выход из строя и возвращение в строй, подход к начальнику и отход от него;</w:t>
      </w:r>
    </w:p>
    <w:p w:rsidR="002F3A57" w:rsidRPr="00614FB1" w:rsidRDefault="002F3A57" w:rsidP="00F35946">
      <w:pPr>
        <w:pStyle w:val="a0"/>
        <w:spacing w:line="276" w:lineRule="auto"/>
        <w:rPr>
          <w:szCs w:val="28"/>
        </w:rPr>
      </w:pPr>
      <w:r w:rsidRPr="00614FB1">
        <w:rPr>
          <w:szCs w:val="28"/>
        </w:rPr>
        <w:t>выполнять строевые приемы в составе отделения на месте и в движении;</w:t>
      </w:r>
    </w:p>
    <w:p w:rsidR="002F3A57" w:rsidRPr="00614FB1" w:rsidRDefault="002F3A57" w:rsidP="00F35946">
      <w:pPr>
        <w:pStyle w:val="a0"/>
        <w:spacing w:line="276" w:lineRule="auto"/>
        <w:rPr>
          <w:szCs w:val="28"/>
        </w:rPr>
      </w:pPr>
      <w:r w:rsidRPr="00614FB1">
        <w:rPr>
          <w:szCs w:val="28"/>
        </w:rPr>
        <w:t>приводить примеры команд управления строем с помощью голоса;</w:t>
      </w:r>
    </w:p>
    <w:p w:rsidR="002F3A57" w:rsidRPr="00614FB1" w:rsidRDefault="002F3A57" w:rsidP="00F35946">
      <w:pPr>
        <w:pStyle w:val="a0"/>
        <w:spacing w:line="276" w:lineRule="auto"/>
        <w:rPr>
          <w:szCs w:val="28"/>
        </w:rPr>
      </w:pPr>
      <w:r w:rsidRPr="00614FB1">
        <w:rPr>
          <w:szCs w:val="28"/>
        </w:rPr>
        <w:t>описывать назначение, боевые свойства и общее устройство автомата Калашникова;</w:t>
      </w:r>
    </w:p>
    <w:p w:rsidR="002F3A57" w:rsidRPr="00614FB1" w:rsidRDefault="002F3A57" w:rsidP="00F35946">
      <w:pPr>
        <w:pStyle w:val="a0"/>
        <w:spacing w:line="276" w:lineRule="auto"/>
        <w:rPr>
          <w:szCs w:val="28"/>
        </w:rPr>
      </w:pPr>
      <w:r w:rsidRPr="00614FB1">
        <w:rPr>
          <w:szCs w:val="28"/>
        </w:rPr>
        <w:t>выполнять неполную разборку и сборку автомата Калашникова для чистки и смазки;</w:t>
      </w:r>
      <w:r w:rsidRPr="00614FB1">
        <w:rPr>
          <w:szCs w:val="28"/>
        </w:rPr>
        <w:tab/>
      </w:r>
    </w:p>
    <w:p w:rsidR="002F3A57" w:rsidRPr="00614FB1" w:rsidRDefault="002F3A57" w:rsidP="00F35946">
      <w:pPr>
        <w:pStyle w:val="a0"/>
        <w:spacing w:line="276" w:lineRule="auto"/>
        <w:rPr>
          <w:szCs w:val="28"/>
        </w:rPr>
      </w:pPr>
      <w:r w:rsidRPr="00614FB1">
        <w:rPr>
          <w:szCs w:val="28"/>
        </w:rPr>
        <w:t>описывать порядок хранения автомата;</w:t>
      </w:r>
    </w:p>
    <w:p w:rsidR="002F3A57" w:rsidRPr="00614FB1" w:rsidRDefault="002F3A57" w:rsidP="00F35946">
      <w:pPr>
        <w:pStyle w:val="a0"/>
        <w:spacing w:line="276" w:lineRule="auto"/>
        <w:rPr>
          <w:szCs w:val="28"/>
        </w:rPr>
      </w:pPr>
      <w:r w:rsidRPr="00614FB1">
        <w:rPr>
          <w:szCs w:val="28"/>
        </w:rPr>
        <w:t>различать составляющие патрона;</w:t>
      </w:r>
    </w:p>
    <w:p w:rsidR="002F3A57" w:rsidRPr="00614FB1" w:rsidRDefault="002F3A57" w:rsidP="00F35946">
      <w:pPr>
        <w:pStyle w:val="a0"/>
        <w:spacing w:line="276" w:lineRule="auto"/>
        <w:rPr>
          <w:szCs w:val="28"/>
        </w:rPr>
      </w:pPr>
      <w:r w:rsidRPr="00614FB1">
        <w:rPr>
          <w:szCs w:val="28"/>
        </w:rPr>
        <w:t>снаряжать магазин патронами;</w:t>
      </w:r>
    </w:p>
    <w:p w:rsidR="002F3A57" w:rsidRPr="00614FB1" w:rsidRDefault="002F3A57" w:rsidP="00F35946">
      <w:pPr>
        <w:pStyle w:val="a0"/>
        <w:spacing w:line="276" w:lineRule="auto"/>
        <w:rPr>
          <w:szCs w:val="28"/>
        </w:rPr>
      </w:pPr>
      <w:r w:rsidRPr="00614FB1">
        <w:rPr>
          <w:szCs w:val="28"/>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2F3A57" w:rsidRPr="00614FB1" w:rsidRDefault="002F3A57" w:rsidP="00F35946">
      <w:pPr>
        <w:pStyle w:val="a0"/>
        <w:spacing w:line="276" w:lineRule="auto"/>
        <w:rPr>
          <w:szCs w:val="28"/>
        </w:rPr>
      </w:pPr>
      <w:r w:rsidRPr="00614FB1">
        <w:rPr>
          <w:szCs w:val="28"/>
        </w:rPr>
        <w:t>описывать явление выстрела и его практическое значение;</w:t>
      </w:r>
    </w:p>
    <w:p w:rsidR="002F3A57" w:rsidRPr="00614FB1" w:rsidRDefault="002F3A57" w:rsidP="00F35946">
      <w:pPr>
        <w:pStyle w:val="a0"/>
        <w:spacing w:line="276" w:lineRule="auto"/>
        <w:rPr>
          <w:szCs w:val="28"/>
        </w:rPr>
      </w:pPr>
      <w:r w:rsidRPr="00614FB1">
        <w:rPr>
          <w:szCs w:val="28"/>
        </w:rPr>
        <w:t>объяснять значение начальной скорости пули, траектории полета пули, пробивного и убойного действия пули при поражении противника;</w:t>
      </w:r>
    </w:p>
    <w:p w:rsidR="002F3A57" w:rsidRPr="00614FB1" w:rsidRDefault="002F3A57" w:rsidP="00F35946">
      <w:pPr>
        <w:pStyle w:val="a0"/>
        <w:spacing w:line="276" w:lineRule="auto"/>
        <w:rPr>
          <w:szCs w:val="28"/>
        </w:rPr>
      </w:pPr>
      <w:r w:rsidRPr="00614FB1">
        <w:rPr>
          <w:szCs w:val="28"/>
        </w:rPr>
        <w:t>объяснять влияние отдачи оружия на результат выстрела;</w:t>
      </w:r>
    </w:p>
    <w:p w:rsidR="002F3A57" w:rsidRPr="00614FB1" w:rsidRDefault="002F3A57" w:rsidP="00F35946">
      <w:pPr>
        <w:pStyle w:val="a0"/>
        <w:spacing w:line="276" w:lineRule="auto"/>
        <w:rPr>
          <w:szCs w:val="28"/>
        </w:rPr>
      </w:pPr>
      <w:r w:rsidRPr="00614FB1">
        <w:rPr>
          <w:szCs w:val="28"/>
        </w:rPr>
        <w:t>выбирать прицел и правильную точку прицеливания для стрельбы по неподвижным целям;</w:t>
      </w:r>
    </w:p>
    <w:p w:rsidR="002F3A57" w:rsidRPr="00614FB1" w:rsidRDefault="002F3A57" w:rsidP="00F35946">
      <w:pPr>
        <w:pStyle w:val="a0"/>
        <w:spacing w:line="276" w:lineRule="auto"/>
        <w:rPr>
          <w:szCs w:val="28"/>
        </w:rPr>
      </w:pPr>
      <w:r w:rsidRPr="00614FB1">
        <w:rPr>
          <w:szCs w:val="28"/>
        </w:rPr>
        <w:t>объяснять ошибки прицеливания по результатам стрельбы;</w:t>
      </w:r>
    </w:p>
    <w:p w:rsidR="002F3A57" w:rsidRPr="00614FB1" w:rsidRDefault="002F3A57" w:rsidP="00F35946">
      <w:pPr>
        <w:pStyle w:val="a0"/>
        <w:spacing w:line="276" w:lineRule="auto"/>
        <w:rPr>
          <w:szCs w:val="28"/>
        </w:rPr>
      </w:pPr>
      <w:r w:rsidRPr="00614FB1">
        <w:rPr>
          <w:szCs w:val="28"/>
        </w:rPr>
        <w:t>выполнять изготовку к стрельбе;</w:t>
      </w:r>
    </w:p>
    <w:p w:rsidR="002F3A57" w:rsidRPr="00614FB1" w:rsidRDefault="002F3A57" w:rsidP="00F35946">
      <w:pPr>
        <w:pStyle w:val="a0"/>
        <w:spacing w:line="276" w:lineRule="auto"/>
        <w:rPr>
          <w:szCs w:val="28"/>
        </w:rPr>
      </w:pPr>
      <w:r w:rsidRPr="00614FB1">
        <w:rPr>
          <w:szCs w:val="28"/>
        </w:rPr>
        <w:t>производить стрельбу;</w:t>
      </w:r>
    </w:p>
    <w:p w:rsidR="002F3A57" w:rsidRPr="00614FB1" w:rsidRDefault="002F3A57" w:rsidP="00F35946">
      <w:pPr>
        <w:pStyle w:val="a0"/>
        <w:spacing w:line="276" w:lineRule="auto"/>
        <w:rPr>
          <w:szCs w:val="28"/>
        </w:rPr>
      </w:pPr>
      <w:r w:rsidRPr="00614FB1">
        <w:rPr>
          <w:szCs w:val="28"/>
        </w:rPr>
        <w:t>объяснять назначение и боевые свойства гранат;</w:t>
      </w:r>
    </w:p>
    <w:p w:rsidR="002F3A57" w:rsidRPr="00614FB1" w:rsidRDefault="002F3A57" w:rsidP="00F35946">
      <w:pPr>
        <w:pStyle w:val="a0"/>
        <w:spacing w:line="276" w:lineRule="auto"/>
        <w:rPr>
          <w:szCs w:val="28"/>
        </w:rPr>
      </w:pPr>
      <w:r w:rsidRPr="00614FB1">
        <w:rPr>
          <w:szCs w:val="28"/>
        </w:rPr>
        <w:t>различать наступательные и оборонительные гранаты;</w:t>
      </w:r>
    </w:p>
    <w:p w:rsidR="002F3A57" w:rsidRPr="00614FB1" w:rsidRDefault="002F3A57" w:rsidP="00F35946">
      <w:pPr>
        <w:pStyle w:val="a0"/>
        <w:spacing w:line="276" w:lineRule="auto"/>
        <w:rPr>
          <w:szCs w:val="28"/>
        </w:rPr>
      </w:pPr>
      <w:r w:rsidRPr="00614FB1">
        <w:rPr>
          <w:szCs w:val="28"/>
        </w:rPr>
        <w:t xml:space="preserve">описывать устройство ручных осколочных гранат; </w:t>
      </w:r>
    </w:p>
    <w:p w:rsidR="002F3A57" w:rsidRPr="00614FB1" w:rsidRDefault="002F3A57" w:rsidP="00F35946">
      <w:pPr>
        <w:pStyle w:val="a0"/>
        <w:spacing w:line="276" w:lineRule="auto"/>
        <w:rPr>
          <w:szCs w:val="28"/>
        </w:rPr>
      </w:pPr>
      <w:r w:rsidRPr="00614FB1">
        <w:rPr>
          <w:szCs w:val="28"/>
        </w:rPr>
        <w:t>выполнять приемы и правила снаряжения и метания ручных гранат;</w:t>
      </w:r>
    </w:p>
    <w:p w:rsidR="002F3A57" w:rsidRPr="00614FB1" w:rsidRDefault="002F3A57" w:rsidP="00F35946">
      <w:pPr>
        <w:pStyle w:val="a0"/>
        <w:spacing w:line="276" w:lineRule="auto"/>
        <w:rPr>
          <w:szCs w:val="28"/>
        </w:rPr>
      </w:pPr>
      <w:r w:rsidRPr="00614FB1">
        <w:rPr>
          <w:szCs w:val="28"/>
        </w:rPr>
        <w:t>выполнять меры безопасности при обращении с гранатами;</w:t>
      </w:r>
    </w:p>
    <w:p w:rsidR="002F3A57" w:rsidRPr="00614FB1" w:rsidRDefault="002F3A57" w:rsidP="00F35946">
      <w:pPr>
        <w:pStyle w:val="a0"/>
        <w:spacing w:line="276" w:lineRule="auto"/>
        <w:rPr>
          <w:szCs w:val="28"/>
        </w:rPr>
      </w:pPr>
      <w:r w:rsidRPr="00614FB1">
        <w:rPr>
          <w:szCs w:val="28"/>
        </w:rPr>
        <w:t>объяснять предназначение современного общевойскового боя;</w:t>
      </w:r>
    </w:p>
    <w:p w:rsidR="002F3A57" w:rsidRPr="00614FB1" w:rsidRDefault="002F3A57" w:rsidP="00F35946">
      <w:pPr>
        <w:pStyle w:val="a0"/>
        <w:spacing w:line="276" w:lineRule="auto"/>
        <w:rPr>
          <w:szCs w:val="28"/>
        </w:rPr>
      </w:pPr>
      <w:r w:rsidRPr="00614FB1">
        <w:rPr>
          <w:szCs w:val="28"/>
        </w:rPr>
        <w:t>характеризовать современный общевойсковой бой;</w:t>
      </w:r>
    </w:p>
    <w:p w:rsidR="002F3A57" w:rsidRPr="00614FB1" w:rsidRDefault="002F3A57" w:rsidP="00F35946">
      <w:pPr>
        <w:pStyle w:val="a0"/>
        <w:spacing w:line="276" w:lineRule="auto"/>
        <w:rPr>
          <w:szCs w:val="28"/>
        </w:rPr>
      </w:pPr>
      <w:r w:rsidRPr="00614FB1">
        <w:rPr>
          <w:szCs w:val="28"/>
        </w:rPr>
        <w:t>описывать элементы инженерного оборудования позиции солдата и порядок их оборудования;</w:t>
      </w:r>
    </w:p>
    <w:p w:rsidR="002F3A57" w:rsidRPr="00614FB1" w:rsidRDefault="002F3A57" w:rsidP="00F35946">
      <w:pPr>
        <w:pStyle w:val="a0"/>
        <w:spacing w:line="276" w:lineRule="auto"/>
        <w:rPr>
          <w:szCs w:val="28"/>
        </w:rPr>
      </w:pPr>
      <w:r w:rsidRPr="00614FB1">
        <w:rPr>
          <w:szCs w:val="28"/>
        </w:rPr>
        <w:t>выполнять приемы «К бою», «Встать»;</w:t>
      </w:r>
    </w:p>
    <w:p w:rsidR="002F3A57" w:rsidRPr="00614FB1" w:rsidRDefault="002F3A57" w:rsidP="00F35946">
      <w:pPr>
        <w:pStyle w:val="a0"/>
        <w:spacing w:line="276" w:lineRule="auto"/>
        <w:rPr>
          <w:szCs w:val="28"/>
        </w:rPr>
      </w:pPr>
      <w:r w:rsidRPr="00614FB1">
        <w:rPr>
          <w:szCs w:val="28"/>
        </w:rPr>
        <w:t>объяснять, в каких случаях используются перебежки и переползания;</w:t>
      </w:r>
    </w:p>
    <w:p w:rsidR="002F3A57" w:rsidRPr="00614FB1" w:rsidRDefault="002F3A57" w:rsidP="00F35946">
      <w:pPr>
        <w:pStyle w:val="a0"/>
        <w:spacing w:line="276" w:lineRule="auto"/>
        <w:rPr>
          <w:szCs w:val="28"/>
        </w:rPr>
      </w:pPr>
      <w:r w:rsidRPr="00614FB1">
        <w:rPr>
          <w:szCs w:val="28"/>
        </w:rPr>
        <w:t>выполнять перебежки и переползания (по-пластунски, на получетвереньках, на боку);</w:t>
      </w:r>
    </w:p>
    <w:p w:rsidR="002F3A57" w:rsidRPr="00614FB1" w:rsidRDefault="002F3A57" w:rsidP="00F35946">
      <w:pPr>
        <w:pStyle w:val="a0"/>
        <w:spacing w:line="276" w:lineRule="auto"/>
        <w:rPr>
          <w:szCs w:val="28"/>
        </w:rPr>
      </w:pPr>
      <w:r w:rsidRPr="00614FB1">
        <w:rPr>
          <w:szCs w:val="28"/>
        </w:rPr>
        <w:t>определять стороны горизонта по компасу, солнцу и часам, по Полярной звезде и признакам местных предметов;</w:t>
      </w:r>
    </w:p>
    <w:p w:rsidR="002F3A57" w:rsidRPr="00614FB1" w:rsidRDefault="002F3A57" w:rsidP="00F35946">
      <w:pPr>
        <w:pStyle w:val="a0"/>
        <w:spacing w:line="276" w:lineRule="auto"/>
        <w:rPr>
          <w:szCs w:val="28"/>
        </w:rPr>
      </w:pPr>
      <w:r w:rsidRPr="00614FB1">
        <w:rPr>
          <w:szCs w:val="28"/>
        </w:rPr>
        <w:t>передвигаться по азимутам;</w:t>
      </w:r>
    </w:p>
    <w:p w:rsidR="002F3A57" w:rsidRPr="00614FB1" w:rsidRDefault="002F3A57" w:rsidP="00F35946">
      <w:pPr>
        <w:pStyle w:val="a0"/>
        <w:spacing w:line="276" w:lineRule="auto"/>
        <w:rPr>
          <w:szCs w:val="28"/>
        </w:rPr>
      </w:pPr>
      <w:r w:rsidRPr="00614FB1">
        <w:rPr>
          <w:szCs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2F3A57" w:rsidRPr="00614FB1" w:rsidRDefault="002F3A57" w:rsidP="00F35946">
      <w:pPr>
        <w:pStyle w:val="a0"/>
        <w:spacing w:line="276" w:lineRule="auto"/>
        <w:rPr>
          <w:szCs w:val="28"/>
        </w:rPr>
      </w:pPr>
      <w:r w:rsidRPr="00614FB1">
        <w:rPr>
          <w:szCs w:val="28"/>
        </w:rPr>
        <w:t>применять средства индивидуальной защиты;</w:t>
      </w:r>
    </w:p>
    <w:p w:rsidR="002F3A57" w:rsidRPr="00614FB1" w:rsidRDefault="002F3A57" w:rsidP="00F35946">
      <w:pPr>
        <w:pStyle w:val="a0"/>
        <w:spacing w:line="276" w:lineRule="auto"/>
        <w:rPr>
          <w:szCs w:val="28"/>
        </w:rPr>
      </w:pPr>
      <w:r w:rsidRPr="00614FB1">
        <w:rPr>
          <w:szCs w:val="28"/>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2F3A57" w:rsidRPr="00614FB1" w:rsidRDefault="002F3A57" w:rsidP="00F35946">
      <w:pPr>
        <w:pStyle w:val="a0"/>
        <w:spacing w:line="276" w:lineRule="auto"/>
        <w:rPr>
          <w:szCs w:val="28"/>
        </w:rPr>
      </w:pPr>
      <w:r w:rsidRPr="00614FB1">
        <w:rPr>
          <w:szCs w:val="28"/>
        </w:rPr>
        <w:t>описывать состав и область применения аптечки индивидуальной;</w:t>
      </w:r>
    </w:p>
    <w:p w:rsidR="002F3A57" w:rsidRPr="00614FB1" w:rsidRDefault="002F3A57" w:rsidP="00F35946">
      <w:pPr>
        <w:pStyle w:val="a0"/>
        <w:spacing w:line="276" w:lineRule="auto"/>
        <w:rPr>
          <w:szCs w:val="28"/>
        </w:rPr>
      </w:pPr>
      <w:r w:rsidRPr="00614FB1">
        <w:rPr>
          <w:szCs w:val="28"/>
        </w:rPr>
        <w:t>раскрывать особенности оказания первой помощи в бою;</w:t>
      </w:r>
    </w:p>
    <w:p w:rsidR="002F3A57" w:rsidRPr="00614FB1" w:rsidRDefault="002F3A57" w:rsidP="00F35946">
      <w:pPr>
        <w:pStyle w:val="a0"/>
        <w:spacing w:line="276" w:lineRule="auto"/>
        <w:rPr>
          <w:szCs w:val="28"/>
        </w:rPr>
      </w:pPr>
      <w:r w:rsidRPr="00614FB1">
        <w:rPr>
          <w:szCs w:val="28"/>
        </w:rPr>
        <w:t>выполнять приемы по выносу раненых с поля боя.</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Военно-профессиональная деятельность</w:t>
      </w:r>
    </w:p>
    <w:p w:rsidR="002F3A57" w:rsidRPr="00614FB1" w:rsidRDefault="002F3A57" w:rsidP="00F35946">
      <w:pPr>
        <w:pStyle w:val="a0"/>
        <w:spacing w:line="276" w:lineRule="auto"/>
        <w:rPr>
          <w:szCs w:val="28"/>
        </w:rPr>
      </w:pPr>
      <w:r w:rsidRPr="00614FB1">
        <w:rPr>
          <w:szCs w:val="28"/>
        </w:rPr>
        <w:t>Раскрывать сущность военно-профессиональной деятельности;</w:t>
      </w:r>
    </w:p>
    <w:p w:rsidR="002F3A57" w:rsidRPr="00614FB1" w:rsidRDefault="002F3A57" w:rsidP="00F35946">
      <w:pPr>
        <w:pStyle w:val="a0"/>
        <w:spacing w:line="276" w:lineRule="auto"/>
        <w:rPr>
          <w:szCs w:val="28"/>
        </w:rPr>
      </w:pPr>
      <w:r w:rsidRPr="00614FB1">
        <w:rPr>
          <w:szCs w:val="28"/>
        </w:rPr>
        <w:t>объяснять порядок подготовки граждан по военно-учетным специальностям;</w:t>
      </w:r>
    </w:p>
    <w:p w:rsidR="002F3A57" w:rsidRPr="00614FB1" w:rsidRDefault="002F3A57" w:rsidP="00F35946">
      <w:pPr>
        <w:pStyle w:val="a0"/>
        <w:spacing w:line="276" w:lineRule="auto"/>
        <w:rPr>
          <w:szCs w:val="28"/>
        </w:rPr>
      </w:pPr>
      <w:r w:rsidRPr="00614FB1">
        <w:rPr>
          <w:szCs w:val="28"/>
        </w:rPr>
        <w:t>оценивать уровень своей подготовки и осуществлять осознанное самоопределение по отношению к военно-профессиональной деятельности;</w:t>
      </w:r>
    </w:p>
    <w:p w:rsidR="002F3A57" w:rsidRPr="00614FB1" w:rsidRDefault="002F3A57" w:rsidP="00F35946">
      <w:pPr>
        <w:pStyle w:val="a0"/>
        <w:spacing w:line="276" w:lineRule="auto"/>
        <w:rPr>
          <w:szCs w:val="28"/>
        </w:rPr>
      </w:pPr>
      <w:r w:rsidRPr="00614FB1">
        <w:rPr>
          <w:szCs w:val="28"/>
        </w:rPr>
        <w:t>характеризовать особенности подготовки офицеров в различных учебных и военно-учебных заведениях;</w:t>
      </w:r>
    </w:p>
    <w:p w:rsidR="002F3A57" w:rsidRPr="00614FB1" w:rsidRDefault="002F3A57" w:rsidP="00F35946">
      <w:pPr>
        <w:pStyle w:val="a0"/>
        <w:spacing w:line="276" w:lineRule="auto"/>
        <w:rPr>
          <w:szCs w:val="28"/>
        </w:rPr>
      </w:pPr>
      <w:r w:rsidRPr="00614FB1">
        <w:rPr>
          <w:szCs w:val="28"/>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2F3A57" w:rsidRPr="00614FB1" w:rsidRDefault="002F3A5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Выпускник на базовом уровне получит возможность научиться:</w:t>
      </w:r>
    </w:p>
    <w:p w:rsidR="002F3A57" w:rsidRPr="00614FB1" w:rsidRDefault="002F3A57" w:rsidP="00F35946">
      <w:pPr>
        <w:spacing w:after="0"/>
        <w:jc w:val="both"/>
        <w:rPr>
          <w:rFonts w:ascii="Times New Roman" w:hAnsi="Times New Roman" w:cs="Times New Roman"/>
          <w:b/>
          <w:i/>
          <w:sz w:val="28"/>
          <w:szCs w:val="28"/>
        </w:rPr>
      </w:pPr>
      <w:r w:rsidRPr="00614FB1">
        <w:rPr>
          <w:rFonts w:ascii="Times New Roman" w:hAnsi="Times New Roman" w:cs="Times New Roman"/>
          <w:b/>
          <w:i/>
          <w:sz w:val="28"/>
          <w:szCs w:val="28"/>
        </w:rPr>
        <w:t>Основы комплексной безопасности</w:t>
      </w:r>
    </w:p>
    <w:p w:rsidR="002F3A57" w:rsidRPr="00614FB1" w:rsidRDefault="002F3A57" w:rsidP="00F35946">
      <w:pPr>
        <w:pStyle w:val="a0"/>
        <w:spacing w:line="276" w:lineRule="auto"/>
        <w:rPr>
          <w:i/>
          <w:szCs w:val="28"/>
        </w:rPr>
      </w:pPr>
      <w:r w:rsidRPr="00614FB1">
        <w:rPr>
          <w:i/>
          <w:szCs w:val="28"/>
        </w:rPr>
        <w:t>Объяснять, как экологическая безопасность связана с национальной безопасностью и влияет на нее .</w:t>
      </w:r>
    </w:p>
    <w:p w:rsidR="002F3A57" w:rsidRPr="00614FB1" w:rsidRDefault="002F3A5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Защита</w:t>
      </w:r>
      <w:r w:rsidRPr="00614FB1">
        <w:rPr>
          <w:rFonts w:ascii="Times New Roman" w:eastAsia="Times New Roman" w:hAnsi="Times New Roman" w:cs="Times New Roman"/>
          <w:b/>
          <w:i/>
          <w:sz w:val="28"/>
          <w:szCs w:val="28"/>
        </w:rPr>
        <w:t xml:space="preserve"> населения Российской Федерации от опасных и чрезвычайных ситуаций</w:t>
      </w:r>
    </w:p>
    <w:p w:rsidR="002F3A57" w:rsidRPr="00614FB1" w:rsidRDefault="002F3A57" w:rsidP="00F35946">
      <w:pPr>
        <w:pStyle w:val="a0"/>
        <w:spacing w:line="276" w:lineRule="auto"/>
        <w:rPr>
          <w:i/>
          <w:szCs w:val="28"/>
        </w:rPr>
      </w:pPr>
      <w:r w:rsidRPr="00614FB1">
        <w:rPr>
          <w:i/>
          <w:szCs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2F3A57" w:rsidRPr="00614FB1" w:rsidRDefault="002F3A57" w:rsidP="00F35946">
      <w:pPr>
        <w:spacing w:after="0"/>
        <w:jc w:val="both"/>
        <w:rPr>
          <w:rFonts w:ascii="Times New Roman" w:hAnsi="Times New Roman" w:cs="Times New Roman"/>
          <w:i/>
          <w:sz w:val="28"/>
          <w:szCs w:val="28"/>
          <w:lang w:eastAsia="ru-RU"/>
        </w:rPr>
      </w:pPr>
    </w:p>
    <w:p w:rsidR="002F3A57" w:rsidRPr="00614FB1" w:rsidRDefault="002F3A57" w:rsidP="00F35946">
      <w:pPr>
        <w:spacing w:after="0"/>
        <w:jc w:val="both"/>
        <w:rPr>
          <w:rFonts w:ascii="Times New Roman" w:hAnsi="Times New Roman" w:cs="Times New Roman"/>
          <w:i/>
          <w:sz w:val="28"/>
          <w:szCs w:val="28"/>
        </w:rPr>
      </w:pPr>
      <w:r w:rsidRPr="00614FB1">
        <w:rPr>
          <w:rFonts w:ascii="Times New Roman" w:hAnsi="Times New Roman" w:cs="Times New Roman"/>
          <w:b/>
          <w:i/>
          <w:sz w:val="28"/>
          <w:szCs w:val="28"/>
        </w:rPr>
        <w:t>Основы</w:t>
      </w:r>
      <w:r w:rsidRPr="00614FB1">
        <w:rPr>
          <w:rFonts w:ascii="Times New Roman" w:eastAsia="Times New Roman" w:hAnsi="Times New Roman" w:cs="Times New Roman"/>
          <w:b/>
          <w:i/>
          <w:sz w:val="28"/>
          <w:szCs w:val="28"/>
        </w:rPr>
        <w:t xml:space="preserve"> обороны государства</w:t>
      </w:r>
    </w:p>
    <w:p w:rsidR="002F3A57" w:rsidRPr="00614FB1" w:rsidRDefault="002F3A57" w:rsidP="00F35946">
      <w:pPr>
        <w:pStyle w:val="a0"/>
        <w:spacing w:line="276" w:lineRule="auto"/>
        <w:rPr>
          <w:i/>
          <w:szCs w:val="28"/>
        </w:rPr>
      </w:pPr>
      <w:r w:rsidRPr="00614FB1">
        <w:rPr>
          <w:i/>
          <w:szCs w:val="28"/>
        </w:rPr>
        <w:t>Объяснять основные задачи и направления развития, строительства, оснащения и модернизации ВС РФ;</w:t>
      </w:r>
    </w:p>
    <w:p w:rsidR="002F3A57" w:rsidRPr="00614FB1" w:rsidRDefault="002F3A57" w:rsidP="00F35946">
      <w:pPr>
        <w:pStyle w:val="a0"/>
        <w:spacing w:line="276" w:lineRule="auto"/>
        <w:rPr>
          <w:i/>
          <w:szCs w:val="28"/>
        </w:rPr>
      </w:pPr>
      <w:r w:rsidRPr="00614FB1">
        <w:rPr>
          <w:i/>
          <w:szCs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2F3A57" w:rsidRPr="00614FB1" w:rsidRDefault="002F3A57" w:rsidP="00F35946">
      <w:pPr>
        <w:spacing w:after="0"/>
        <w:jc w:val="both"/>
        <w:rPr>
          <w:rFonts w:ascii="Times New Roman" w:hAnsi="Times New Roman" w:cs="Times New Roman"/>
          <w:i/>
          <w:sz w:val="28"/>
          <w:szCs w:val="28"/>
        </w:rPr>
      </w:pPr>
      <w:r w:rsidRPr="00614FB1">
        <w:rPr>
          <w:rFonts w:ascii="Times New Roman" w:eastAsia="Times New Roman" w:hAnsi="Times New Roman" w:cs="Times New Roman"/>
          <w:b/>
          <w:i/>
          <w:sz w:val="28"/>
          <w:szCs w:val="28"/>
        </w:rPr>
        <w:t>Элементы начальной военной подготовки</w:t>
      </w:r>
    </w:p>
    <w:p w:rsidR="002F3A57" w:rsidRPr="00614FB1" w:rsidRDefault="002F3A57" w:rsidP="00F35946">
      <w:pPr>
        <w:pStyle w:val="a0"/>
        <w:spacing w:line="276" w:lineRule="auto"/>
        <w:rPr>
          <w:i/>
          <w:szCs w:val="28"/>
        </w:rPr>
      </w:pPr>
      <w:r w:rsidRPr="00614FB1">
        <w:rPr>
          <w:i/>
          <w:szCs w:val="28"/>
        </w:rPr>
        <w:t>Приводить примеры сигналов управления строем с помощью рук, флажков и фонаря;</w:t>
      </w:r>
    </w:p>
    <w:p w:rsidR="002F3A57" w:rsidRPr="00614FB1" w:rsidRDefault="002F3A57" w:rsidP="00F35946">
      <w:pPr>
        <w:pStyle w:val="a0"/>
        <w:spacing w:line="276" w:lineRule="auto"/>
        <w:rPr>
          <w:i/>
          <w:szCs w:val="28"/>
        </w:rPr>
      </w:pPr>
      <w:r w:rsidRPr="00614FB1">
        <w:rPr>
          <w:i/>
          <w:szCs w:val="28"/>
        </w:rPr>
        <w:t>определять назначение, устройство частей и механизмов автомата Калашникова;</w:t>
      </w:r>
    </w:p>
    <w:p w:rsidR="002F3A57" w:rsidRPr="00614FB1" w:rsidRDefault="002F3A57" w:rsidP="00F35946">
      <w:pPr>
        <w:pStyle w:val="a0"/>
        <w:spacing w:line="276" w:lineRule="auto"/>
        <w:rPr>
          <w:i/>
          <w:szCs w:val="28"/>
        </w:rPr>
      </w:pPr>
      <w:r w:rsidRPr="00614FB1">
        <w:rPr>
          <w:i/>
          <w:szCs w:val="28"/>
        </w:rPr>
        <w:t>выполнять чистку и смазку автомата Калашникова;</w:t>
      </w:r>
    </w:p>
    <w:p w:rsidR="002F3A57" w:rsidRPr="00614FB1" w:rsidRDefault="002F3A57" w:rsidP="00F35946">
      <w:pPr>
        <w:pStyle w:val="a0"/>
        <w:spacing w:line="276" w:lineRule="auto"/>
        <w:rPr>
          <w:i/>
          <w:szCs w:val="28"/>
        </w:rPr>
      </w:pPr>
      <w:r w:rsidRPr="00614FB1">
        <w:rPr>
          <w:i/>
          <w:szCs w:val="28"/>
        </w:rPr>
        <w:t>выполнять нормативы неполной разборки и сборки автомата Калашникова;</w:t>
      </w:r>
    </w:p>
    <w:p w:rsidR="002F3A57" w:rsidRPr="00614FB1" w:rsidRDefault="002F3A57" w:rsidP="00F35946">
      <w:pPr>
        <w:pStyle w:val="a0"/>
        <w:spacing w:line="276" w:lineRule="auto"/>
        <w:rPr>
          <w:i/>
          <w:szCs w:val="28"/>
        </w:rPr>
      </w:pPr>
      <w:r w:rsidRPr="00614FB1">
        <w:rPr>
          <w:i/>
          <w:szCs w:val="28"/>
        </w:rPr>
        <w:t>описывать работу частей и механизмов автомата Калашникова при стрельбе;</w:t>
      </w:r>
    </w:p>
    <w:p w:rsidR="002F3A57" w:rsidRPr="00614FB1" w:rsidRDefault="002F3A57" w:rsidP="00F35946">
      <w:pPr>
        <w:pStyle w:val="a0"/>
        <w:spacing w:line="276" w:lineRule="auto"/>
        <w:rPr>
          <w:i/>
          <w:szCs w:val="28"/>
        </w:rPr>
      </w:pPr>
      <w:r w:rsidRPr="00614FB1">
        <w:rPr>
          <w:i/>
          <w:szCs w:val="28"/>
        </w:rPr>
        <w:t>выполнять норматив снаряжения магазина автомата Калашникова патронами;</w:t>
      </w:r>
    </w:p>
    <w:p w:rsidR="002F3A57" w:rsidRPr="00614FB1" w:rsidRDefault="002F3A57" w:rsidP="00F35946">
      <w:pPr>
        <w:pStyle w:val="a0"/>
        <w:spacing w:line="276" w:lineRule="auto"/>
        <w:rPr>
          <w:i/>
          <w:szCs w:val="28"/>
        </w:rPr>
      </w:pPr>
      <w:r w:rsidRPr="00614FB1">
        <w:rPr>
          <w:i/>
          <w:szCs w:val="28"/>
        </w:rPr>
        <w:t>описывать работу частей и механизмов гранаты при метании;</w:t>
      </w:r>
    </w:p>
    <w:p w:rsidR="002F3A57" w:rsidRPr="00614FB1" w:rsidRDefault="002F3A57" w:rsidP="00F35946">
      <w:pPr>
        <w:pStyle w:val="a0"/>
        <w:spacing w:line="276" w:lineRule="auto"/>
        <w:rPr>
          <w:i/>
          <w:szCs w:val="28"/>
        </w:rPr>
      </w:pPr>
      <w:r w:rsidRPr="00614FB1">
        <w:rPr>
          <w:i/>
          <w:szCs w:val="28"/>
        </w:rPr>
        <w:t>выполнять нормативы надевания противогаза, респиратора и общевойскового защитного комплекта (ОЗК).</w:t>
      </w:r>
    </w:p>
    <w:p w:rsidR="002F3A57" w:rsidRPr="00614FB1" w:rsidRDefault="002F3A57" w:rsidP="00F35946">
      <w:pPr>
        <w:spacing w:after="0"/>
        <w:jc w:val="both"/>
        <w:rPr>
          <w:rFonts w:ascii="Times New Roman" w:hAnsi="Times New Roman" w:cs="Times New Roman"/>
          <w:b/>
          <w:i/>
          <w:sz w:val="28"/>
          <w:szCs w:val="28"/>
        </w:rPr>
      </w:pPr>
      <w:r w:rsidRPr="00614FB1">
        <w:rPr>
          <w:rFonts w:ascii="Times New Roman" w:eastAsia="Times New Roman" w:hAnsi="Times New Roman" w:cs="Times New Roman"/>
          <w:b/>
          <w:i/>
          <w:sz w:val="28"/>
          <w:szCs w:val="28"/>
        </w:rPr>
        <w:t>Военно-профессиональная деятельность</w:t>
      </w:r>
    </w:p>
    <w:p w:rsidR="002F3A57" w:rsidRPr="00614FB1" w:rsidRDefault="002F3A57" w:rsidP="00F35946">
      <w:pPr>
        <w:pStyle w:val="a0"/>
        <w:spacing w:line="276" w:lineRule="auto"/>
        <w:rPr>
          <w:i/>
          <w:szCs w:val="28"/>
        </w:rPr>
      </w:pPr>
      <w:r w:rsidRPr="00614FB1">
        <w:rPr>
          <w:i/>
          <w:szCs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2F3A57" w:rsidRPr="00614FB1" w:rsidRDefault="002F3A57" w:rsidP="00F35946">
      <w:pPr>
        <w:pStyle w:val="a0"/>
        <w:spacing w:line="276" w:lineRule="auto"/>
        <w:rPr>
          <w:i/>
          <w:szCs w:val="28"/>
        </w:rPr>
      </w:pPr>
      <w:r w:rsidRPr="00614FB1">
        <w:rPr>
          <w:i/>
          <w:szCs w:val="28"/>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2F3A57" w:rsidRPr="00614FB1" w:rsidRDefault="002F3A57" w:rsidP="00F35946">
      <w:pPr>
        <w:pStyle w:val="2a"/>
        <w:spacing w:line="276" w:lineRule="auto"/>
        <w:rPr>
          <w:szCs w:val="28"/>
        </w:rPr>
      </w:pPr>
      <w:bookmarkStart w:id="18" w:name="_Toc453968166"/>
    </w:p>
    <w:p w:rsidR="002F3A57" w:rsidRPr="00614FB1" w:rsidRDefault="002F3A57" w:rsidP="00F35946">
      <w:pPr>
        <w:pStyle w:val="2a"/>
        <w:spacing w:line="276" w:lineRule="auto"/>
        <w:rPr>
          <w:szCs w:val="28"/>
          <w:lang w:eastAsia="ru-RU"/>
        </w:rPr>
      </w:pPr>
      <w:r w:rsidRPr="00614FB1">
        <w:rPr>
          <w:szCs w:val="28"/>
          <w:lang w:val="en-US"/>
        </w:rPr>
        <w:t>I</w:t>
      </w:r>
      <w:r w:rsidRPr="00614FB1">
        <w:rPr>
          <w:szCs w:val="28"/>
        </w:rPr>
        <w:t xml:space="preserve">.3. Система оценки </w:t>
      </w:r>
      <w:r w:rsidRPr="00614FB1">
        <w:rPr>
          <w:szCs w:val="28"/>
          <w:lang w:eastAsia="ru-RU"/>
        </w:rPr>
        <w:t>достижения планируемых результатов освоения основной образовательной программы среднего общего образования</w:t>
      </w:r>
      <w:bookmarkEnd w:id="18"/>
    </w:p>
    <w:p w:rsidR="002F3A57" w:rsidRPr="00614FB1" w:rsidRDefault="002F3A57" w:rsidP="00F35946">
      <w:pPr>
        <w:jc w:val="both"/>
        <w:rPr>
          <w:rFonts w:ascii="Times New Roman" w:hAnsi="Times New Roman" w:cs="Times New Roman"/>
          <w:sz w:val="28"/>
          <w:szCs w:val="28"/>
        </w:rPr>
      </w:pPr>
    </w:p>
    <w:p w:rsidR="002F3A57" w:rsidRPr="00614FB1" w:rsidRDefault="002F3A57" w:rsidP="003565CB">
      <w:pPr>
        <w:ind w:firstLine="708"/>
        <w:jc w:val="both"/>
        <w:rPr>
          <w:rFonts w:ascii="Times New Roman" w:hAnsi="Times New Roman" w:cs="Times New Roman"/>
          <w:sz w:val="28"/>
          <w:szCs w:val="28"/>
        </w:rPr>
      </w:pPr>
      <w:r w:rsidRPr="00614FB1">
        <w:rPr>
          <w:rFonts w:ascii="Times New Roman" w:hAnsi="Times New Roman" w:cs="Times New Roman"/>
          <w:sz w:val="28"/>
          <w:szCs w:val="28"/>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w:t>
      </w:r>
      <w:r w:rsidR="003565CB">
        <w:rPr>
          <w:rFonts w:ascii="Times New Roman" w:hAnsi="Times New Roman" w:cs="Times New Roman"/>
          <w:sz w:val="28"/>
          <w:szCs w:val="28"/>
        </w:rPr>
        <w:t>ия в МБОУ «Корочанская</w:t>
      </w:r>
      <w:r w:rsidR="00614FB1" w:rsidRPr="00614FB1">
        <w:rPr>
          <w:rFonts w:ascii="Times New Roman" w:hAnsi="Times New Roman" w:cs="Times New Roman"/>
          <w:sz w:val="28"/>
          <w:szCs w:val="28"/>
        </w:rPr>
        <w:t xml:space="preserve"> СОШ</w:t>
      </w:r>
      <w:r w:rsidR="003565CB">
        <w:rPr>
          <w:rFonts w:ascii="Times New Roman" w:hAnsi="Times New Roman" w:cs="Times New Roman"/>
          <w:sz w:val="28"/>
          <w:szCs w:val="28"/>
        </w:rPr>
        <w:t xml:space="preserve"> им. Д.К. Кромского</w:t>
      </w:r>
      <w:r w:rsidR="00614FB1" w:rsidRPr="00614FB1">
        <w:rPr>
          <w:rFonts w:ascii="Times New Roman" w:hAnsi="Times New Roman" w:cs="Times New Roman"/>
          <w:sz w:val="28"/>
          <w:szCs w:val="28"/>
        </w:rPr>
        <w:t>»</w:t>
      </w:r>
      <w:r w:rsidRPr="00614FB1">
        <w:rPr>
          <w:rFonts w:ascii="Times New Roman" w:hAnsi="Times New Roman" w:cs="Times New Roman"/>
          <w:sz w:val="28"/>
          <w:szCs w:val="28"/>
        </w:rPr>
        <w:t xml:space="preserve">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00614FB1" w:rsidRPr="00614FB1">
        <w:rPr>
          <w:rFonts w:ascii="Times New Roman" w:hAnsi="Times New Roman" w:cs="Times New Roman"/>
          <w:sz w:val="28"/>
          <w:szCs w:val="28"/>
        </w:rPr>
        <w:t>.</w:t>
      </w:r>
    </w:p>
    <w:p w:rsidR="002F3A57" w:rsidRPr="00614FB1" w:rsidRDefault="002F3A57" w:rsidP="00F35946">
      <w:pPr>
        <w:jc w:val="both"/>
        <w:rPr>
          <w:rFonts w:ascii="Times New Roman" w:hAnsi="Times New Roman" w:cs="Times New Roman"/>
          <w:b/>
          <w:sz w:val="28"/>
          <w:szCs w:val="28"/>
        </w:rPr>
      </w:pPr>
      <w:r w:rsidRPr="00614FB1">
        <w:rPr>
          <w:rFonts w:ascii="Times New Roman" w:hAnsi="Times New Roman" w:cs="Times New Roman"/>
          <w:b/>
          <w:sz w:val="28"/>
          <w:szCs w:val="28"/>
        </w:rPr>
        <w:t>Общие положения</w:t>
      </w:r>
    </w:p>
    <w:p w:rsidR="002F3A57" w:rsidRPr="00614FB1" w:rsidRDefault="002F3A57" w:rsidP="003565CB">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2F3A57" w:rsidRPr="00614FB1" w:rsidRDefault="002F3A57" w:rsidP="003565CB">
      <w:pPr>
        <w:ind w:firstLine="284"/>
        <w:jc w:val="both"/>
        <w:rPr>
          <w:rFonts w:ascii="Times New Roman" w:hAnsi="Times New Roman" w:cs="Times New Roman"/>
          <w:sz w:val="28"/>
          <w:szCs w:val="28"/>
        </w:rPr>
      </w:pPr>
      <w:r w:rsidRPr="00614FB1">
        <w:rPr>
          <w:rFonts w:ascii="Times New Roman" w:hAnsi="Times New Roman" w:cs="Times New Roman"/>
          <w:sz w:val="28"/>
          <w:szCs w:val="28"/>
        </w:rPr>
        <w:t>Основными направлениями и целями оценочной деятельности в образовательной организации в соответствии с требованиями ФГОС СОО являются:</w:t>
      </w:r>
    </w:p>
    <w:p w:rsidR="002F3A57" w:rsidRPr="00614FB1" w:rsidRDefault="002F3A57" w:rsidP="00F35946">
      <w:pPr>
        <w:pStyle w:val="a0"/>
        <w:spacing w:line="276" w:lineRule="auto"/>
        <w:rPr>
          <w:szCs w:val="28"/>
        </w:rPr>
      </w:pPr>
      <w:r w:rsidRPr="00614FB1">
        <w:rPr>
          <w:szCs w:val="28"/>
        </w:rPr>
        <w:t>оценка образовательных достижений обучающихсяна различных этапах обучениякак основа их итоговой аттестации;</w:t>
      </w:r>
    </w:p>
    <w:p w:rsidR="002F3A57" w:rsidRPr="00614FB1" w:rsidRDefault="002F3A57" w:rsidP="00F35946">
      <w:pPr>
        <w:pStyle w:val="a0"/>
        <w:spacing w:line="276" w:lineRule="auto"/>
        <w:rPr>
          <w:szCs w:val="28"/>
        </w:rPr>
      </w:pPr>
      <w:r w:rsidRPr="00614FB1">
        <w:rPr>
          <w:szCs w:val="28"/>
        </w:rPr>
        <w:t>оценка результатов деятельности педагогических работников как основа аттестационных процедур;</w:t>
      </w:r>
    </w:p>
    <w:p w:rsidR="002F3A57" w:rsidRPr="00614FB1" w:rsidRDefault="002F3A57" w:rsidP="00F35946">
      <w:pPr>
        <w:pStyle w:val="a0"/>
        <w:spacing w:line="276" w:lineRule="auto"/>
        <w:rPr>
          <w:szCs w:val="28"/>
        </w:rPr>
      </w:pPr>
      <w:r w:rsidRPr="00614FB1">
        <w:rPr>
          <w:szCs w:val="28"/>
        </w:rPr>
        <w:t>оценка результатов деятельности образовательной организации как основа аккредитационных процедур.</w:t>
      </w:r>
    </w:p>
    <w:p w:rsidR="002F3A57" w:rsidRPr="00614FB1" w:rsidRDefault="002F3A57" w:rsidP="003565CB">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Оценка образовательных достижений обучающихся осуществляется в рамках </w:t>
      </w:r>
      <w:r w:rsidRPr="00614FB1">
        <w:rPr>
          <w:rFonts w:ascii="Times New Roman" w:hAnsi="Times New Roman" w:cs="Times New Roman"/>
          <w:b/>
          <w:sz w:val="28"/>
          <w:szCs w:val="28"/>
        </w:rPr>
        <w:t>внутренней оценки</w:t>
      </w:r>
      <w:r w:rsidR="00614FB1" w:rsidRPr="00614FB1">
        <w:rPr>
          <w:rFonts w:ascii="Times New Roman" w:hAnsi="Times New Roman" w:cs="Times New Roman"/>
          <w:sz w:val="28"/>
          <w:szCs w:val="28"/>
        </w:rPr>
        <w:t xml:space="preserve"> МБОУ «</w:t>
      </w:r>
      <w:r w:rsidR="0045323B">
        <w:rPr>
          <w:rFonts w:ascii="Times New Roman" w:hAnsi="Times New Roman" w:cs="Times New Roman"/>
          <w:sz w:val="28"/>
          <w:szCs w:val="28"/>
        </w:rPr>
        <w:t>Корочанская</w:t>
      </w:r>
      <w:r w:rsidR="00614FB1" w:rsidRPr="00614FB1">
        <w:rPr>
          <w:rFonts w:ascii="Times New Roman" w:hAnsi="Times New Roman" w:cs="Times New Roman"/>
          <w:sz w:val="28"/>
          <w:szCs w:val="28"/>
        </w:rPr>
        <w:t xml:space="preserve"> СОШ</w:t>
      </w:r>
      <w:r w:rsidR="0045323B">
        <w:rPr>
          <w:rFonts w:ascii="Times New Roman" w:hAnsi="Times New Roman" w:cs="Times New Roman"/>
          <w:sz w:val="28"/>
          <w:szCs w:val="28"/>
        </w:rPr>
        <w:t xml:space="preserve"> им. Д.К. Кромского</w:t>
      </w:r>
      <w:r w:rsidR="00614FB1" w:rsidRPr="00614FB1">
        <w:rPr>
          <w:rFonts w:ascii="Times New Roman" w:hAnsi="Times New Roman" w:cs="Times New Roman"/>
          <w:sz w:val="28"/>
          <w:szCs w:val="28"/>
        </w:rPr>
        <w:t>»</w:t>
      </w:r>
      <w:r w:rsidRPr="00614FB1">
        <w:rPr>
          <w:rFonts w:ascii="Times New Roman" w:hAnsi="Times New Roman" w:cs="Times New Roman"/>
          <w:sz w:val="28"/>
          <w:szCs w:val="28"/>
        </w:rPr>
        <w:t xml:space="preserve">,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614FB1">
        <w:rPr>
          <w:rFonts w:ascii="Times New Roman" w:hAnsi="Times New Roman" w:cs="Times New Roman"/>
          <w:b/>
          <w:sz w:val="28"/>
          <w:szCs w:val="28"/>
        </w:rPr>
        <w:t>внешней оценки</w:t>
      </w:r>
      <w:r w:rsidRPr="00614FB1">
        <w:rPr>
          <w:rFonts w:ascii="Times New Roman" w:hAnsi="Times New Roman" w:cs="Times New Roman"/>
          <w:sz w:val="28"/>
          <w:szCs w:val="28"/>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2F3A57" w:rsidRPr="00614FB1" w:rsidRDefault="002F3A57"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Оценкарезультатов деятельности педагогических работников осуществляется на основании:</w:t>
      </w:r>
    </w:p>
    <w:p w:rsidR="002F3A57" w:rsidRPr="00614FB1" w:rsidRDefault="002F3A57" w:rsidP="00F35946">
      <w:pPr>
        <w:pStyle w:val="a0"/>
        <w:spacing w:line="276" w:lineRule="auto"/>
        <w:rPr>
          <w:szCs w:val="28"/>
        </w:rPr>
      </w:pPr>
      <w:r w:rsidRPr="00614FB1">
        <w:rPr>
          <w:szCs w:val="28"/>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2F3A57" w:rsidRPr="00614FB1" w:rsidRDefault="002F3A57" w:rsidP="00F35946">
      <w:pPr>
        <w:pStyle w:val="a0"/>
        <w:spacing w:line="276" w:lineRule="auto"/>
        <w:rPr>
          <w:szCs w:val="28"/>
        </w:rPr>
      </w:pPr>
      <w:r w:rsidRPr="00614FB1">
        <w:rPr>
          <w:szCs w:val="28"/>
        </w:rPr>
        <w:t>мониторинга уровня профессионального мастерства учителя (анализа качества уроков, качества учебных заданий, предлагаемых учителем).</w:t>
      </w:r>
    </w:p>
    <w:p w:rsidR="002F3A57" w:rsidRPr="00614FB1" w:rsidRDefault="002F3A57" w:rsidP="00F35946">
      <w:pPr>
        <w:jc w:val="both"/>
        <w:rPr>
          <w:rFonts w:ascii="Times New Roman" w:hAnsi="Times New Roman" w:cs="Times New Roman"/>
          <w:sz w:val="28"/>
          <w:szCs w:val="28"/>
        </w:rPr>
      </w:pPr>
      <w:r w:rsidRPr="00614FB1">
        <w:rPr>
          <w:rFonts w:ascii="Times New Roman" w:hAnsi="Times New Roman" w:cs="Times New Roman"/>
          <w:sz w:val="28"/>
          <w:szCs w:val="28"/>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Результаты мониторингов являются основанием для принятия решений по повышению квалификации учителя.</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Результаты процедур оценки результатов деятельн</w:t>
      </w:r>
      <w:r w:rsidR="00614FB1" w:rsidRPr="00614FB1">
        <w:rPr>
          <w:rFonts w:ascii="Times New Roman" w:hAnsi="Times New Roman" w:cs="Times New Roman"/>
          <w:sz w:val="28"/>
          <w:szCs w:val="28"/>
        </w:rPr>
        <w:t xml:space="preserve">ости </w:t>
      </w:r>
      <w:r w:rsidR="0045323B" w:rsidRPr="00614FB1">
        <w:rPr>
          <w:rFonts w:ascii="Times New Roman" w:hAnsi="Times New Roman" w:cs="Times New Roman"/>
          <w:sz w:val="28"/>
          <w:szCs w:val="28"/>
        </w:rPr>
        <w:t>МБОУ «</w:t>
      </w:r>
      <w:r w:rsidR="0045323B">
        <w:rPr>
          <w:rFonts w:ascii="Times New Roman" w:hAnsi="Times New Roman" w:cs="Times New Roman"/>
          <w:sz w:val="28"/>
          <w:szCs w:val="28"/>
        </w:rPr>
        <w:t>Корочанская</w:t>
      </w:r>
      <w:r w:rsidR="0045323B" w:rsidRPr="00614FB1">
        <w:rPr>
          <w:rFonts w:ascii="Times New Roman" w:hAnsi="Times New Roman" w:cs="Times New Roman"/>
          <w:sz w:val="28"/>
          <w:szCs w:val="28"/>
        </w:rPr>
        <w:t xml:space="preserve"> СОШ</w:t>
      </w:r>
      <w:r w:rsidR="0045323B">
        <w:rPr>
          <w:rFonts w:ascii="Times New Roman" w:hAnsi="Times New Roman" w:cs="Times New Roman"/>
          <w:sz w:val="28"/>
          <w:szCs w:val="28"/>
        </w:rPr>
        <w:t xml:space="preserve"> им. Д.К. Кромского</w:t>
      </w:r>
      <w:r w:rsidR="0045323B" w:rsidRPr="00614FB1">
        <w:rPr>
          <w:rFonts w:ascii="Times New Roman" w:hAnsi="Times New Roman" w:cs="Times New Roman"/>
          <w:sz w:val="28"/>
          <w:szCs w:val="28"/>
        </w:rPr>
        <w:t>»</w:t>
      </w:r>
      <w:r w:rsidRPr="00614FB1">
        <w:rPr>
          <w:rFonts w:ascii="Times New Roman" w:hAnsi="Times New Roman" w:cs="Times New Roman"/>
          <w:sz w:val="28"/>
          <w:szCs w:val="28"/>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w:t>
      </w:r>
      <w:r w:rsidR="00614FB1" w:rsidRPr="00614FB1">
        <w:rPr>
          <w:rFonts w:ascii="Times New Roman" w:hAnsi="Times New Roman" w:cs="Times New Roman"/>
          <w:sz w:val="28"/>
          <w:szCs w:val="28"/>
        </w:rPr>
        <w:t xml:space="preserve">ития </w:t>
      </w:r>
      <w:r w:rsidR="0045323B" w:rsidRPr="00614FB1">
        <w:rPr>
          <w:rFonts w:ascii="Times New Roman" w:hAnsi="Times New Roman" w:cs="Times New Roman"/>
          <w:sz w:val="28"/>
          <w:szCs w:val="28"/>
        </w:rPr>
        <w:t>МБОУ «</w:t>
      </w:r>
      <w:r w:rsidR="0045323B">
        <w:rPr>
          <w:rFonts w:ascii="Times New Roman" w:hAnsi="Times New Roman" w:cs="Times New Roman"/>
          <w:sz w:val="28"/>
          <w:szCs w:val="28"/>
        </w:rPr>
        <w:t>Корочанская</w:t>
      </w:r>
      <w:r w:rsidR="0045323B" w:rsidRPr="00614FB1">
        <w:rPr>
          <w:rFonts w:ascii="Times New Roman" w:hAnsi="Times New Roman" w:cs="Times New Roman"/>
          <w:sz w:val="28"/>
          <w:szCs w:val="28"/>
        </w:rPr>
        <w:t xml:space="preserve"> СОШ</w:t>
      </w:r>
      <w:r w:rsidR="0045323B">
        <w:rPr>
          <w:rFonts w:ascii="Times New Roman" w:hAnsi="Times New Roman" w:cs="Times New Roman"/>
          <w:sz w:val="28"/>
          <w:szCs w:val="28"/>
        </w:rPr>
        <w:t xml:space="preserve"> им. Д.К. Кромского</w:t>
      </w:r>
      <w:r w:rsidR="0045323B" w:rsidRPr="00614FB1">
        <w:rPr>
          <w:rFonts w:ascii="Times New Roman" w:hAnsi="Times New Roman" w:cs="Times New Roman"/>
          <w:sz w:val="28"/>
          <w:szCs w:val="28"/>
        </w:rPr>
        <w:t>»</w:t>
      </w:r>
      <w:r w:rsidRPr="00614FB1">
        <w:rPr>
          <w:rFonts w:ascii="Times New Roman" w:hAnsi="Times New Roman" w:cs="Times New Roman"/>
          <w:sz w:val="28"/>
          <w:szCs w:val="28"/>
        </w:rPr>
        <w:t>, а также служат основанием для принятия иных необходимых управленческих решений.</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Для оценки результатов деятельности педагогических работников и оценки результатов деятельности </w:t>
      </w:r>
      <w:r w:rsidR="0045323B" w:rsidRPr="00614FB1">
        <w:rPr>
          <w:rFonts w:ascii="Times New Roman" w:hAnsi="Times New Roman" w:cs="Times New Roman"/>
          <w:sz w:val="28"/>
          <w:szCs w:val="28"/>
        </w:rPr>
        <w:t>МБОУ «</w:t>
      </w:r>
      <w:r w:rsidR="0045323B">
        <w:rPr>
          <w:rFonts w:ascii="Times New Roman" w:hAnsi="Times New Roman" w:cs="Times New Roman"/>
          <w:sz w:val="28"/>
          <w:szCs w:val="28"/>
        </w:rPr>
        <w:t>Корочанская</w:t>
      </w:r>
      <w:r w:rsidR="0045323B" w:rsidRPr="00614FB1">
        <w:rPr>
          <w:rFonts w:ascii="Times New Roman" w:hAnsi="Times New Roman" w:cs="Times New Roman"/>
          <w:sz w:val="28"/>
          <w:szCs w:val="28"/>
        </w:rPr>
        <w:t xml:space="preserve"> СОШ</w:t>
      </w:r>
      <w:r w:rsidR="0045323B">
        <w:rPr>
          <w:rFonts w:ascii="Times New Roman" w:hAnsi="Times New Roman" w:cs="Times New Roman"/>
          <w:sz w:val="28"/>
          <w:szCs w:val="28"/>
        </w:rPr>
        <w:t xml:space="preserve"> им. Д.К. Кромского</w:t>
      </w:r>
      <w:r w:rsidR="0045323B" w:rsidRPr="00614FB1">
        <w:rPr>
          <w:rFonts w:ascii="Times New Roman" w:hAnsi="Times New Roman" w:cs="Times New Roman"/>
          <w:sz w:val="28"/>
          <w:szCs w:val="28"/>
        </w:rPr>
        <w:t>»</w:t>
      </w:r>
      <w:r w:rsidRPr="00614FB1">
        <w:rPr>
          <w:rFonts w:ascii="Times New Roman" w:hAnsi="Times New Roman" w:cs="Times New Roman"/>
          <w:sz w:val="28"/>
          <w:szCs w:val="28"/>
        </w:rPr>
        <w:t xml:space="preserve">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В соответствии с ФГОС СОО система оц</w:t>
      </w:r>
      <w:r w:rsidR="00614FB1" w:rsidRPr="00614FB1">
        <w:rPr>
          <w:rFonts w:ascii="Times New Roman" w:hAnsi="Times New Roman" w:cs="Times New Roman"/>
          <w:sz w:val="28"/>
          <w:szCs w:val="28"/>
          <w:lang w:eastAsia="ru-RU"/>
        </w:rPr>
        <w:t xml:space="preserve">енки </w:t>
      </w:r>
      <w:r w:rsidR="0045323B" w:rsidRPr="00614FB1">
        <w:rPr>
          <w:rFonts w:ascii="Times New Roman" w:hAnsi="Times New Roman" w:cs="Times New Roman"/>
          <w:sz w:val="28"/>
          <w:szCs w:val="28"/>
        </w:rPr>
        <w:t>МБОУ «</w:t>
      </w:r>
      <w:r w:rsidR="0045323B">
        <w:rPr>
          <w:rFonts w:ascii="Times New Roman" w:hAnsi="Times New Roman" w:cs="Times New Roman"/>
          <w:sz w:val="28"/>
          <w:szCs w:val="28"/>
        </w:rPr>
        <w:t>Корочанская</w:t>
      </w:r>
      <w:r w:rsidR="0045323B" w:rsidRPr="00614FB1">
        <w:rPr>
          <w:rFonts w:ascii="Times New Roman" w:hAnsi="Times New Roman" w:cs="Times New Roman"/>
          <w:sz w:val="28"/>
          <w:szCs w:val="28"/>
        </w:rPr>
        <w:t xml:space="preserve"> СОШ</w:t>
      </w:r>
      <w:r w:rsidR="0045323B">
        <w:rPr>
          <w:rFonts w:ascii="Times New Roman" w:hAnsi="Times New Roman" w:cs="Times New Roman"/>
          <w:sz w:val="28"/>
          <w:szCs w:val="28"/>
        </w:rPr>
        <w:t xml:space="preserve"> им. Д.К. Кромского</w:t>
      </w:r>
      <w:r w:rsidR="0045323B" w:rsidRPr="00614FB1">
        <w:rPr>
          <w:rFonts w:ascii="Times New Roman" w:hAnsi="Times New Roman" w:cs="Times New Roman"/>
          <w:sz w:val="28"/>
          <w:szCs w:val="28"/>
        </w:rPr>
        <w:t>»</w:t>
      </w:r>
      <w:r w:rsidRPr="00614FB1">
        <w:rPr>
          <w:rFonts w:ascii="Times New Roman" w:hAnsi="Times New Roman" w:cs="Times New Roman"/>
          <w:sz w:val="28"/>
          <w:szCs w:val="28"/>
          <w:lang w:eastAsia="ru-RU"/>
        </w:rPr>
        <w:t xml:space="preserve"> реализует системно-деятельностный, комплексный и уровневый подходы к оценке образовательных достижений.</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3A57" w:rsidRPr="00614FB1" w:rsidRDefault="002F3A57" w:rsidP="00F35946">
      <w:pPr>
        <w:ind w:firstLine="284"/>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Комплексный подход к оценке образовательных достижений реализуется путем:</w:t>
      </w:r>
    </w:p>
    <w:p w:rsidR="002F3A57" w:rsidRPr="00614FB1" w:rsidRDefault="002F3A57" w:rsidP="00F35946">
      <w:pPr>
        <w:pStyle w:val="a0"/>
        <w:spacing w:line="276" w:lineRule="auto"/>
        <w:rPr>
          <w:szCs w:val="28"/>
        </w:rPr>
      </w:pPr>
      <w:r w:rsidRPr="00614FB1">
        <w:rPr>
          <w:szCs w:val="28"/>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2F3A57" w:rsidRPr="00614FB1" w:rsidRDefault="002F3A57" w:rsidP="00F35946">
      <w:pPr>
        <w:pStyle w:val="a0"/>
        <w:spacing w:line="276" w:lineRule="auto"/>
        <w:rPr>
          <w:szCs w:val="28"/>
        </w:rPr>
      </w:pPr>
      <w:r w:rsidRPr="00614FB1">
        <w:rPr>
          <w:szCs w:val="28"/>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F3A57" w:rsidRPr="00614FB1" w:rsidRDefault="002F3A57" w:rsidP="00F35946">
      <w:pPr>
        <w:pStyle w:val="a0"/>
        <w:spacing w:line="276" w:lineRule="auto"/>
        <w:rPr>
          <w:szCs w:val="28"/>
        </w:rPr>
      </w:pPr>
      <w:r w:rsidRPr="00614FB1">
        <w:rPr>
          <w:szCs w:val="28"/>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2F3A57" w:rsidRPr="00614FB1" w:rsidRDefault="002F3A57" w:rsidP="00F35946">
      <w:pPr>
        <w:jc w:val="both"/>
        <w:rPr>
          <w:rFonts w:ascii="Times New Roman" w:hAnsi="Times New Roman" w:cs="Times New Roman"/>
          <w:sz w:val="28"/>
          <w:szCs w:val="28"/>
        </w:rPr>
      </w:pPr>
      <w:r w:rsidRPr="00614FB1">
        <w:rPr>
          <w:rFonts w:ascii="Times New Roman" w:hAnsi="Times New Roman" w:cs="Times New Roman"/>
          <w:sz w:val="28"/>
          <w:szCs w:val="28"/>
        </w:rPr>
        <w:t>Уровневый подход реализуется по отношению как к содержанию оценки, так и к представлению и интерпретации результатов.</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Уровневый подход к содержанию оценки на уровне среднего общего образования обеспечивается следующими составляющими:</w:t>
      </w:r>
    </w:p>
    <w:p w:rsidR="002F3A57" w:rsidRPr="00614FB1" w:rsidRDefault="002F3A57" w:rsidP="00F35946">
      <w:pPr>
        <w:numPr>
          <w:ilvl w:val="0"/>
          <w:numId w:val="16"/>
        </w:numPr>
        <w:suppressAutoHyphens/>
        <w:spacing w:after="0"/>
        <w:ind w:left="0" w:firstLine="709"/>
        <w:contextualSpacing/>
        <w:jc w:val="both"/>
        <w:rPr>
          <w:rFonts w:ascii="Times New Roman" w:hAnsi="Times New Roman" w:cs="Times New Roman"/>
          <w:sz w:val="28"/>
          <w:szCs w:val="28"/>
        </w:rPr>
      </w:pPr>
      <w:r w:rsidRPr="00614FB1">
        <w:rPr>
          <w:rFonts w:ascii="Times New Roman" w:hAnsi="Times New Roman" w:cs="Times New Roman"/>
          <w:sz w:val="28"/>
          <w:szCs w:val="28"/>
        </w:rPr>
        <w:t>для каждого предмета предлагаются результаты двух уровней изучения – базового и углубленного;</w:t>
      </w:r>
    </w:p>
    <w:p w:rsidR="002F3A57" w:rsidRPr="00614FB1" w:rsidRDefault="002F3A57" w:rsidP="00F35946">
      <w:pPr>
        <w:numPr>
          <w:ilvl w:val="0"/>
          <w:numId w:val="16"/>
        </w:numPr>
        <w:suppressAutoHyphens/>
        <w:spacing w:after="0"/>
        <w:ind w:left="0" w:firstLine="709"/>
        <w:contextualSpacing/>
        <w:jc w:val="both"/>
        <w:rPr>
          <w:rFonts w:ascii="Times New Roman" w:hAnsi="Times New Roman" w:cs="Times New Roman"/>
          <w:sz w:val="28"/>
          <w:szCs w:val="28"/>
        </w:rPr>
      </w:pPr>
      <w:r w:rsidRPr="00614FB1">
        <w:rPr>
          <w:rFonts w:ascii="Times New Roman" w:hAnsi="Times New Roman" w:cs="Times New Roman"/>
          <w:sz w:val="28"/>
          <w:szCs w:val="28"/>
        </w:rPr>
        <w:t>планируемые результаты содержат блоки «Выпускник научится» и «Выпускник получит возможность научиться».</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2F3A57" w:rsidRPr="00614FB1" w:rsidRDefault="002F3A57" w:rsidP="00F35946">
      <w:pPr>
        <w:ind w:firstLine="708"/>
        <w:jc w:val="both"/>
        <w:rPr>
          <w:rFonts w:ascii="Times New Roman" w:hAnsi="Times New Roman" w:cs="Times New Roman"/>
          <w:b/>
          <w:sz w:val="28"/>
          <w:szCs w:val="28"/>
          <w:lang w:bidi="en-US"/>
        </w:rPr>
      </w:pPr>
      <w:r w:rsidRPr="00614FB1">
        <w:rPr>
          <w:rFonts w:ascii="Times New Roman" w:hAnsi="Times New Roman" w:cs="Times New Roman"/>
          <w:b/>
          <w:sz w:val="28"/>
          <w:szCs w:val="28"/>
          <w:lang w:bidi="en-US"/>
        </w:rPr>
        <w:t>Особенности оценки личностных, метапредметных и предметных результатов</w:t>
      </w:r>
    </w:p>
    <w:p w:rsidR="002F3A57" w:rsidRPr="00614FB1" w:rsidRDefault="002F3A57" w:rsidP="00F35946">
      <w:pPr>
        <w:ind w:firstLine="708"/>
        <w:jc w:val="both"/>
        <w:rPr>
          <w:rFonts w:ascii="Times New Roman" w:hAnsi="Times New Roman" w:cs="Times New Roman"/>
          <w:sz w:val="28"/>
          <w:szCs w:val="28"/>
          <w:lang w:bidi="en-US"/>
        </w:rPr>
      </w:pPr>
      <w:r w:rsidRPr="00614FB1">
        <w:rPr>
          <w:rFonts w:ascii="Times New Roman" w:hAnsi="Times New Roman" w:cs="Times New Roman"/>
          <w:sz w:val="28"/>
          <w:szCs w:val="28"/>
          <w:lang w:bidi="en-US"/>
        </w:rPr>
        <w:t>Особенности оценки личностных результатов</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соответствии с требованиями ФГОС СОО достижение личностных результатов </w:t>
      </w:r>
      <w:r w:rsidRPr="00614FB1">
        <w:rPr>
          <w:rFonts w:ascii="Times New Roman" w:hAnsi="Times New Roman" w:cs="Times New Roman"/>
          <w:b/>
          <w:sz w:val="28"/>
          <w:szCs w:val="28"/>
        </w:rPr>
        <w:t>не выносится</w:t>
      </w:r>
      <w:r w:rsidRPr="00614FB1">
        <w:rPr>
          <w:rFonts w:ascii="Times New Roman" w:hAnsi="Times New Roman" w:cs="Times New Roman"/>
          <w:sz w:val="28"/>
          <w:szCs w:val="28"/>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14FB1">
        <w:rPr>
          <w:rFonts w:ascii="Times New Roman" w:hAnsi="Times New Roman" w:cs="Times New Roman"/>
          <w:bCs/>
          <w:iCs/>
          <w:sz w:val="28"/>
          <w:szCs w:val="28"/>
        </w:rPr>
        <w:t xml:space="preserve">Оценка </w:t>
      </w:r>
      <w:r w:rsidRPr="00614FB1">
        <w:rPr>
          <w:rFonts w:ascii="Times New Roman" w:hAnsi="Times New Roman" w:cs="Times New Roman"/>
          <w:sz w:val="28"/>
          <w:szCs w:val="28"/>
        </w:rPr>
        <w:t xml:space="preserve">личностных результатов образовательной деятельности осуществляется в ходе </w:t>
      </w:r>
      <w:r w:rsidRPr="00614FB1">
        <w:rPr>
          <w:rFonts w:ascii="Times New Roman" w:hAnsi="Times New Roman" w:cs="Times New Roman"/>
          <w:b/>
          <w:sz w:val="28"/>
          <w:szCs w:val="28"/>
        </w:rPr>
        <w:t>внешних</w:t>
      </w:r>
      <w:r w:rsidRPr="00614FB1">
        <w:rPr>
          <w:rFonts w:ascii="Times New Roman" w:hAnsi="Times New Roman" w:cs="Times New Roman"/>
          <w:sz w:val="28"/>
          <w:szCs w:val="28"/>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0045323B">
        <w:rPr>
          <w:rFonts w:ascii="Times New Roman" w:hAnsi="Times New Roman" w:cs="Times New Roman"/>
          <w:sz w:val="28"/>
          <w:szCs w:val="28"/>
        </w:rPr>
        <w:tab/>
      </w:r>
      <w:r w:rsidRPr="00614FB1">
        <w:rPr>
          <w:rFonts w:ascii="Times New Roman" w:hAnsi="Times New Roman" w:cs="Times New Roman"/>
          <w:bCs/>
          <w:sz w:val="28"/>
          <w:szCs w:val="28"/>
        </w:rPr>
        <w:t>Федеральным</w:t>
      </w:r>
      <w:r w:rsidR="0045323B">
        <w:rPr>
          <w:rFonts w:ascii="Times New Roman" w:hAnsi="Times New Roman" w:cs="Times New Roman"/>
          <w:bCs/>
          <w:sz w:val="28"/>
          <w:szCs w:val="28"/>
        </w:rPr>
        <w:tab/>
      </w:r>
      <w:r w:rsidRPr="00614FB1">
        <w:rPr>
          <w:rFonts w:ascii="Times New Roman" w:hAnsi="Times New Roman" w:cs="Times New Roman"/>
          <w:sz w:val="28"/>
          <w:szCs w:val="28"/>
        </w:rPr>
        <w:t>законом от 27.07.2006 № 152-ФЗ «О персональных данных».</w:t>
      </w:r>
    </w:p>
    <w:p w:rsidR="002F3A57" w:rsidRPr="00614FB1" w:rsidRDefault="002F3A57" w:rsidP="00F35946">
      <w:pPr>
        <w:jc w:val="both"/>
        <w:rPr>
          <w:rFonts w:ascii="Times New Roman" w:hAnsi="Times New Roman" w:cs="Times New Roman"/>
          <w:b/>
          <w:sz w:val="28"/>
          <w:szCs w:val="28"/>
          <w:lang w:bidi="en-US"/>
        </w:rPr>
      </w:pPr>
      <w:r w:rsidRPr="00614FB1">
        <w:rPr>
          <w:rFonts w:ascii="Times New Roman" w:hAnsi="Times New Roman" w:cs="Times New Roman"/>
          <w:b/>
          <w:sz w:val="28"/>
          <w:szCs w:val="28"/>
          <w:lang w:bidi="en-US"/>
        </w:rPr>
        <w:t>Особенности оценки метапредметных результатов</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Оценка метапредметных результатов</w:t>
      </w:r>
      <w:r w:rsidR="0045323B">
        <w:rPr>
          <w:rFonts w:ascii="Times New Roman" w:hAnsi="Times New Roman" w:cs="Times New Roman"/>
          <w:sz w:val="28"/>
          <w:szCs w:val="28"/>
        </w:rPr>
        <w:tab/>
      </w:r>
      <w:r w:rsidRPr="00614FB1">
        <w:rPr>
          <w:rFonts w:ascii="Times New Roman" w:hAnsi="Times New Roman" w:cs="Times New Roman"/>
          <w:bCs/>
          <w:sz w:val="28"/>
          <w:szCs w:val="28"/>
        </w:rPr>
        <w:t xml:space="preserve">представляет собой оценку достижения </w:t>
      </w:r>
      <w:r w:rsidRPr="00614FB1">
        <w:rPr>
          <w:rFonts w:ascii="Times New Roman" w:hAnsi="Times New Roman" w:cs="Times New Roman"/>
          <w:sz w:val="28"/>
          <w:szCs w:val="28"/>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Оценка достижения метапредметных результатов осуществляется администра</w:t>
      </w:r>
      <w:r w:rsidR="00614FB1" w:rsidRPr="00614FB1">
        <w:rPr>
          <w:rFonts w:ascii="Times New Roman" w:hAnsi="Times New Roman" w:cs="Times New Roman"/>
          <w:sz w:val="28"/>
          <w:szCs w:val="28"/>
        </w:rPr>
        <w:t xml:space="preserve">цией  </w:t>
      </w:r>
      <w:r w:rsidR="00505E85" w:rsidRPr="00614FB1">
        <w:rPr>
          <w:rFonts w:ascii="Times New Roman" w:hAnsi="Times New Roman" w:cs="Times New Roman"/>
          <w:sz w:val="28"/>
          <w:szCs w:val="28"/>
        </w:rPr>
        <w:t>МБОУ «</w:t>
      </w:r>
      <w:r w:rsidR="00505E85">
        <w:rPr>
          <w:rFonts w:ascii="Times New Roman" w:hAnsi="Times New Roman" w:cs="Times New Roman"/>
          <w:sz w:val="28"/>
          <w:szCs w:val="28"/>
        </w:rPr>
        <w:t>Корочанская</w:t>
      </w:r>
      <w:r w:rsidR="00505E85" w:rsidRPr="00614FB1">
        <w:rPr>
          <w:rFonts w:ascii="Times New Roman" w:hAnsi="Times New Roman" w:cs="Times New Roman"/>
          <w:sz w:val="28"/>
          <w:szCs w:val="28"/>
        </w:rPr>
        <w:t xml:space="preserve"> СОШ</w:t>
      </w:r>
      <w:r w:rsidR="00505E85">
        <w:rPr>
          <w:rFonts w:ascii="Times New Roman" w:hAnsi="Times New Roman" w:cs="Times New Roman"/>
          <w:sz w:val="28"/>
          <w:szCs w:val="28"/>
        </w:rPr>
        <w:t xml:space="preserve"> им. Д.К. Кромского</w:t>
      </w:r>
      <w:r w:rsidR="00505E85" w:rsidRPr="00614FB1">
        <w:rPr>
          <w:rFonts w:ascii="Times New Roman" w:hAnsi="Times New Roman" w:cs="Times New Roman"/>
          <w:sz w:val="28"/>
          <w:szCs w:val="28"/>
        </w:rPr>
        <w:t>»</w:t>
      </w:r>
      <w:r w:rsidRPr="00614FB1">
        <w:rPr>
          <w:rFonts w:ascii="Times New Roman" w:hAnsi="Times New Roman" w:cs="Times New Roman"/>
          <w:sz w:val="28"/>
          <w:szCs w:val="28"/>
        </w:rPr>
        <w:t xml:space="preserve">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2F3A57" w:rsidRPr="00614FB1" w:rsidRDefault="002F3A57" w:rsidP="00F35946">
      <w:pPr>
        <w:numPr>
          <w:ilvl w:val="0"/>
          <w:numId w:val="17"/>
        </w:numPr>
        <w:suppressAutoHyphens/>
        <w:spacing w:after="0"/>
        <w:contextualSpacing/>
        <w:jc w:val="both"/>
        <w:rPr>
          <w:rFonts w:ascii="Times New Roman" w:hAnsi="Times New Roman" w:cs="Times New Roman"/>
          <w:i/>
          <w:sz w:val="28"/>
          <w:szCs w:val="28"/>
        </w:rPr>
      </w:pPr>
      <w:r w:rsidRPr="00614FB1">
        <w:rPr>
          <w:rFonts w:ascii="Times New Roman" w:hAnsi="Times New Roman" w:cs="Times New Roman"/>
          <w:sz w:val="28"/>
          <w:szCs w:val="28"/>
        </w:rPr>
        <w:t xml:space="preserve">смыслового чтения, </w:t>
      </w:r>
    </w:p>
    <w:p w:rsidR="002F3A57" w:rsidRPr="00614FB1" w:rsidRDefault="002F3A57" w:rsidP="00F35946">
      <w:pPr>
        <w:numPr>
          <w:ilvl w:val="0"/>
          <w:numId w:val="17"/>
        </w:numPr>
        <w:suppressAutoHyphens/>
        <w:spacing w:after="0"/>
        <w:contextualSpacing/>
        <w:jc w:val="both"/>
        <w:rPr>
          <w:rFonts w:ascii="Times New Roman" w:hAnsi="Times New Roman" w:cs="Times New Roman"/>
          <w:i/>
          <w:sz w:val="28"/>
          <w:szCs w:val="28"/>
        </w:rPr>
      </w:pPr>
      <w:r w:rsidRPr="00614FB1">
        <w:rPr>
          <w:rFonts w:ascii="Times New Roman" w:hAnsi="Times New Roman" w:cs="Times New Roman"/>
          <w:sz w:val="28"/>
          <w:szCs w:val="28"/>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2F3A57" w:rsidRPr="00614FB1" w:rsidRDefault="002F3A57" w:rsidP="00F35946">
      <w:pPr>
        <w:numPr>
          <w:ilvl w:val="0"/>
          <w:numId w:val="17"/>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 xml:space="preserve">ИКТ-компетентности; </w:t>
      </w:r>
    </w:p>
    <w:p w:rsidR="002F3A57" w:rsidRPr="00614FB1" w:rsidRDefault="002F3A57" w:rsidP="00F35946">
      <w:pPr>
        <w:numPr>
          <w:ilvl w:val="0"/>
          <w:numId w:val="17"/>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сформированности регулятивных и коммуникативных универсальных учебных действий.</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Основной процедурой итоговой оценки достижения метапредметных результатов является защита индивидуального итогового проекта.</w:t>
      </w:r>
    </w:p>
    <w:p w:rsidR="002F3A57" w:rsidRPr="00614FB1" w:rsidRDefault="002F3A57" w:rsidP="00F35946">
      <w:pPr>
        <w:jc w:val="both"/>
        <w:rPr>
          <w:rFonts w:ascii="Times New Roman" w:hAnsi="Times New Roman" w:cs="Times New Roman"/>
          <w:b/>
          <w:sz w:val="28"/>
          <w:szCs w:val="28"/>
          <w:lang w:bidi="en-US"/>
        </w:rPr>
      </w:pPr>
      <w:r w:rsidRPr="00614FB1">
        <w:rPr>
          <w:rFonts w:ascii="Times New Roman" w:hAnsi="Times New Roman" w:cs="Times New Roman"/>
          <w:b/>
          <w:sz w:val="28"/>
          <w:szCs w:val="28"/>
          <w:lang w:bidi="en-US"/>
        </w:rPr>
        <w:t>Особенности оценки предметных результатов</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Оценка предметных результатов</w:t>
      </w:r>
      <w:r w:rsidRPr="00614FB1">
        <w:rPr>
          <w:rFonts w:ascii="Times New Roman" w:hAnsi="Times New Roman" w:cs="Times New Roman"/>
          <w:bCs/>
          <w:sz w:val="28"/>
          <w:szCs w:val="28"/>
        </w:rPr>
        <w:t xml:space="preserve">представляет собой оценку достижения обучающимися </w:t>
      </w:r>
      <w:r w:rsidRPr="00614FB1">
        <w:rPr>
          <w:rFonts w:ascii="Times New Roman" w:hAnsi="Times New Roman" w:cs="Times New Roman"/>
          <w:sz w:val="28"/>
          <w:szCs w:val="28"/>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614FB1">
        <w:rPr>
          <w:rFonts w:ascii="Times New Roman" w:eastAsia="+mn-ea" w:hAnsi="Times New Roman" w:cs="Times New Roman"/>
          <w:kern w:val="24"/>
          <w:sz w:val="28"/>
          <w:szCs w:val="28"/>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2F3A57" w:rsidRPr="00614FB1" w:rsidRDefault="002F3A57"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Особенности оценки по отдельному предмету фиксируются в приложении к образовательной программе, которое утверждается педагогическим сов</w:t>
      </w:r>
      <w:r w:rsidR="00614FB1" w:rsidRPr="00614FB1">
        <w:rPr>
          <w:rFonts w:ascii="Times New Roman" w:hAnsi="Times New Roman" w:cs="Times New Roman"/>
          <w:sz w:val="28"/>
          <w:szCs w:val="28"/>
        </w:rPr>
        <w:t xml:space="preserve">етом  </w:t>
      </w:r>
      <w:r w:rsidR="00505E85" w:rsidRPr="00614FB1">
        <w:rPr>
          <w:rFonts w:ascii="Times New Roman" w:hAnsi="Times New Roman" w:cs="Times New Roman"/>
          <w:sz w:val="28"/>
          <w:szCs w:val="28"/>
        </w:rPr>
        <w:t>МБОУ «</w:t>
      </w:r>
      <w:r w:rsidR="00505E85">
        <w:rPr>
          <w:rFonts w:ascii="Times New Roman" w:hAnsi="Times New Roman" w:cs="Times New Roman"/>
          <w:sz w:val="28"/>
          <w:szCs w:val="28"/>
        </w:rPr>
        <w:t>Корочанская</w:t>
      </w:r>
      <w:r w:rsidR="00505E85" w:rsidRPr="00614FB1">
        <w:rPr>
          <w:rFonts w:ascii="Times New Roman" w:hAnsi="Times New Roman" w:cs="Times New Roman"/>
          <w:sz w:val="28"/>
          <w:szCs w:val="28"/>
        </w:rPr>
        <w:t xml:space="preserve"> СОШ</w:t>
      </w:r>
      <w:r w:rsidR="00505E85">
        <w:rPr>
          <w:rFonts w:ascii="Times New Roman" w:hAnsi="Times New Roman" w:cs="Times New Roman"/>
          <w:sz w:val="28"/>
          <w:szCs w:val="28"/>
        </w:rPr>
        <w:t xml:space="preserve"> им. Д.К. Кромского</w:t>
      </w:r>
      <w:r w:rsidR="00505E85" w:rsidRPr="00614FB1">
        <w:rPr>
          <w:rFonts w:ascii="Times New Roman" w:hAnsi="Times New Roman" w:cs="Times New Roman"/>
          <w:sz w:val="28"/>
          <w:szCs w:val="28"/>
        </w:rPr>
        <w:t>»</w:t>
      </w:r>
      <w:r w:rsidRPr="00614FB1">
        <w:rPr>
          <w:rFonts w:ascii="Times New Roman" w:hAnsi="Times New Roman" w:cs="Times New Roman"/>
          <w:sz w:val="28"/>
          <w:szCs w:val="28"/>
        </w:rPr>
        <w:t xml:space="preserve">и доводится до сведения обучающихся и их родителей (или лиц, их заменяющих). </w:t>
      </w:r>
      <w:r w:rsidRPr="00614FB1">
        <w:rPr>
          <w:rFonts w:ascii="Times New Roman" w:hAnsi="Times New Roman" w:cs="Times New Roman"/>
          <w:sz w:val="28"/>
          <w:szCs w:val="28"/>
          <w:lang w:eastAsia="ru-RU"/>
        </w:rPr>
        <w:t>Описание может включать:</w:t>
      </w:r>
    </w:p>
    <w:p w:rsidR="002F3A57" w:rsidRPr="00614FB1" w:rsidRDefault="002F3A57" w:rsidP="00F35946">
      <w:pPr>
        <w:pStyle w:val="a0"/>
        <w:spacing w:line="276" w:lineRule="auto"/>
        <w:rPr>
          <w:szCs w:val="28"/>
        </w:rPr>
      </w:pPr>
      <w:r w:rsidRPr="00614FB1">
        <w:rPr>
          <w:szCs w:val="28"/>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F3A57" w:rsidRPr="00614FB1" w:rsidRDefault="002F3A57" w:rsidP="00F35946">
      <w:pPr>
        <w:pStyle w:val="a0"/>
        <w:spacing w:line="276" w:lineRule="auto"/>
        <w:rPr>
          <w:szCs w:val="28"/>
        </w:rPr>
      </w:pPr>
      <w:r w:rsidRPr="00614FB1">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2F3A57" w:rsidRPr="00614FB1" w:rsidRDefault="002F3A57" w:rsidP="00F35946">
      <w:pPr>
        <w:pStyle w:val="a0"/>
        <w:spacing w:line="276" w:lineRule="auto"/>
        <w:rPr>
          <w:szCs w:val="28"/>
        </w:rPr>
      </w:pPr>
      <w:r w:rsidRPr="00614FB1">
        <w:rPr>
          <w:szCs w:val="28"/>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F3A57" w:rsidRPr="00614FB1" w:rsidRDefault="002F3A57" w:rsidP="00F35946">
      <w:pPr>
        <w:pStyle w:val="a0"/>
        <w:spacing w:line="276" w:lineRule="auto"/>
        <w:rPr>
          <w:szCs w:val="28"/>
        </w:rPr>
      </w:pPr>
      <w:r w:rsidRPr="00614FB1">
        <w:rPr>
          <w:szCs w:val="28"/>
        </w:rPr>
        <w:t>график контрольных мероприятий.</w:t>
      </w:r>
    </w:p>
    <w:p w:rsidR="002F3A57" w:rsidRPr="00614FB1" w:rsidRDefault="002F3A57" w:rsidP="00F35946">
      <w:pPr>
        <w:jc w:val="both"/>
        <w:rPr>
          <w:rFonts w:ascii="Times New Roman" w:hAnsi="Times New Roman" w:cs="Times New Roman"/>
          <w:b/>
          <w:sz w:val="28"/>
          <w:szCs w:val="28"/>
        </w:rPr>
      </w:pPr>
      <w:r w:rsidRPr="00614FB1">
        <w:rPr>
          <w:rFonts w:ascii="Times New Roman" w:hAnsi="Times New Roman" w:cs="Times New Roman"/>
          <w:b/>
          <w:sz w:val="28"/>
          <w:szCs w:val="28"/>
        </w:rPr>
        <w:t>Организация и содержание оценочных процедур</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Стартовая диагностикапредставляет собой процедуру оценки готовности к обучению на уровне среднего общего образования. </w:t>
      </w:r>
    </w:p>
    <w:p w:rsidR="002F3A57" w:rsidRPr="00614FB1" w:rsidRDefault="002F3A57" w:rsidP="00F35946">
      <w:pPr>
        <w:ind w:firstLine="708"/>
        <w:jc w:val="both"/>
        <w:rPr>
          <w:rFonts w:ascii="Times New Roman" w:hAnsi="Times New Roman" w:cs="Times New Roman"/>
          <w:b/>
          <w:i/>
          <w:sz w:val="28"/>
          <w:szCs w:val="28"/>
        </w:rPr>
      </w:pPr>
      <w:r w:rsidRPr="00614FB1">
        <w:rPr>
          <w:rFonts w:ascii="Times New Roman" w:hAnsi="Times New Roman" w:cs="Times New Roman"/>
          <w:sz w:val="28"/>
          <w:szCs w:val="28"/>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Стартовая диагностикаготовности к изучению отдельных предметов (разделов) проводится учителем в начале изучения предметного курса (раздела).</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2F3A57" w:rsidRPr="00614FB1" w:rsidRDefault="002F3A57" w:rsidP="00F35946">
      <w:pPr>
        <w:ind w:firstLine="708"/>
        <w:jc w:val="both"/>
        <w:rPr>
          <w:rFonts w:ascii="Times New Roman" w:eastAsia="@Arial Unicode MS" w:hAnsi="Times New Roman" w:cs="Times New Roman"/>
          <w:sz w:val="28"/>
          <w:szCs w:val="28"/>
        </w:rPr>
      </w:pPr>
      <w:r w:rsidRPr="00614FB1">
        <w:rPr>
          <w:rFonts w:ascii="Times New Roman" w:hAnsi="Times New Roman" w:cs="Times New Roman"/>
          <w:sz w:val="28"/>
          <w:szCs w:val="28"/>
        </w:rPr>
        <w:t xml:space="preserve">Текущая оценкапредставляет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eastAsia="@Arial Unicode MS" w:hAnsi="Times New Roman" w:cs="Times New Roman"/>
          <w:sz w:val="28"/>
          <w:szCs w:val="28"/>
        </w:rPr>
        <w:t xml:space="preserve">В ходе оценки </w:t>
      </w:r>
      <w:r w:rsidRPr="00614FB1">
        <w:rPr>
          <w:rFonts w:ascii="Times New Roman" w:hAnsi="Times New Roman" w:cs="Times New Roman"/>
          <w:sz w:val="28"/>
          <w:szCs w:val="28"/>
        </w:rPr>
        <w:t xml:space="preserve">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2F3A57" w:rsidRPr="00614FB1" w:rsidRDefault="002F3A57" w:rsidP="00F35946">
      <w:pPr>
        <w:ind w:firstLine="708"/>
        <w:jc w:val="both"/>
        <w:rPr>
          <w:rFonts w:ascii="Times New Roman" w:hAnsi="Times New Roman" w:cs="Times New Roman"/>
          <w:b/>
          <w:i/>
          <w:sz w:val="28"/>
          <w:szCs w:val="28"/>
        </w:rPr>
      </w:pPr>
      <w:r w:rsidRPr="00614FB1">
        <w:rPr>
          <w:rFonts w:ascii="Times New Roman" w:hAnsi="Times New Roman" w:cs="Times New Roman"/>
          <w:sz w:val="28"/>
          <w:szCs w:val="28"/>
        </w:rPr>
        <w:t>Тематическая оценкапредставляет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2F3A57" w:rsidRPr="00614FB1" w:rsidRDefault="002F3A57" w:rsidP="00F35946">
      <w:pPr>
        <w:ind w:firstLine="708"/>
        <w:jc w:val="both"/>
        <w:rPr>
          <w:rFonts w:ascii="Times New Roman" w:hAnsi="Times New Roman" w:cs="Times New Roman"/>
          <w:b/>
          <w:i/>
          <w:sz w:val="28"/>
          <w:szCs w:val="28"/>
        </w:rPr>
      </w:pPr>
      <w:r w:rsidRPr="00614FB1">
        <w:rPr>
          <w:rFonts w:ascii="Times New Roman" w:hAnsi="Times New Roman" w:cs="Times New Roman"/>
          <w:sz w:val="28"/>
          <w:szCs w:val="28"/>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614FB1">
        <w:rPr>
          <w:rFonts w:ascii="Times New Roman" w:hAnsi="Times New Roman" w:cs="Times New Roman"/>
          <w:sz w:val="28"/>
          <w:szCs w:val="28"/>
          <w:lang w:eastAsia="ru-RU"/>
        </w:rPr>
        <w:t>Результаты, представленные в портфолио, используются при поступлении в высшие учебные заведения.</w:t>
      </w:r>
    </w:p>
    <w:p w:rsidR="002F3A57" w:rsidRPr="00614FB1" w:rsidRDefault="002F3A57" w:rsidP="00F35946">
      <w:pPr>
        <w:ind w:firstLine="708"/>
        <w:jc w:val="both"/>
        <w:rPr>
          <w:rFonts w:ascii="Times New Roman" w:hAnsi="Times New Roman" w:cs="Times New Roman"/>
          <w:b/>
          <w:i/>
          <w:sz w:val="28"/>
          <w:szCs w:val="28"/>
        </w:rPr>
      </w:pPr>
      <w:r w:rsidRPr="00614FB1">
        <w:rPr>
          <w:rFonts w:ascii="Times New Roman" w:hAnsi="Times New Roman" w:cs="Times New Roman"/>
          <w:sz w:val="28"/>
          <w:szCs w:val="28"/>
        </w:rPr>
        <w:t>Внутренний монито</w:t>
      </w:r>
      <w:r w:rsidR="00614FB1" w:rsidRPr="00614FB1">
        <w:rPr>
          <w:rFonts w:ascii="Times New Roman" w:hAnsi="Times New Roman" w:cs="Times New Roman"/>
          <w:sz w:val="28"/>
          <w:szCs w:val="28"/>
        </w:rPr>
        <w:t xml:space="preserve">ринг </w:t>
      </w:r>
      <w:r w:rsidR="00505E85" w:rsidRPr="00614FB1">
        <w:rPr>
          <w:rFonts w:ascii="Times New Roman" w:hAnsi="Times New Roman" w:cs="Times New Roman"/>
          <w:sz w:val="28"/>
          <w:szCs w:val="28"/>
        </w:rPr>
        <w:t>МБОУ «</w:t>
      </w:r>
      <w:r w:rsidR="00505E85">
        <w:rPr>
          <w:rFonts w:ascii="Times New Roman" w:hAnsi="Times New Roman" w:cs="Times New Roman"/>
          <w:sz w:val="28"/>
          <w:szCs w:val="28"/>
        </w:rPr>
        <w:t>Корочанская</w:t>
      </w:r>
      <w:r w:rsidR="00505E85" w:rsidRPr="00614FB1">
        <w:rPr>
          <w:rFonts w:ascii="Times New Roman" w:hAnsi="Times New Roman" w:cs="Times New Roman"/>
          <w:sz w:val="28"/>
          <w:szCs w:val="28"/>
        </w:rPr>
        <w:t xml:space="preserve"> СОШ</w:t>
      </w:r>
      <w:r w:rsidR="00505E85">
        <w:rPr>
          <w:rFonts w:ascii="Times New Roman" w:hAnsi="Times New Roman" w:cs="Times New Roman"/>
          <w:sz w:val="28"/>
          <w:szCs w:val="28"/>
        </w:rPr>
        <w:t xml:space="preserve"> им. Д.К. Кромского</w:t>
      </w:r>
      <w:r w:rsidR="00505E85" w:rsidRPr="00614FB1">
        <w:rPr>
          <w:rFonts w:ascii="Times New Roman" w:hAnsi="Times New Roman" w:cs="Times New Roman"/>
          <w:sz w:val="28"/>
          <w:szCs w:val="28"/>
        </w:rPr>
        <w:t>»</w:t>
      </w:r>
      <w:r w:rsidRPr="00614FB1">
        <w:rPr>
          <w:rFonts w:ascii="Times New Roman" w:hAnsi="Times New Roman" w:cs="Times New Roman"/>
          <w:sz w:val="28"/>
          <w:szCs w:val="28"/>
        </w:rPr>
        <w:t xml:space="preserve">представляет собой процедурыоценки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Промежуточная аттестацияпредставляет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биместра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14FB1">
        <w:rPr>
          <w:rFonts w:ascii="Times New Roman" w:hAnsi="Times New Roman" w:cs="Times New Roman"/>
          <w:sz w:val="28"/>
          <w:szCs w:val="28"/>
        </w:rPr>
        <w:t xml:space="preserve">В </w:t>
      </w:r>
      <w:r w:rsidRPr="00614FB1">
        <w:rPr>
          <w:rFonts w:ascii="Times New Roman" w:hAnsi="Times New Roman" w:cs="Times New Roman"/>
          <w:sz w:val="28"/>
          <w:szCs w:val="28"/>
          <w:lang w:eastAsia="ru-RU"/>
        </w:rPr>
        <w:t>случае использования стандартизированных измерительных материалов</w:t>
      </w:r>
      <w:r w:rsidRPr="00614FB1">
        <w:rPr>
          <w:rFonts w:ascii="Times New Roman" w:hAnsi="Times New Roman" w:cs="Times New Roman"/>
          <w:sz w:val="28"/>
          <w:szCs w:val="28"/>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614FB1">
        <w:rPr>
          <w:rStyle w:val="afd"/>
          <w:rFonts w:ascii="Times New Roman" w:hAnsi="Times New Roman"/>
          <w:sz w:val="28"/>
          <w:szCs w:val="28"/>
        </w:rPr>
        <w:footnoteReference w:id="7"/>
      </w:r>
      <w:r w:rsidRPr="00614FB1">
        <w:rPr>
          <w:rFonts w:ascii="Times New Roman" w:hAnsi="Times New Roman" w:cs="Times New Roman"/>
          <w:sz w:val="28"/>
          <w:szCs w:val="28"/>
        </w:rPr>
        <w:t xml:space="preserve">.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2F3A57" w:rsidRPr="00614FB1" w:rsidRDefault="002F3A57" w:rsidP="00F35946">
      <w:pPr>
        <w:jc w:val="both"/>
        <w:rPr>
          <w:rFonts w:ascii="Times New Roman" w:hAnsi="Times New Roman" w:cs="Times New Roman"/>
          <w:b/>
          <w:sz w:val="28"/>
          <w:szCs w:val="28"/>
        </w:rPr>
      </w:pPr>
      <w:r w:rsidRPr="00614FB1">
        <w:rPr>
          <w:rFonts w:ascii="Times New Roman" w:hAnsi="Times New Roman" w:cs="Times New Roman"/>
          <w:b/>
          <w:sz w:val="28"/>
          <w:szCs w:val="28"/>
        </w:rPr>
        <w:t>Государственная итоговая аттестация</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 xml:space="preserve">В соответствии со статьей 59 закона «Об образовании </w:t>
      </w:r>
      <w:r w:rsidRPr="00614FB1">
        <w:rPr>
          <w:rFonts w:ascii="Times New Roman" w:hAnsi="Times New Roman" w:cs="Times New Roman"/>
          <w:sz w:val="28"/>
          <w:szCs w:val="28"/>
        </w:rPr>
        <w:t>в Российской Федерации</w:t>
      </w:r>
      <w:r w:rsidRPr="00614FB1">
        <w:rPr>
          <w:rFonts w:ascii="Times New Roman" w:hAnsi="Times New Roman" w:cs="Times New Roman"/>
          <w:sz w:val="28"/>
          <w:szCs w:val="28"/>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rPr>
        <w:t xml:space="preserve">Итоговая аттестация по предмету </w:t>
      </w:r>
      <w:r w:rsidRPr="00614FB1">
        <w:rPr>
          <w:rFonts w:ascii="Times New Roman" w:hAnsi="Times New Roman" w:cs="Times New Roman"/>
          <w:sz w:val="28"/>
          <w:szCs w:val="28"/>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2F3A57" w:rsidRPr="00614FB1" w:rsidRDefault="002F3A57"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 xml:space="preserve">По предметам, не вынесенным на ГИА, итоговая отметка ставится на основе результатов только внутренней оценки. </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исследования.Индивидуальный проект или учебное исследование может выполняться по любому из следующих направлений: </w:t>
      </w:r>
      <w:r w:rsidRPr="00614FB1">
        <w:rPr>
          <w:rFonts w:ascii="Times New Roman" w:eastAsia="Times New Roman" w:hAnsi="Times New Roman" w:cs="Times New Roman"/>
          <w:sz w:val="28"/>
          <w:szCs w:val="28"/>
          <w:lang w:eastAsia="ru-RU"/>
        </w:rPr>
        <w:t>социальное; бизнес-проектирование; исследовательское; инженерно-конструкторское; информационное; творческое.</w:t>
      </w:r>
    </w:p>
    <w:p w:rsidR="002F3A57" w:rsidRPr="00614FB1" w:rsidRDefault="002F3A57" w:rsidP="00F35946">
      <w:pPr>
        <w:ind w:firstLine="284"/>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Итоговый индивидуальный проект (учебное исследование) целесообразно оценивать по следующим критериям.</w:t>
      </w:r>
    </w:p>
    <w:p w:rsidR="002F3A57" w:rsidRPr="00614FB1" w:rsidRDefault="002F3A57" w:rsidP="00F35946">
      <w:pPr>
        <w:pStyle w:val="a0"/>
        <w:spacing w:line="276" w:lineRule="auto"/>
        <w:rPr>
          <w:szCs w:val="28"/>
        </w:rPr>
      </w:pPr>
      <w:r w:rsidRPr="00614FB1">
        <w:rPr>
          <w:szCs w:val="28"/>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F3A57" w:rsidRPr="00614FB1" w:rsidRDefault="002F3A57" w:rsidP="00F35946">
      <w:pPr>
        <w:pStyle w:val="a0"/>
        <w:spacing w:line="276" w:lineRule="auto"/>
        <w:rPr>
          <w:szCs w:val="28"/>
        </w:rPr>
      </w:pPr>
      <w:r w:rsidRPr="00614FB1">
        <w:rPr>
          <w:szCs w:val="28"/>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2F3A57" w:rsidRPr="00614FB1" w:rsidRDefault="002F3A57" w:rsidP="00F35946">
      <w:pPr>
        <w:pStyle w:val="a0"/>
        <w:spacing w:line="276" w:lineRule="auto"/>
        <w:rPr>
          <w:szCs w:val="28"/>
        </w:rPr>
      </w:pPr>
      <w:r w:rsidRPr="00614FB1">
        <w:rPr>
          <w:szCs w:val="28"/>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F3A57" w:rsidRPr="00614FB1" w:rsidRDefault="002F3A57" w:rsidP="00F35946">
      <w:pPr>
        <w:pStyle w:val="a0"/>
        <w:spacing w:line="276" w:lineRule="auto"/>
        <w:rPr>
          <w:szCs w:val="28"/>
        </w:rPr>
      </w:pPr>
      <w:r w:rsidRPr="00614FB1">
        <w:rPr>
          <w:szCs w:val="28"/>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2F3A57" w:rsidRPr="00614FB1" w:rsidRDefault="002F3A57" w:rsidP="00F35946">
      <w:pPr>
        <w:jc w:val="both"/>
        <w:rPr>
          <w:rFonts w:ascii="Times New Roman" w:hAnsi="Times New Roman" w:cs="Times New Roman"/>
          <w:sz w:val="28"/>
          <w:szCs w:val="28"/>
        </w:rPr>
      </w:pPr>
      <w:r w:rsidRPr="00614FB1">
        <w:rPr>
          <w:rFonts w:ascii="Times New Roman" w:hAnsi="Times New Roman" w:cs="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3A57" w:rsidRPr="00614FB1" w:rsidRDefault="002F3A57"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614FB1">
        <w:rPr>
          <w:rFonts w:ascii="Times New Roman" w:hAnsi="Times New Roman" w:cs="Times New Roman"/>
          <w:sz w:val="28"/>
          <w:szCs w:val="28"/>
          <w:lang w:eastAsia="ru-RU"/>
        </w:rPr>
        <w:t>– аттестате о среднем общем образовании</w:t>
      </w:r>
      <w:r w:rsidRPr="00614FB1">
        <w:rPr>
          <w:rFonts w:ascii="Times New Roman" w:hAnsi="Times New Roman" w:cs="Times New Roman"/>
          <w:sz w:val="28"/>
          <w:szCs w:val="28"/>
        </w:rPr>
        <w:t>.</w:t>
      </w:r>
    </w:p>
    <w:p w:rsidR="002F3A57" w:rsidRPr="00614FB1" w:rsidRDefault="002F3A57" w:rsidP="00F35946">
      <w:pPr>
        <w:spacing w:after="160"/>
        <w:jc w:val="both"/>
        <w:rPr>
          <w:rFonts w:ascii="Times New Roman" w:hAnsi="Times New Roman" w:cs="Times New Roman"/>
          <w:sz w:val="28"/>
          <w:szCs w:val="28"/>
        </w:rPr>
      </w:pPr>
      <w:r w:rsidRPr="00614FB1">
        <w:rPr>
          <w:rFonts w:ascii="Times New Roman" w:hAnsi="Times New Roman" w:cs="Times New Roman"/>
          <w:sz w:val="28"/>
          <w:szCs w:val="28"/>
        </w:rPr>
        <w:br w:type="page"/>
      </w:r>
    </w:p>
    <w:p w:rsidR="002F3A57" w:rsidRPr="00614FB1" w:rsidRDefault="002F3A57" w:rsidP="00F35946">
      <w:pPr>
        <w:pStyle w:val="1a"/>
        <w:spacing w:line="276" w:lineRule="auto"/>
        <w:jc w:val="both"/>
        <w:rPr>
          <w:szCs w:val="28"/>
        </w:rPr>
      </w:pPr>
      <w:bookmarkStart w:id="19" w:name="_Toc453968167"/>
      <w:r w:rsidRPr="00614FB1">
        <w:rPr>
          <w:szCs w:val="28"/>
        </w:rPr>
        <w:t>II. Содержательный раздел примерной основной образовательной программы среднего общего образования</w:t>
      </w:r>
      <w:bookmarkEnd w:id="19"/>
    </w:p>
    <w:p w:rsidR="002F3A57" w:rsidRPr="00614FB1" w:rsidRDefault="002F3A57" w:rsidP="00F35946">
      <w:pPr>
        <w:jc w:val="both"/>
        <w:rPr>
          <w:rFonts w:ascii="Times New Roman" w:hAnsi="Times New Roman" w:cs="Times New Roman"/>
          <w:sz w:val="28"/>
          <w:szCs w:val="28"/>
          <w:lang w:eastAsia="ru-RU"/>
        </w:rPr>
      </w:pPr>
    </w:p>
    <w:p w:rsidR="002F3A57" w:rsidRPr="00614FB1" w:rsidRDefault="002F3A57" w:rsidP="00F35946">
      <w:pPr>
        <w:pStyle w:val="2a"/>
        <w:spacing w:line="276" w:lineRule="auto"/>
        <w:rPr>
          <w:szCs w:val="28"/>
          <w:u w:color="000000"/>
          <w:bdr w:val="nil"/>
          <w:lang w:eastAsia="ru-RU"/>
        </w:rPr>
      </w:pPr>
      <w:bookmarkStart w:id="20" w:name="_Toc435412694"/>
      <w:bookmarkStart w:id="21" w:name="_Toc453968168"/>
      <w:r w:rsidRPr="00614FB1">
        <w:rPr>
          <w:szCs w:val="28"/>
        </w:rPr>
        <w:t>II.</w:t>
      </w:r>
      <w:r w:rsidRPr="00614FB1">
        <w:rPr>
          <w:szCs w:val="28"/>
          <w:u w:color="000000"/>
          <w:bdr w:val="nil"/>
          <w:lang w:eastAsia="ru-RU"/>
        </w:rPr>
        <w:t xml:space="preserve">1. Примерная программа развития универсальных учебных действий при </w:t>
      </w:r>
      <w:r w:rsidRPr="00614FB1">
        <w:rPr>
          <w:szCs w:val="28"/>
        </w:rPr>
        <w:t>получениисреднего</w:t>
      </w:r>
      <w:r w:rsidRPr="00614FB1">
        <w:rPr>
          <w:szCs w:val="28"/>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20"/>
      <w:bookmarkEnd w:id="21"/>
    </w:p>
    <w:p w:rsidR="00614FB1" w:rsidRPr="00614FB1" w:rsidRDefault="00614FB1" w:rsidP="00F35946">
      <w:pPr>
        <w:ind w:firstLine="708"/>
        <w:jc w:val="both"/>
        <w:rPr>
          <w:rFonts w:ascii="Times New Roman" w:hAnsi="Times New Roman" w:cs="Times New Roman"/>
          <w:sz w:val="28"/>
          <w:szCs w:val="28"/>
          <w:u w:color="000000"/>
          <w:bdr w:val="nil"/>
          <w:lang w:eastAsia="ru-RU"/>
        </w:rPr>
      </w:pPr>
      <w:r w:rsidRPr="00614FB1">
        <w:rPr>
          <w:rFonts w:ascii="Times New Roman" w:hAnsi="Times New Roman" w:cs="Times New Roman"/>
          <w:sz w:val="28"/>
          <w:szCs w:val="28"/>
          <w:u w:color="000000"/>
          <w:bdr w:val="nil"/>
          <w:lang w:eastAsia="ru-RU"/>
        </w:rPr>
        <w:t xml:space="preserve">Структура примерной программы развития универсальных учебных действий (УУД) сформирована в соответствии </w:t>
      </w:r>
      <w:r w:rsidRPr="00614FB1">
        <w:rPr>
          <w:rFonts w:ascii="Times New Roman" w:hAnsi="Times New Roman" w:cs="Times New Roman"/>
          <w:sz w:val="28"/>
          <w:szCs w:val="28"/>
        </w:rPr>
        <w:t>ФГОС СОО</w:t>
      </w:r>
      <w:r w:rsidRPr="00614FB1">
        <w:rPr>
          <w:rFonts w:ascii="Times New Roman" w:hAnsi="Times New Roman" w:cs="Times New Roman"/>
          <w:sz w:val="28"/>
          <w:szCs w:val="28"/>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614FB1" w:rsidRPr="00614FB1" w:rsidRDefault="00614FB1" w:rsidP="00F35946">
      <w:pPr>
        <w:pStyle w:val="3a"/>
        <w:spacing w:line="276" w:lineRule="auto"/>
        <w:rPr>
          <w:color w:val="000000"/>
          <w:u w:color="000000"/>
        </w:rPr>
      </w:pPr>
      <w:bookmarkStart w:id="22" w:name="_Toc435412695"/>
      <w:bookmarkStart w:id="23" w:name="_Toc453968169"/>
      <w:r w:rsidRPr="00614FB1">
        <w:t>II.</w:t>
      </w:r>
      <w:r w:rsidRPr="00614FB1">
        <w:rPr>
          <w:color w:val="000000"/>
          <w:u w:color="000000"/>
        </w:rPr>
        <w:t>1.1. </w:t>
      </w:r>
      <w:r w:rsidRPr="00614FB1">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22"/>
      <w:bookmarkEnd w:id="23"/>
    </w:p>
    <w:p w:rsidR="00614FB1" w:rsidRPr="00614FB1" w:rsidRDefault="00614FB1" w:rsidP="00540C40">
      <w:pPr>
        <w:spacing w:after="0"/>
        <w:ind w:firstLine="708"/>
        <w:jc w:val="both"/>
        <w:rPr>
          <w:rFonts w:ascii="Times New Roman" w:hAnsi="Times New Roman" w:cs="Times New Roman"/>
          <w:sz w:val="28"/>
          <w:szCs w:val="28"/>
          <w:highlight w:val="cyan"/>
          <w:u w:color="000000"/>
          <w:bdr w:val="nil"/>
          <w:lang w:eastAsia="ru-RU"/>
        </w:rPr>
      </w:pPr>
      <w:r w:rsidRPr="00614FB1">
        <w:rPr>
          <w:rFonts w:ascii="Times New Roman" w:hAnsi="Times New Roman" w:cs="Times New Roman"/>
          <w:sz w:val="28"/>
          <w:szCs w:val="28"/>
          <w:u w:color="000000"/>
          <w:bdr w:val="nil"/>
          <w:lang w:eastAsia="ru-RU"/>
        </w:rPr>
        <w:t xml:space="preserve">Примерная программа развития УУД является организационно-методической основой для реализации требований </w:t>
      </w:r>
      <w:r w:rsidRPr="00614FB1">
        <w:rPr>
          <w:rFonts w:ascii="Times New Roman" w:hAnsi="Times New Roman" w:cs="Times New Roman"/>
          <w:sz w:val="28"/>
          <w:szCs w:val="28"/>
        </w:rPr>
        <w:t>ФГОС СОО</w:t>
      </w:r>
      <w:r w:rsidRPr="00614FB1">
        <w:rPr>
          <w:rFonts w:ascii="Times New Roman" w:hAnsi="Times New Roman" w:cs="Times New Roman"/>
          <w:sz w:val="28"/>
          <w:szCs w:val="28"/>
          <w:u w:color="000000"/>
          <w:bdr w:val="nil"/>
          <w:lang w:eastAsia="ru-RU"/>
        </w:rPr>
        <w:t xml:space="preserve"> к личностным и метапредметным результатам освоения основной образовательной программы. Требования включают: </w:t>
      </w:r>
    </w:p>
    <w:p w:rsidR="00614FB1" w:rsidRPr="00614FB1" w:rsidRDefault="00614FB1" w:rsidP="00F35946">
      <w:pPr>
        <w:pStyle w:val="a0"/>
        <w:spacing w:line="276" w:lineRule="auto"/>
        <w:rPr>
          <w:szCs w:val="28"/>
        </w:rPr>
      </w:pPr>
      <w:r w:rsidRPr="00614FB1">
        <w:rPr>
          <w:szCs w:val="28"/>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614FB1" w:rsidRPr="00614FB1" w:rsidRDefault="00614FB1" w:rsidP="00F35946">
      <w:pPr>
        <w:pStyle w:val="a0"/>
        <w:spacing w:line="276" w:lineRule="auto"/>
        <w:rPr>
          <w:szCs w:val="28"/>
        </w:rPr>
      </w:pPr>
      <w:r w:rsidRPr="00614FB1">
        <w:rPr>
          <w:szCs w:val="28"/>
        </w:rPr>
        <w:t>способность их использования в познавательной и социальной практике;</w:t>
      </w:r>
    </w:p>
    <w:p w:rsidR="00614FB1" w:rsidRPr="00614FB1" w:rsidRDefault="00614FB1" w:rsidP="00F35946">
      <w:pPr>
        <w:pStyle w:val="a0"/>
        <w:spacing w:line="276" w:lineRule="auto"/>
        <w:rPr>
          <w:szCs w:val="28"/>
        </w:rPr>
      </w:pPr>
      <w:r w:rsidRPr="00614FB1">
        <w:rPr>
          <w:szCs w:val="28"/>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614FB1" w:rsidRPr="00614FB1" w:rsidRDefault="00614FB1" w:rsidP="00F35946">
      <w:pPr>
        <w:pStyle w:val="a0"/>
        <w:spacing w:line="276" w:lineRule="auto"/>
        <w:rPr>
          <w:szCs w:val="28"/>
        </w:rPr>
      </w:pPr>
      <w:r w:rsidRPr="00614FB1">
        <w:rPr>
          <w:szCs w:val="28"/>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614FB1" w:rsidRPr="00614FB1" w:rsidRDefault="00614FB1" w:rsidP="00F35946">
      <w:pPr>
        <w:jc w:val="both"/>
        <w:rPr>
          <w:rFonts w:ascii="Times New Roman" w:hAnsi="Times New Roman" w:cs="Times New Roman"/>
          <w:b/>
          <w:sz w:val="28"/>
          <w:szCs w:val="28"/>
          <w:u w:color="000000"/>
          <w:bdr w:val="nil"/>
        </w:rPr>
      </w:pPr>
      <w:r w:rsidRPr="00614FB1">
        <w:rPr>
          <w:rFonts w:ascii="Times New Roman" w:hAnsi="Times New Roman" w:cs="Times New Roman"/>
          <w:b/>
          <w:sz w:val="28"/>
          <w:szCs w:val="28"/>
          <w:u w:color="000000"/>
          <w:bdr w:val="nil"/>
        </w:rPr>
        <w:t>Программа направлена на:</w:t>
      </w:r>
    </w:p>
    <w:p w:rsidR="00614FB1" w:rsidRPr="00614FB1" w:rsidRDefault="00614FB1" w:rsidP="00F35946">
      <w:pPr>
        <w:pStyle w:val="a0"/>
        <w:spacing w:line="276" w:lineRule="auto"/>
        <w:rPr>
          <w:szCs w:val="28"/>
        </w:rPr>
      </w:pPr>
      <w:r w:rsidRPr="00614FB1">
        <w:rPr>
          <w:szCs w:val="28"/>
        </w:rPr>
        <w:t>повышение эффективности освоения обучающимися основной образовательной программы, а также усвоение знаний и учебных действий;</w:t>
      </w:r>
    </w:p>
    <w:p w:rsidR="00614FB1" w:rsidRPr="00614FB1" w:rsidRDefault="00614FB1" w:rsidP="00F35946">
      <w:pPr>
        <w:pStyle w:val="a0"/>
        <w:spacing w:line="276" w:lineRule="auto"/>
        <w:rPr>
          <w:szCs w:val="28"/>
        </w:rPr>
      </w:pPr>
      <w:r w:rsidRPr="00614FB1">
        <w:rPr>
          <w:szCs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14FB1" w:rsidRPr="00614FB1" w:rsidRDefault="00614FB1" w:rsidP="00F35946">
      <w:pPr>
        <w:pStyle w:val="a0"/>
        <w:spacing w:line="276" w:lineRule="auto"/>
        <w:rPr>
          <w:szCs w:val="28"/>
        </w:rPr>
      </w:pPr>
      <w:r w:rsidRPr="00614FB1">
        <w:rPr>
          <w:szCs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614FB1" w:rsidRPr="00614FB1" w:rsidRDefault="00614FB1" w:rsidP="00F35946">
      <w:pPr>
        <w:jc w:val="both"/>
        <w:rPr>
          <w:rFonts w:ascii="Times New Roman" w:hAnsi="Times New Roman" w:cs="Times New Roman"/>
          <w:b/>
          <w:sz w:val="28"/>
          <w:szCs w:val="28"/>
          <w:u w:color="000000"/>
          <w:bdr w:val="nil"/>
        </w:rPr>
      </w:pPr>
      <w:r w:rsidRPr="00614FB1">
        <w:rPr>
          <w:rFonts w:ascii="Times New Roman" w:hAnsi="Times New Roman" w:cs="Times New Roman"/>
          <w:b/>
          <w:sz w:val="28"/>
          <w:szCs w:val="28"/>
          <w:u w:color="000000"/>
          <w:bdr w:val="nil"/>
        </w:rPr>
        <w:t>Программа обеспечивает:</w:t>
      </w:r>
      <w:r w:rsidRPr="00614FB1">
        <w:rPr>
          <w:rFonts w:ascii="MS Mincho" w:eastAsia="MS Mincho" w:hAnsi="MS Mincho" w:cs="MS Mincho" w:hint="eastAsia"/>
          <w:b/>
          <w:sz w:val="28"/>
          <w:szCs w:val="28"/>
          <w:u w:color="000000"/>
          <w:bdr w:val="nil"/>
        </w:rPr>
        <w:t> </w:t>
      </w:r>
    </w:p>
    <w:p w:rsidR="00614FB1" w:rsidRPr="00614FB1" w:rsidRDefault="00614FB1" w:rsidP="00F35946">
      <w:pPr>
        <w:pStyle w:val="a0"/>
        <w:spacing w:line="276" w:lineRule="auto"/>
        <w:rPr>
          <w:szCs w:val="28"/>
        </w:rPr>
      </w:pPr>
      <w:r w:rsidRPr="00614FB1">
        <w:rPr>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614FB1" w:rsidRPr="00614FB1" w:rsidRDefault="00614FB1" w:rsidP="00F35946">
      <w:pPr>
        <w:pStyle w:val="a0"/>
        <w:spacing w:line="276" w:lineRule="auto"/>
        <w:rPr>
          <w:szCs w:val="28"/>
        </w:rPr>
      </w:pPr>
      <w:r w:rsidRPr="00614FB1">
        <w:rPr>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614FB1" w:rsidRPr="00614FB1" w:rsidRDefault="00614FB1" w:rsidP="00F35946">
      <w:pPr>
        <w:pStyle w:val="a0"/>
        <w:spacing w:line="276" w:lineRule="auto"/>
        <w:rPr>
          <w:szCs w:val="28"/>
        </w:rPr>
      </w:pPr>
      <w:r w:rsidRPr="00614FB1">
        <w:rPr>
          <w:szCs w:val="28"/>
        </w:rPr>
        <w:t>решение задач общекультурного, личностного и познавательного развития обучающихся;</w:t>
      </w:r>
    </w:p>
    <w:p w:rsidR="00614FB1" w:rsidRPr="00614FB1" w:rsidRDefault="00614FB1" w:rsidP="00F35946">
      <w:pPr>
        <w:pStyle w:val="a0"/>
        <w:spacing w:line="276" w:lineRule="auto"/>
        <w:rPr>
          <w:szCs w:val="28"/>
        </w:rPr>
      </w:pPr>
      <w:r w:rsidRPr="00614FB1">
        <w:rPr>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614FB1" w:rsidRPr="00614FB1" w:rsidRDefault="00614FB1" w:rsidP="00F35946">
      <w:pPr>
        <w:pStyle w:val="a0"/>
        <w:spacing w:line="276" w:lineRule="auto"/>
        <w:rPr>
          <w:szCs w:val="28"/>
        </w:rPr>
      </w:pPr>
      <w:r w:rsidRPr="00614FB1">
        <w:rPr>
          <w:szCs w:val="28"/>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614FB1" w:rsidRPr="00614FB1" w:rsidRDefault="00614FB1" w:rsidP="00F35946">
      <w:pPr>
        <w:pStyle w:val="a0"/>
        <w:spacing w:line="276" w:lineRule="auto"/>
        <w:rPr>
          <w:szCs w:val="28"/>
        </w:rPr>
      </w:pPr>
      <w:r w:rsidRPr="00614FB1">
        <w:rPr>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614FB1" w:rsidRPr="00614FB1" w:rsidRDefault="00614FB1" w:rsidP="00F35946">
      <w:pPr>
        <w:pStyle w:val="a0"/>
        <w:spacing w:line="276" w:lineRule="auto"/>
        <w:rPr>
          <w:szCs w:val="28"/>
        </w:rPr>
      </w:pPr>
      <w:r w:rsidRPr="00614FB1">
        <w:rPr>
          <w:szCs w:val="28"/>
        </w:rPr>
        <w:t>практическую направленность проводимых исследований и индивидуальных проектов;</w:t>
      </w:r>
    </w:p>
    <w:p w:rsidR="00614FB1" w:rsidRPr="00614FB1" w:rsidRDefault="00614FB1" w:rsidP="00F35946">
      <w:pPr>
        <w:pStyle w:val="a0"/>
        <w:spacing w:line="276" w:lineRule="auto"/>
        <w:rPr>
          <w:szCs w:val="28"/>
        </w:rPr>
      </w:pPr>
      <w:r w:rsidRPr="00614FB1">
        <w:rPr>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14FB1" w:rsidRPr="00614FB1" w:rsidRDefault="00614FB1" w:rsidP="00F35946">
      <w:pPr>
        <w:pStyle w:val="a0"/>
        <w:spacing w:line="276" w:lineRule="auto"/>
        <w:rPr>
          <w:szCs w:val="28"/>
        </w:rPr>
      </w:pPr>
      <w:r w:rsidRPr="00614FB1">
        <w:rPr>
          <w:szCs w:val="28"/>
        </w:rPr>
        <w:t>подготовку к осознанному выбору дальнейшего образования и профессиональной деятельности.</w:t>
      </w:r>
    </w:p>
    <w:p w:rsidR="00614FB1" w:rsidRPr="00614FB1" w:rsidRDefault="00614FB1" w:rsidP="00F35946">
      <w:pPr>
        <w:ind w:firstLine="284"/>
        <w:jc w:val="both"/>
        <w:rPr>
          <w:rFonts w:ascii="Times New Roman" w:hAnsi="Times New Roman" w:cs="Times New Roman"/>
          <w:sz w:val="28"/>
          <w:szCs w:val="28"/>
          <w:u w:color="000000"/>
          <w:bdr w:val="nil"/>
          <w:lang w:eastAsia="ru-RU"/>
        </w:rPr>
      </w:pPr>
      <w:r w:rsidRPr="00614FB1">
        <w:rPr>
          <w:rFonts w:ascii="Times New Roman" w:hAnsi="Times New Roman" w:cs="Times New Roman"/>
          <w:sz w:val="28"/>
          <w:szCs w:val="28"/>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614FB1" w:rsidRPr="00614FB1" w:rsidRDefault="00614FB1" w:rsidP="00F35946">
      <w:pPr>
        <w:ind w:firstLine="284"/>
        <w:jc w:val="both"/>
        <w:rPr>
          <w:rFonts w:ascii="Times New Roman" w:hAnsi="Times New Roman" w:cs="Times New Roman"/>
          <w:sz w:val="28"/>
          <w:szCs w:val="28"/>
          <w:u w:color="000000"/>
          <w:bdr w:val="nil"/>
          <w:lang w:eastAsia="ru-RU"/>
        </w:rPr>
      </w:pPr>
      <w:r w:rsidRPr="00614FB1">
        <w:rPr>
          <w:rFonts w:ascii="Times New Roman" w:hAnsi="Times New Roman" w:cs="Times New Roman"/>
          <w:sz w:val="28"/>
          <w:szCs w:val="28"/>
          <w:u w:color="000000"/>
          <w:bdr w:val="nil"/>
          <w:lang w:eastAsia="ru-RU"/>
        </w:rPr>
        <w:t>В соответствии с указанной целью примерная программа развития УУД среднего общего образования определяет следующие задачи:</w:t>
      </w:r>
    </w:p>
    <w:p w:rsidR="00614FB1" w:rsidRPr="00614FB1" w:rsidRDefault="00614FB1" w:rsidP="00F35946">
      <w:pPr>
        <w:pStyle w:val="a0"/>
        <w:spacing w:line="276" w:lineRule="auto"/>
        <w:rPr>
          <w:rFonts w:eastAsia="Times New Roman"/>
          <w:szCs w:val="28"/>
        </w:rPr>
      </w:pPr>
      <w:r w:rsidRPr="00614FB1">
        <w:rPr>
          <w:szCs w:val="28"/>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614FB1" w:rsidRPr="00614FB1" w:rsidRDefault="00614FB1" w:rsidP="00F35946">
      <w:pPr>
        <w:pStyle w:val="a0"/>
        <w:spacing w:line="276" w:lineRule="auto"/>
        <w:rPr>
          <w:rFonts w:eastAsia="Times New Roman"/>
          <w:szCs w:val="28"/>
        </w:rPr>
      </w:pPr>
      <w:r w:rsidRPr="00614FB1">
        <w:rPr>
          <w:szCs w:val="28"/>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614FB1" w:rsidRPr="00614FB1" w:rsidRDefault="00614FB1" w:rsidP="00F35946">
      <w:pPr>
        <w:pStyle w:val="a0"/>
        <w:spacing w:line="276" w:lineRule="auto"/>
        <w:rPr>
          <w:rFonts w:eastAsia="Times New Roman"/>
          <w:szCs w:val="28"/>
        </w:rPr>
      </w:pPr>
      <w:r w:rsidRPr="00614FB1">
        <w:rPr>
          <w:szCs w:val="28"/>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614FB1" w:rsidRPr="00614FB1" w:rsidRDefault="00614FB1" w:rsidP="00F35946">
      <w:pPr>
        <w:pStyle w:val="a0"/>
        <w:spacing w:line="276" w:lineRule="auto"/>
        <w:rPr>
          <w:rFonts w:eastAsia="Times New Roman"/>
          <w:szCs w:val="28"/>
        </w:rPr>
      </w:pPr>
      <w:r w:rsidRPr="00614FB1">
        <w:rPr>
          <w:szCs w:val="28"/>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614FB1" w:rsidRPr="00614FB1" w:rsidRDefault="00614FB1" w:rsidP="00F35946">
      <w:pPr>
        <w:ind w:firstLine="284"/>
        <w:jc w:val="both"/>
        <w:rPr>
          <w:rFonts w:ascii="Times New Roman" w:hAnsi="Times New Roman" w:cs="Times New Roman"/>
          <w:sz w:val="28"/>
          <w:szCs w:val="28"/>
          <w:u w:color="000000"/>
          <w:bdr w:val="nil"/>
          <w:lang w:eastAsia="ru-RU"/>
        </w:rPr>
      </w:pPr>
      <w:r w:rsidRPr="00614FB1">
        <w:rPr>
          <w:rFonts w:ascii="Times New Roman" w:hAnsi="Times New Roman" w:cs="Times New Roman"/>
          <w:sz w:val="28"/>
          <w:szCs w:val="28"/>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614FB1" w:rsidRPr="00614FB1" w:rsidRDefault="00614FB1" w:rsidP="00F35946">
      <w:pPr>
        <w:ind w:firstLine="284"/>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614FB1" w:rsidRPr="00614FB1" w:rsidRDefault="00614FB1" w:rsidP="00F35946">
      <w:pPr>
        <w:jc w:val="both"/>
        <w:rPr>
          <w:rFonts w:ascii="Times New Roman" w:hAnsi="Times New Roman" w:cs="Times New Roman"/>
          <w:sz w:val="28"/>
          <w:szCs w:val="28"/>
          <w:u w:color="000000"/>
          <w:bdr w:val="nil"/>
        </w:rPr>
      </w:pPr>
    </w:p>
    <w:p w:rsidR="00614FB1" w:rsidRPr="00614FB1" w:rsidRDefault="00614FB1" w:rsidP="00F35946">
      <w:pPr>
        <w:pStyle w:val="3a"/>
        <w:spacing w:line="276" w:lineRule="auto"/>
      </w:pPr>
      <w:bookmarkStart w:id="24" w:name="_Toc435412696"/>
      <w:bookmarkStart w:id="25" w:name="_Toc453968170"/>
      <w:r w:rsidRPr="00614FB1">
        <w:t>II.1</w:t>
      </w:r>
      <w:r w:rsidRPr="00614FB1">
        <w:rPr>
          <w:color w:val="000000"/>
          <w:u w:color="000000"/>
        </w:rPr>
        <w:t>.2. </w:t>
      </w:r>
      <w:r w:rsidRPr="00614FB1">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24"/>
      <w:bookmarkEnd w:id="25"/>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614FB1" w:rsidRPr="00614FB1" w:rsidRDefault="00614FB1" w:rsidP="00F35946">
      <w:pPr>
        <w:pStyle w:val="3a"/>
        <w:spacing w:line="276" w:lineRule="auto"/>
        <w:rPr>
          <w:color w:val="000000"/>
          <w:u w:color="000000"/>
        </w:rPr>
      </w:pPr>
      <w:bookmarkStart w:id="26" w:name="_Toc435412697"/>
      <w:bookmarkStart w:id="27" w:name="_Toc453968171"/>
      <w:r w:rsidRPr="00614FB1">
        <w:t>II.1</w:t>
      </w:r>
      <w:r w:rsidRPr="00614FB1">
        <w:rPr>
          <w:color w:val="000000"/>
          <w:u w:color="000000"/>
        </w:rPr>
        <w:t>.3. </w:t>
      </w:r>
      <w:r w:rsidRPr="00614FB1">
        <w:t>Типовые задачи по формированию универсальных учебных действий</w:t>
      </w:r>
      <w:bookmarkEnd w:id="26"/>
      <w:bookmarkEnd w:id="27"/>
    </w:p>
    <w:p w:rsidR="00614FB1" w:rsidRPr="00614FB1" w:rsidRDefault="00614FB1" w:rsidP="00F35946">
      <w:pPr>
        <w:ind w:firstLine="284"/>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614FB1" w:rsidRPr="00614FB1" w:rsidRDefault="00614FB1" w:rsidP="00F35946">
      <w:pPr>
        <w:pStyle w:val="a0"/>
        <w:spacing w:line="276" w:lineRule="auto"/>
        <w:rPr>
          <w:szCs w:val="28"/>
        </w:rPr>
      </w:pPr>
      <w:r w:rsidRPr="00614FB1">
        <w:rPr>
          <w:szCs w:val="28"/>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614FB1" w:rsidRPr="00614FB1" w:rsidRDefault="00614FB1" w:rsidP="00F35946">
      <w:pPr>
        <w:pStyle w:val="a0"/>
        <w:spacing w:line="276" w:lineRule="auto"/>
        <w:rPr>
          <w:szCs w:val="28"/>
        </w:rPr>
      </w:pPr>
      <w:r w:rsidRPr="00614FB1">
        <w:rPr>
          <w:szCs w:val="28"/>
        </w:rPr>
        <w:t>обеспечение возможности самостоятельного выбора обучающимися темпа, режимов и форм освоения предметного материала;</w:t>
      </w:r>
    </w:p>
    <w:p w:rsidR="00614FB1" w:rsidRPr="00614FB1" w:rsidRDefault="00614FB1" w:rsidP="00F35946">
      <w:pPr>
        <w:pStyle w:val="a0"/>
        <w:spacing w:line="276" w:lineRule="auto"/>
        <w:rPr>
          <w:szCs w:val="28"/>
        </w:rPr>
      </w:pPr>
      <w:r w:rsidRPr="00614FB1">
        <w:rPr>
          <w:szCs w:val="28"/>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614FB1" w:rsidRPr="00614FB1" w:rsidRDefault="00614FB1" w:rsidP="00F35946">
      <w:pPr>
        <w:pStyle w:val="a0"/>
        <w:spacing w:line="276" w:lineRule="auto"/>
        <w:rPr>
          <w:szCs w:val="28"/>
        </w:rPr>
      </w:pPr>
      <w:r w:rsidRPr="00614FB1">
        <w:rPr>
          <w:szCs w:val="28"/>
        </w:rPr>
        <w:t>обеспечение наличия образовательных событий, в рамках которых решаются задачи, носящие полидисциплинарный и метапредметный характер;</w:t>
      </w:r>
    </w:p>
    <w:p w:rsidR="00614FB1" w:rsidRPr="00614FB1" w:rsidRDefault="00614FB1" w:rsidP="00F35946">
      <w:pPr>
        <w:pStyle w:val="a0"/>
        <w:spacing w:line="276" w:lineRule="auto"/>
        <w:rPr>
          <w:szCs w:val="28"/>
        </w:rPr>
      </w:pPr>
      <w:r w:rsidRPr="00614FB1">
        <w:rPr>
          <w:szCs w:val="28"/>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614FB1" w:rsidRPr="00614FB1" w:rsidRDefault="00614FB1" w:rsidP="00F35946">
      <w:pPr>
        <w:pStyle w:val="a0"/>
        <w:spacing w:line="276" w:lineRule="auto"/>
        <w:rPr>
          <w:szCs w:val="28"/>
        </w:rPr>
      </w:pPr>
      <w:r w:rsidRPr="00614FB1">
        <w:rPr>
          <w:szCs w:val="28"/>
        </w:rPr>
        <w:t>обеспечение наличия в образовательной деятельности событий, требующих от обучающихся предъявления продуктов своей деятельности.</w:t>
      </w:r>
    </w:p>
    <w:p w:rsidR="00614FB1" w:rsidRPr="00614FB1" w:rsidRDefault="00614FB1" w:rsidP="00F35946">
      <w:pPr>
        <w:jc w:val="both"/>
        <w:rPr>
          <w:rFonts w:ascii="Times New Roman" w:hAnsi="Times New Roman" w:cs="Times New Roman"/>
          <w:b/>
          <w:i/>
          <w:sz w:val="28"/>
          <w:szCs w:val="28"/>
          <w:u w:color="000000"/>
          <w:bdr w:val="nil"/>
        </w:rPr>
      </w:pPr>
      <w:r w:rsidRPr="00614FB1">
        <w:rPr>
          <w:rFonts w:ascii="Times New Roman" w:hAnsi="Times New Roman" w:cs="Times New Roman"/>
          <w:b/>
          <w:i/>
          <w:sz w:val="28"/>
          <w:szCs w:val="28"/>
          <w:u w:color="000000"/>
          <w:bdr w:val="nil"/>
        </w:rPr>
        <w:t xml:space="preserve">Формирование познавательных универсальных учебных действий </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Задачи должны быть сконструированы таким образом, чтобы формировать у обучающихся умения:</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а) объяснять явления с научной точки зрения;</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б) разрабатывать дизайн научного исследования;</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614FB1" w:rsidRPr="00614FB1" w:rsidRDefault="00614FB1" w:rsidP="00F35946">
      <w:pPr>
        <w:pStyle w:val="a0"/>
        <w:numPr>
          <w:ilvl w:val="0"/>
          <w:numId w:val="0"/>
        </w:numPr>
        <w:spacing w:line="276" w:lineRule="auto"/>
        <w:ind w:firstLine="709"/>
        <w:rPr>
          <w:szCs w:val="28"/>
        </w:rPr>
      </w:pPr>
      <w:r w:rsidRPr="00614FB1">
        <w:rPr>
          <w:szCs w:val="28"/>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614FB1" w:rsidRPr="00614FB1" w:rsidRDefault="00614FB1" w:rsidP="00F35946">
      <w:pPr>
        <w:pStyle w:val="a0"/>
        <w:numPr>
          <w:ilvl w:val="0"/>
          <w:numId w:val="0"/>
        </w:numPr>
        <w:spacing w:line="276" w:lineRule="auto"/>
        <w:ind w:firstLine="709"/>
        <w:rPr>
          <w:szCs w:val="28"/>
        </w:rPr>
      </w:pPr>
      <w:r w:rsidRPr="00614FB1">
        <w:rPr>
          <w:szCs w:val="28"/>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614FB1" w:rsidRPr="00614FB1" w:rsidRDefault="00614FB1" w:rsidP="00F35946">
      <w:pPr>
        <w:pStyle w:val="a0"/>
        <w:spacing w:line="276" w:lineRule="auto"/>
        <w:rPr>
          <w:szCs w:val="28"/>
        </w:rPr>
      </w:pPr>
      <w:r w:rsidRPr="00614FB1">
        <w:rPr>
          <w:szCs w:val="28"/>
        </w:rPr>
        <w:t>полидисциплинарные и метапредметные погружения и интенсивы;</w:t>
      </w:r>
    </w:p>
    <w:p w:rsidR="00614FB1" w:rsidRPr="00614FB1" w:rsidRDefault="00614FB1" w:rsidP="00F35946">
      <w:pPr>
        <w:pStyle w:val="a0"/>
        <w:spacing w:line="276" w:lineRule="auto"/>
        <w:rPr>
          <w:szCs w:val="28"/>
        </w:rPr>
      </w:pPr>
      <w:r w:rsidRPr="00614FB1">
        <w:rPr>
          <w:szCs w:val="28"/>
        </w:rPr>
        <w:t>методологические и философские семинары;</w:t>
      </w:r>
    </w:p>
    <w:p w:rsidR="00614FB1" w:rsidRPr="00614FB1" w:rsidRDefault="00614FB1" w:rsidP="00F35946">
      <w:pPr>
        <w:pStyle w:val="a0"/>
        <w:spacing w:line="276" w:lineRule="auto"/>
        <w:rPr>
          <w:szCs w:val="28"/>
        </w:rPr>
      </w:pPr>
      <w:r w:rsidRPr="00614FB1">
        <w:rPr>
          <w:szCs w:val="28"/>
        </w:rPr>
        <w:t>образовательные экспедиции и экскурсии;</w:t>
      </w:r>
    </w:p>
    <w:p w:rsidR="00614FB1" w:rsidRPr="00614FB1" w:rsidRDefault="00614FB1" w:rsidP="00F35946">
      <w:pPr>
        <w:pStyle w:val="a0"/>
        <w:spacing w:line="276" w:lineRule="auto"/>
        <w:rPr>
          <w:szCs w:val="28"/>
        </w:rPr>
      </w:pPr>
      <w:r w:rsidRPr="00614FB1">
        <w:rPr>
          <w:szCs w:val="28"/>
        </w:rPr>
        <w:t>учебно-исследовательская работа обучающихся, которая предполагает:</w:t>
      </w:r>
    </w:p>
    <w:p w:rsidR="00614FB1" w:rsidRPr="00614FB1" w:rsidRDefault="00614FB1" w:rsidP="00F35946">
      <w:pPr>
        <w:pStyle w:val="a0"/>
        <w:spacing w:line="276" w:lineRule="auto"/>
        <w:rPr>
          <w:szCs w:val="28"/>
        </w:rPr>
      </w:pPr>
      <w:r w:rsidRPr="00614FB1">
        <w:rPr>
          <w:szCs w:val="28"/>
        </w:rPr>
        <w:t xml:space="preserve"> выбор тематики исследования, связанной с новейшими достижениями в области науки и технологий;</w:t>
      </w:r>
    </w:p>
    <w:p w:rsidR="00614FB1" w:rsidRPr="00614FB1" w:rsidRDefault="00614FB1" w:rsidP="00F35946">
      <w:pPr>
        <w:pStyle w:val="a0"/>
        <w:spacing w:line="276" w:lineRule="auto"/>
        <w:rPr>
          <w:szCs w:val="28"/>
        </w:rPr>
      </w:pPr>
      <w:r w:rsidRPr="00614FB1">
        <w:rPr>
          <w:szCs w:val="28"/>
        </w:rPr>
        <w:t xml:space="preserve"> выбор тематики исследований, связанных с учебными предметами, не изучаемыми в школе: психологией, социологией, бизнесом и др.;</w:t>
      </w:r>
    </w:p>
    <w:p w:rsidR="00614FB1" w:rsidRPr="00614FB1" w:rsidRDefault="00614FB1" w:rsidP="00F35946">
      <w:pPr>
        <w:pStyle w:val="a0"/>
        <w:spacing w:line="276" w:lineRule="auto"/>
        <w:rPr>
          <w:szCs w:val="28"/>
        </w:rPr>
      </w:pPr>
      <w:r w:rsidRPr="00614FB1">
        <w:rPr>
          <w:szCs w:val="28"/>
        </w:rPr>
        <w:t>выбор тематики исследований, направленных на изучение проблем местного сообщества, региона, мира в целом.</w:t>
      </w:r>
    </w:p>
    <w:p w:rsidR="00614FB1" w:rsidRPr="00614FB1" w:rsidRDefault="00614FB1" w:rsidP="00F35946">
      <w:pPr>
        <w:jc w:val="both"/>
        <w:rPr>
          <w:rFonts w:ascii="Times New Roman" w:hAnsi="Times New Roman" w:cs="Times New Roman"/>
          <w:b/>
          <w:i/>
          <w:sz w:val="28"/>
          <w:szCs w:val="28"/>
          <w:u w:color="000000"/>
          <w:bdr w:val="nil"/>
        </w:rPr>
      </w:pPr>
      <w:r w:rsidRPr="00614FB1">
        <w:rPr>
          <w:rFonts w:ascii="Times New Roman" w:hAnsi="Times New Roman" w:cs="Times New Roman"/>
          <w:b/>
          <w:i/>
          <w:sz w:val="28"/>
          <w:szCs w:val="28"/>
          <w:u w:color="000000"/>
          <w:bdr w:val="nil"/>
        </w:rPr>
        <w:t>Формирование коммуникативных универсальных учебных действий</w:t>
      </w:r>
    </w:p>
    <w:p w:rsidR="00614FB1" w:rsidRPr="00614FB1" w:rsidRDefault="00614FB1" w:rsidP="00F35946">
      <w:pPr>
        <w:ind w:firstLine="708"/>
        <w:jc w:val="both"/>
        <w:rPr>
          <w:rFonts w:ascii="Times New Roman" w:hAnsi="Times New Roman" w:cs="Times New Roman"/>
          <w:spacing w:val="-4"/>
          <w:sz w:val="28"/>
          <w:szCs w:val="28"/>
          <w:u w:color="000000"/>
          <w:bdr w:val="nil"/>
        </w:rPr>
      </w:pPr>
      <w:r w:rsidRPr="00614FB1">
        <w:rPr>
          <w:rFonts w:ascii="Times New Roman" w:hAnsi="Times New Roman" w:cs="Times New Roman"/>
          <w:spacing w:val="-4"/>
          <w:sz w:val="28"/>
          <w:szCs w:val="28"/>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614FB1" w:rsidRPr="00614FB1" w:rsidRDefault="00614FB1" w:rsidP="00F35946">
      <w:pPr>
        <w:ind w:firstLine="284"/>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Открытость образовательной среды позволяет обеспечивать возможность коммуникации:</w:t>
      </w:r>
    </w:p>
    <w:p w:rsidR="00614FB1" w:rsidRPr="00614FB1" w:rsidRDefault="00614FB1" w:rsidP="00F35946">
      <w:pPr>
        <w:pStyle w:val="a0"/>
        <w:spacing w:line="276" w:lineRule="auto"/>
        <w:rPr>
          <w:szCs w:val="28"/>
        </w:rPr>
      </w:pPr>
      <w:r w:rsidRPr="00614FB1">
        <w:rPr>
          <w:szCs w:val="28"/>
        </w:rPr>
        <w:t>с обучающимися других образовательных организаций региона, как с ровесниками, так и с детьми иных возрастов;</w:t>
      </w:r>
    </w:p>
    <w:p w:rsidR="00614FB1" w:rsidRPr="00614FB1" w:rsidRDefault="00614FB1" w:rsidP="00F35946">
      <w:pPr>
        <w:pStyle w:val="a0"/>
        <w:spacing w:line="276" w:lineRule="auto"/>
        <w:rPr>
          <w:szCs w:val="28"/>
        </w:rPr>
      </w:pPr>
      <w:r w:rsidRPr="00614FB1">
        <w:rPr>
          <w:szCs w:val="28"/>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614FB1" w:rsidRPr="00614FB1" w:rsidRDefault="00614FB1" w:rsidP="00F35946">
      <w:pPr>
        <w:pStyle w:val="a0"/>
        <w:spacing w:line="276" w:lineRule="auto"/>
        <w:rPr>
          <w:szCs w:val="28"/>
        </w:rPr>
      </w:pPr>
      <w:r w:rsidRPr="00614FB1">
        <w:rPr>
          <w:szCs w:val="28"/>
        </w:rPr>
        <w:t>представителями власти, местного самоуправления, фондов, спонсорами и др.</w:t>
      </w:r>
    </w:p>
    <w:p w:rsidR="00614FB1" w:rsidRPr="00614FB1" w:rsidRDefault="00614FB1" w:rsidP="00F35946">
      <w:pPr>
        <w:ind w:firstLine="284"/>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614FB1" w:rsidRPr="00614FB1" w:rsidRDefault="00614FB1" w:rsidP="00F35946">
      <w:pPr>
        <w:ind w:firstLine="284"/>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614FB1" w:rsidRPr="00614FB1" w:rsidRDefault="00614FB1" w:rsidP="00F35946">
      <w:pPr>
        <w:pStyle w:val="a0"/>
        <w:spacing w:line="276" w:lineRule="auto"/>
        <w:rPr>
          <w:szCs w:val="28"/>
        </w:rPr>
      </w:pPr>
      <w:r w:rsidRPr="00614FB1">
        <w:rPr>
          <w:szCs w:val="28"/>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614FB1" w:rsidRPr="00614FB1" w:rsidRDefault="00614FB1" w:rsidP="00F35946">
      <w:pPr>
        <w:pStyle w:val="a0"/>
        <w:spacing w:line="276" w:lineRule="auto"/>
        <w:rPr>
          <w:spacing w:val="-6"/>
          <w:szCs w:val="28"/>
        </w:rPr>
      </w:pPr>
      <w:r w:rsidRPr="00614FB1">
        <w:rPr>
          <w:spacing w:val="-6"/>
          <w:szCs w:val="28"/>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614FB1" w:rsidRPr="00614FB1" w:rsidRDefault="00614FB1" w:rsidP="00F35946">
      <w:pPr>
        <w:pStyle w:val="a0"/>
        <w:spacing w:line="276" w:lineRule="auto"/>
        <w:rPr>
          <w:szCs w:val="28"/>
        </w:rPr>
      </w:pPr>
      <w:r w:rsidRPr="00614FB1">
        <w:rPr>
          <w:szCs w:val="28"/>
        </w:rPr>
        <w:t>комплексные задачи, направленные на решение проблем местного сообщества;</w:t>
      </w:r>
    </w:p>
    <w:p w:rsidR="00614FB1" w:rsidRPr="00614FB1" w:rsidRDefault="00614FB1" w:rsidP="00F35946">
      <w:pPr>
        <w:pStyle w:val="a0"/>
        <w:spacing w:line="276" w:lineRule="auto"/>
        <w:rPr>
          <w:szCs w:val="28"/>
        </w:rPr>
      </w:pPr>
      <w:r w:rsidRPr="00614FB1">
        <w:rPr>
          <w:szCs w:val="28"/>
        </w:rPr>
        <w:t>комплексные задачи, направленные на изменение и улучшение реально существующих бизнес-практик;</w:t>
      </w:r>
    </w:p>
    <w:p w:rsidR="00614FB1" w:rsidRPr="00614FB1" w:rsidRDefault="00614FB1" w:rsidP="00F35946">
      <w:pPr>
        <w:pStyle w:val="a0"/>
        <w:spacing w:line="276" w:lineRule="auto"/>
        <w:rPr>
          <w:szCs w:val="28"/>
        </w:rPr>
      </w:pPr>
      <w:r w:rsidRPr="00614FB1">
        <w:rPr>
          <w:szCs w:val="28"/>
        </w:rPr>
        <w:t>социальные проекты, направленные на улучшение жизни местного сообщества. К таким проектам относятся:</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а) участие в волонтерских акциях и движениях, самостоятельная организация волонтерских акций;</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б) участие в благотворительных акциях и движениях, самостоятельная организация благотворительных акций;</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614FB1" w:rsidRPr="00614FB1" w:rsidRDefault="00614FB1" w:rsidP="00F35946">
      <w:pPr>
        <w:pStyle w:val="a0"/>
        <w:spacing w:line="276" w:lineRule="auto"/>
        <w:rPr>
          <w:szCs w:val="28"/>
        </w:rPr>
      </w:pPr>
      <w:r w:rsidRPr="00614FB1">
        <w:rPr>
          <w:szCs w:val="28"/>
        </w:rPr>
        <w:t>получение предметных знаний в структурах, альтернативных образовательной организации:</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а) в заочных и дистанционных школах и университетах;</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б) участие в дистанционных конкурсах и олимпиадах;</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в) самостоятельное освоение отдельных предметов и курсов;</w:t>
      </w:r>
    </w:p>
    <w:p w:rsid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г) самостоятельное освоение дополнительных иностранных языков.</w:t>
      </w:r>
    </w:p>
    <w:p w:rsidR="00614FB1" w:rsidRPr="00614FB1" w:rsidRDefault="00614FB1" w:rsidP="00F35946">
      <w:pPr>
        <w:jc w:val="both"/>
        <w:rPr>
          <w:rFonts w:ascii="Times New Roman" w:hAnsi="Times New Roman" w:cs="Times New Roman"/>
          <w:b/>
          <w:i/>
          <w:sz w:val="28"/>
          <w:szCs w:val="28"/>
          <w:u w:color="000000"/>
          <w:bdr w:val="nil"/>
        </w:rPr>
      </w:pPr>
      <w:r w:rsidRPr="00614FB1">
        <w:rPr>
          <w:rFonts w:ascii="Times New Roman" w:hAnsi="Times New Roman" w:cs="Times New Roman"/>
          <w:b/>
          <w:i/>
          <w:sz w:val="28"/>
          <w:szCs w:val="28"/>
          <w:u w:color="000000"/>
          <w:bdr w:val="nil"/>
        </w:rPr>
        <w:t>Формирование регулятивных универсальных учебных действий</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а) самостоятельное изучение дополнительных иностранных языков с последующей сертификацией;</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б) самостоятельное освоение глав, разделов и тем учебных предметов;</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в) самостоятельное обучение в заочных и дистанционных школах и университетах;</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е) самостоятельное управление ресурсами, в том числе нематериальными;</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ж) презентация результатов проектной работы на различных этапах ее реализации.</w:t>
      </w:r>
    </w:p>
    <w:p w:rsidR="00614FB1" w:rsidRPr="00614FB1" w:rsidRDefault="00614FB1" w:rsidP="00F35946">
      <w:pPr>
        <w:pStyle w:val="3a"/>
        <w:spacing w:line="276" w:lineRule="auto"/>
        <w:rPr>
          <w:color w:val="000000"/>
          <w:u w:color="000000"/>
        </w:rPr>
      </w:pPr>
      <w:bookmarkStart w:id="28" w:name="_Toc435412698"/>
      <w:bookmarkStart w:id="29" w:name="_Toc453968172"/>
      <w:r w:rsidRPr="00614FB1">
        <w:t>II.1</w:t>
      </w:r>
      <w:r w:rsidRPr="00614FB1">
        <w:rPr>
          <w:color w:val="000000"/>
          <w:u w:color="000000"/>
        </w:rPr>
        <w:t>.4. </w:t>
      </w:r>
      <w:r w:rsidRPr="00614FB1">
        <w:t>Описание особенностей учебно-исследовательской и проектной деятельности обучающихся</w:t>
      </w:r>
      <w:bookmarkEnd w:id="28"/>
      <w:bookmarkEnd w:id="29"/>
    </w:p>
    <w:p w:rsidR="00614FB1" w:rsidRPr="00614FB1" w:rsidRDefault="00614FB1" w:rsidP="00F35946">
      <w:pPr>
        <w:ind w:firstLine="708"/>
        <w:jc w:val="both"/>
        <w:rPr>
          <w:rFonts w:ascii="Times New Roman" w:hAnsi="Times New Roman" w:cs="Times New Roman"/>
          <w:sz w:val="28"/>
          <w:szCs w:val="28"/>
          <w:u w:color="252525"/>
          <w:bdr w:val="nil"/>
          <w:shd w:val="clear" w:color="auto" w:fill="FFFFFF"/>
        </w:rPr>
      </w:pPr>
      <w:r w:rsidRPr="00614FB1">
        <w:rPr>
          <w:rFonts w:ascii="Times New Roman" w:hAnsi="Times New Roman" w:cs="Times New Roman"/>
          <w:sz w:val="28"/>
          <w:szCs w:val="28"/>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614FB1" w:rsidRPr="00614FB1" w:rsidRDefault="00614FB1" w:rsidP="00F35946">
      <w:pPr>
        <w:ind w:firstLine="708"/>
        <w:jc w:val="both"/>
        <w:rPr>
          <w:rFonts w:ascii="Times New Roman" w:hAnsi="Times New Roman" w:cs="Times New Roman"/>
          <w:sz w:val="28"/>
          <w:szCs w:val="28"/>
          <w:u w:color="252525"/>
          <w:bdr w:val="nil"/>
          <w:shd w:val="clear" w:color="auto" w:fill="FFFFFF"/>
        </w:rPr>
      </w:pPr>
      <w:r w:rsidRPr="00614FB1">
        <w:rPr>
          <w:rFonts w:ascii="Times New Roman" w:hAnsi="Times New Roman" w:cs="Times New Roman"/>
          <w:sz w:val="28"/>
          <w:szCs w:val="28"/>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614FB1" w:rsidRPr="00614FB1" w:rsidRDefault="00614FB1" w:rsidP="00F35946">
      <w:pPr>
        <w:ind w:firstLine="708"/>
        <w:jc w:val="both"/>
        <w:rPr>
          <w:rFonts w:ascii="Times New Roman" w:hAnsi="Times New Roman" w:cs="Times New Roman"/>
          <w:sz w:val="28"/>
          <w:szCs w:val="28"/>
          <w:u w:color="252525"/>
          <w:bdr w:val="nil"/>
          <w:shd w:val="clear" w:color="auto" w:fill="FFFFFF"/>
        </w:rPr>
      </w:pPr>
      <w:r w:rsidRPr="00614FB1">
        <w:rPr>
          <w:rFonts w:ascii="Times New Roman" w:hAnsi="Times New Roman" w:cs="Times New Roman"/>
          <w:sz w:val="28"/>
          <w:szCs w:val="28"/>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614FB1" w:rsidRPr="00614FB1" w:rsidRDefault="00614FB1" w:rsidP="00F35946">
      <w:pPr>
        <w:ind w:firstLine="708"/>
        <w:jc w:val="both"/>
        <w:rPr>
          <w:rFonts w:ascii="Times New Roman" w:hAnsi="Times New Roman" w:cs="Times New Roman"/>
          <w:sz w:val="28"/>
          <w:szCs w:val="28"/>
          <w:u w:color="252525"/>
          <w:bdr w:val="nil"/>
          <w:shd w:val="clear" w:color="auto" w:fill="FFFFFF"/>
        </w:rPr>
      </w:pPr>
      <w:r w:rsidRPr="00614FB1">
        <w:rPr>
          <w:rFonts w:ascii="Times New Roman" w:hAnsi="Times New Roman" w:cs="Times New Roman"/>
          <w:sz w:val="28"/>
          <w:szCs w:val="28"/>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614FB1" w:rsidRPr="00614FB1" w:rsidRDefault="00614FB1" w:rsidP="00F35946">
      <w:pPr>
        <w:ind w:firstLine="708"/>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614FB1" w:rsidRPr="00614FB1" w:rsidRDefault="00614FB1" w:rsidP="00F35946">
      <w:pPr>
        <w:pStyle w:val="3a"/>
        <w:spacing w:line="276" w:lineRule="auto"/>
        <w:rPr>
          <w:color w:val="000000"/>
          <w:u w:color="000000"/>
        </w:rPr>
      </w:pPr>
      <w:bookmarkStart w:id="30" w:name="_Toc435412699"/>
      <w:bookmarkStart w:id="31" w:name="_Toc453968173"/>
      <w:r w:rsidRPr="00614FB1">
        <w:t>II.1</w:t>
      </w:r>
      <w:r w:rsidRPr="00614FB1">
        <w:rPr>
          <w:color w:val="000000"/>
          <w:u w:color="000000"/>
        </w:rPr>
        <w:t>.5. </w:t>
      </w:r>
      <w:r w:rsidRPr="00614FB1">
        <w:t>Описание основных направлений учебно-исследовательской и проектной деятельности обучающихся</w:t>
      </w:r>
      <w:bookmarkEnd w:id="30"/>
      <w:bookmarkEnd w:id="31"/>
    </w:p>
    <w:p w:rsidR="00614FB1" w:rsidRPr="00614FB1" w:rsidRDefault="00614FB1" w:rsidP="00540C40">
      <w:pPr>
        <w:ind w:firstLine="284"/>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 xml:space="preserve">Направлениями проектной и учебно-исследовательской деятельности в </w:t>
      </w:r>
      <w:r w:rsidR="0043686B" w:rsidRPr="00614FB1">
        <w:rPr>
          <w:rFonts w:ascii="Times New Roman" w:hAnsi="Times New Roman" w:cs="Times New Roman"/>
          <w:sz w:val="28"/>
          <w:szCs w:val="28"/>
        </w:rPr>
        <w:t>МБОУ «</w:t>
      </w:r>
      <w:r w:rsidR="0043686B">
        <w:rPr>
          <w:rFonts w:ascii="Times New Roman" w:hAnsi="Times New Roman" w:cs="Times New Roman"/>
          <w:sz w:val="28"/>
          <w:szCs w:val="28"/>
        </w:rPr>
        <w:t>Корочанская</w:t>
      </w:r>
      <w:r w:rsidR="0043686B" w:rsidRPr="00614FB1">
        <w:rPr>
          <w:rFonts w:ascii="Times New Roman" w:hAnsi="Times New Roman" w:cs="Times New Roman"/>
          <w:sz w:val="28"/>
          <w:szCs w:val="28"/>
        </w:rPr>
        <w:t xml:space="preserve"> СОШ</w:t>
      </w:r>
      <w:r w:rsidR="0043686B">
        <w:rPr>
          <w:rFonts w:ascii="Times New Roman" w:hAnsi="Times New Roman" w:cs="Times New Roman"/>
          <w:sz w:val="28"/>
          <w:szCs w:val="28"/>
        </w:rPr>
        <w:t xml:space="preserve"> им. Д.К. Кромского</w:t>
      </w:r>
      <w:r w:rsidR="0043686B" w:rsidRPr="00614FB1">
        <w:rPr>
          <w:rFonts w:ascii="Times New Roman" w:hAnsi="Times New Roman" w:cs="Times New Roman"/>
          <w:sz w:val="28"/>
          <w:szCs w:val="28"/>
        </w:rPr>
        <w:t>»</w:t>
      </w:r>
      <w:r w:rsidRPr="00614FB1">
        <w:rPr>
          <w:rFonts w:ascii="Times New Roman" w:hAnsi="Times New Roman" w:cs="Times New Roman"/>
          <w:sz w:val="28"/>
          <w:szCs w:val="28"/>
          <w:u w:color="000000"/>
          <w:bdr w:val="nil"/>
        </w:rPr>
        <w:t>являются :</w:t>
      </w:r>
    </w:p>
    <w:p w:rsidR="00614FB1" w:rsidRPr="00614FB1" w:rsidRDefault="00614FB1" w:rsidP="00F35946">
      <w:pPr>
        <w:pStyle w:val="a0"/>
        <w:spacing w:line="276" w:lineRule="auto"/>
        <w:rPr>
          <w:rFonts w:eastAsia="Times New Roman"/>
          <w:szCs w:val="28"/>
        </w:rPr>
      </w:pPr>
      <w:r w:rsidRPr="00614FB1">
        <w:rPr>
          <w:szCs w:val="28"/>
        </w:rPr>
        <w:t>исследовательское;</w:t>
      </w:r>
    </w:p>
    <w:p w:rsidR="00614FB1" w:rsidRPr="00614FB1" w:rsidRDefault="00614FB1" w:rsidP="00F35946">
      <w:pPr>
        <w:pStyle w:val="a0"/>
        <w:spacing w:line="276" w:lineRule="auto"/>
        <w:rPr>
          <w:rFonts w:eastAsia="Times New Roman"/>
          <w:szCs w:val="28"/>
        </w:rPr>
      </w:pPr>
      <w:r w:rsidRPr="00614FB1">
        <w:rPr>
          <w:szCs w:val="28"/>
        </w:rPr>
        <w:t>инженерное;</w:t>
      </w:r>
    </w:p>
    <w:p w:rsidR="00614FB1" w:rsidRPr="00614FB1" w:rsidRDefault="00614FB1" w:rsidP="00F35946">
      <w:pPr>
        <w:pStyle w:val="a0"/>
        <w:spacing w:line="276" w:lineRule="auto"/>
        <w:rPr>
          <w:szCs w:val="28"/>
        </w:rPr>
      </w:pPr>
      <w:r w:rsidRPr="00614FB1">
        <w:rPr>
          <w:szCs w:val="28"/>
        </w:rPr>
        <w:t>прикладное;</w:t>
      </w:r>
    </w:p>
    <w:p w:rsidR="00614FB1" w:rsidRPr="00614FB1" w:rsidRDefault="00614FB1" w:rsidP="00F35946">
      <w:pPr>
        <w:pStyle w:val="a0"/>
        <w:spacing w:line="276" w:lineRule="auto"/>
        <w:rPr>
          <w:rFonts w:eastAsia="Times New Roman"/>
          <w:szCs w:val="28"/>
        </w:rPr>
      </w:pPr>
      <w:r w:rsidRPr="00614FB1">
        <w:rPr>
          <w:szCs w:val="28"/>
        </w:rPr>
        <w:t>бизнес-проектирование;</w:t>
      </w:r>
    </w:p>
    <w:p w:rsidR="00614FB1" w:rsidRPr="00614FB1" w:rsidRDefault="00614FB1" w:rsidP="00F35946">
      <w:pPr>
        <w:pStyle w:val="a0"/>
        <w:spacing w:line="276" w:lineRule="auto"/>
        <w:rPr>
          <w:rFonts w:eastAsia="Times New Roman"/>
          <w:szCs w:val="28"/>
        </w:rPr>
      </w:pPr>
      <w:r w:rsidRPr="00614FB1">
        <w:rPr>
          <w:szCs w:val="28"/>
        </w:rPr>
        <w:t>информационное;</w:t>
      </w:r>
    </w:p>
    <w:p w:rsidR="00614FB1" w:rsidRPr="00614FB1" w:rsidRDefault="00614FB1" w:rsidP="00F35946">
      <w:pPr>
        <w:pStyle w:val="a0"/>
        <w:spacing w:line="276" w:lineRule="auto"/>
        <w:rPr>
          <w:rFonts w:eastAsia="Times New Roman"/>
          <w:szCs w:val="28"/>
        </w:rPr>
      </w:pPr>
      <w:r w:rsidRPr="00614FB1">
        <w:rPr>
          <w:szCs w:val="28"/>
        </w:rPr>
        <w:t>социальное;</w:t>
      </w:r>
    </w:p>
    <w:p w:rsidR="00614FB1" w:rsidRPr="00614FB1" w:rsidRDefault="00614FB1" w:rsidP="00F35946">
      <w:pPr>
        <w:pStyle w:val="a0"/>
        <w:spacing w:line="276" w:lineRule="auto"/>
        <w:rPr>
          <w:rFonts w:eastAsia="Times New Roman"/>
          <w:szCs w:val="28"/>
        </w:rPr>
      </w:pPr>
      <w:r w:rsidRPr="00614FB1">
        <w:rPr>
          <w:szCs w:val="28"/>
        </w:rPr>
        <w:t>игровое;</w:t>
      </w:r>
    </w:p>
    <w:p w:rsidR="00614FB1" w:rsidRPr="00614FB1" w:rsidRDefault="00614FB1" w:rsidP="00F35946">
      <w:pPr>
        <w:pStyle w:val="a0"/>
        <w:spacing w:line="276" w:lineRule="auto"/>
        <w:rPr>
          <w:rFonts w:eastAsia="Times New Roman"/>
          <w:szCs w:val="28"/>
        </w:rPr>
      </w:pPr>
      <w:r w:rsidRPr="00614FB1">
        <w:rPr>
          <w:szCs w:val="28"/>
        </w:rPr>
        <w:t>творческое.</w:t>
      </w:r>
    </w:p>
    <w:p w:rsidR="00614FB1" w:rsidRPr="00614FB1" w:rsidRDefault="00614FB1" w:rsidP="00F35946">
      <w:pPr>
        <w:ind w:firstLine="284"/>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На уровне среднего общего образования приоритетными направлениями являются:</w:t>
      </w:r>
    </w:p>
    <w:p w:rsidR="00614FB1" w:rsidRPr="00614FB1" w:rsidRDefault="00614FB1" w:rsidP="00F35946">
      <w:pPr>
        <w:pStyle w:val="a0"/>
        <w:spacing w:line="276" w:lineRule="auto"/>
        <w:rPr>
          <w:rFonts w:eastAsia="Times New Roman"/>
          <w:szCs w:val="28"/>
        </w:rPr>
      </w:pPr>
      <w:r w:rsidRPr="00614FB1">
        <w:rPr>
          <w:szCs w:val="28"/>
        </w:rPr>
        <w:t>социальное;</w:t>
      </w:r>
    </w:p>
    <w:p w:rsidR="00614FB1" w:rsidRPr="00614FB1" w:rsidRDefault="00614FB1" w:rsidP="00F35946">
      <w:pPr>
        <w:pStyle w:val="a0"/>
        <w:spacing w:line="276" w:lineRule="auto"/>
        <w:rPr>
          <w:rFonts w:eastAsia="Times New Roman"/>
          <w:szCs w:val="28"/>
        </w:rPr>
      </w:pPr>
      <w:r w:rsidRPr="00614FB1">
        <w:rPr>
          <w:szCs w:val="28"/>
        </w:rPr>
        <w:t>бизнес-проектирование;</w:t>
      </w:r>
    </w:p>
    <w:p w:rsidR="00614FB1" w:rsidRPr="00614FB1" w:rsidRDefault="00614FB1" w:rsidP="00F35946">
      <w:pPr>
        <w:pStyle w:val="a0"/>
        <w:spacing w:line="276" w:lineRule="auto"/>
        <w:rPr>
          <w:rFonts w:eastAsia="Times New Roman"/>
          <w:szCs w:val="28"/>
        </w:rPr>
      </w:pPr>
      <w:r w:rsidRPr="00614FB1">
        <w:rPr>
          <w:szCs w:val="28"/>
        </w:rPr>
        <w:t>исследовательское;</w:t>
      </w:r>
    </w:p>
    <w:p w:rsidR="00614FB1" w:rsidRPr="00614FB1" w:rsidRDefault="00614FB1" w:rsidP="00F35946">
      <w:pPr>
        <w:pStyle w:val="a0"/>
        <w:spacing w:line="276" w:lineRule="auto"/>
        <w:rPr>
          <w:rFonts w:eastAsia="Times New Roman"/>
          <w:szCs w:val="28"/>
        </w:rPr>
      </w:pPr>
      <w:r w:rsidRPr="00614FB1">
        <w:rPr>
          <w:szCs w:val="28"/>
        </w:rPr>
        <w:t>инженерное;</w:t>
      </w:r>
    </w:p>
    <w:p w:rsidR="00614FB1" w:rsidRPr="00614FB1" w:rsidRDefault="00614FB1" w:rsidP="00F35946">
      <w:pPr>
        <w:pStyle w:val="a0"/>
        <w:spacing w:line="276" w:lineRule="auto"/>
        <w:rPr>
          <w:rFonts w:eastAsia="Times New Roman"/>
          <w:szCs w:val="28"/>
        </w:rPr>
      </w:pPr>
      <w:r w:rsidRPr="00614FB1">
        <w:rPr>
          <w:szCs w:val="28"/>
        </w:rPr>
        <w:t>информационное.</w:t>
      </w:r>
    </w:p>
    <w:p w:rsidR="00614FB1" w:rsidRPr="00614FB1" w:rsidRDefault="00614FB1" w:rsidP="00F35946">
      <w:pPr>
        <w:pStyle w:val="3a"/>
        <w:spacing w:line="276" w:lineRule="auto"/>
        <w:rPr>
          <w:rFonts w:eastAsia="Times"/>
          <w:bCs/>
        </w:rPr>
      </w:pPr>
      <w:bookmarkStart w:id="32" w:name="_Toc435412700"/>
      <w:bookmarkStart w:id="33" w:name="_Toc453968174"/>
      <w:r w:rsidRPr="00614FB1">
        <w:t>II.1</w:t>
      </w:r>
      <w:r w:rsidRPr="00614FB1">
        <w:rPr>
          <w:color w:val="000000"/>
          <w:u w:color="000000"/>
        </w:rPr>
        <w:t>.</w:t>
      </w:r>
      <w:r w:rsidRPr="00614FB1">
        <w:rPr>
          <w:rFonts w:eastAsia="Times"/>
          <w:bCs/>
          <w:u w:color="000000"/>
        </w:rPr>
        <w:t>6. </w:t>
      </w:r>
      <w:r w:rsidRPr="00614FB1">
        <w:rPr>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32"/>
      <w:bookmarkEnd w:id="33"/>
    </w:p>
    <w:p w:rsidR="00614FB1" w:rsidRPr="00614FB1" w:rsidRDefault="00614FB1" w:rsidP="00F35946">
      <w:pPr>
        <w:ind w:firstLine="284"/>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В результате учебно-исследовательской и проектной деятельности обучающиеся получат представление:</w:t>
      </w:r>
    </w:p>
    <w:p w:rsidR="00614FB1" w:rsidRPr="00614FB1" w:rsidRDefault="00614FB1" w:rsidP="00F35946">
      <w:pPr>
        <w:pStyle w:val="a0"/>
        <w:spacing w:line="276" w:lineRule="auto"/>
        <w:rPr>
          <w:szCs w:val="28"/>
        </w:rPr>
      </w:pPr>
      <w:r w:rsidRPr="00614FB1">
        <w:rPr>
          <w:szCs w:val="28"/>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614FB1" w:rsidRPr="00614FB1" w:rsidRDefault="00614FB1" w:rsidP="00F35946">
      <w:pPr>
        <w:pStyle w:val="a0"/>
        <w:spacing w:line="276" w:lineRule="auto"/>
        <w:rPr>
          <w:szCs w:val="28"/>
        </w:rPr>
      </w:pPr>
      <w:r w:rsidRPr="00614FB1">
        <w:rPr>
          <w:szCs w:val="28"/>
        </w:rPr>
        <w:t>о таких понятиях, как концепция, научная гипотеза, метод, эксперимент, надежность гипотезы, модель, метод сбора и метод анализа данных;</w:t>
      </w:r>
    </w:p>
    <w:p w:rsidR="00614FB1" w:rsidRPr="00614FB1" w:rsidRDefault="00614FB1" w:rsidP="00F35946">
      <w:pPr>
        <w:pStyle w:val="a0"/>
        <w:spacing w:line="276" w:lineRule="auto"/>
        <w:rPr>
          <w:szCs w:val="28"/>
        </w:rPr>
      </w:pPr>
      <w:r w:rsidRPr="00614FB1">
        <w:rPr>
          <w:szCs w:val="28"/>
        </w:rPr>
        <w:t>о том, чем отличаются исследования в гуманитарных областях от исследований в естественных науках;</w:t>
      </w:r>
    </w:p>
    <w:p w:rsidR="00614FB1" w:rsidRPr="00614FB1" w:rsidRDefault="00614FB1" w:rsidP="00F35946">
      <w:pPr>
        <w:pStyle w:val="a0"/>
        <w:spacing w:line="276" w:lineRule="auto"/>
        <w:rPr>
          <w:szCs w:val="28"/>
        </w:rPr>
      </w:pPr>
      <w:r w:rsidRPr="00614FB1">
        <w:rPr>
          <w:szCs w:val="28"/>
        </w:rPr>
        <w:t>об истории науки;</w:t>
      </w:r>
    </w:p>
    <w:p w:rsidR="00614FB1" w:rsidRPr="00614FB1" w:rsidRDefault="00614FB1" w:rsidP="00F35946">
      <w:pPr>
        <w:pStyle w:val="a0"/>
        <w:spacing w:line="276" w:lineRule="auto"/>
        <w:rPr>
          <w:szCs w:val="28"/>
        </w:rPr>
      </w:pPr>
      <w:r w:rsidRPr="00614FB1">
        <w:rPr>
          <w:szCs w:val="28"/>
        </w:rPr>
        <w:t>о новейших разработках в области науки и технологий;</w:t>
      </w:r>
    </w:p>
    <w:p w:rsidR="00614FB1" w:rsidRPr="00614FB1" w:rsidRDefault="00614FB1" w:rsidP="00F35946">
      <w:pPr>
        <w:pStyle w:val="a0"/>
        <w:spacing w:line="276" w:lineRule="auto"/>
        <w:rPr>
          <w:szCs w:val="28"/>
        </w:rPr>
      </w:pPr>
      <w:r w:rsidRPr="00614FB1">
        <w:rPr>
          <w:szCs w:val="28"/>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614FB1" w:rsidRPr="00614FB1" w:rsidRDefault="00614FB1" w:rsidP="00F35946">
      <w:pPr>
        <w:pStyle w:val="a0"/>
        <w:spacing w:line="276" w:lineRule="auto"/>
        <w:rPr>
          <w:szCs w:val="28"/>
        </w:rPr>
      </w:pPr>
      <w:r w:rsidRPr="00614FB1">
        <w:rPr>
          <w:szCs w:val="28"/>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614FB1" w:rsidRPr="00614FB1" w:rsidRDefault="00614FB1" w:rsidP="00F35946">
      <w:pPr>
        <w:jc w:val="both"/>
        <w:rPr>
          <w:rFonts w:ascii="Times New Roman" w:hAnsi="Times New Roman" w:cs="Times New Roman"/>
          <w:b/>
          <w:sz w:val="28"/>
          <w:szCs w:val="28"/>
          <w:u w:color="000000"/>
          <w:bdr w:val="nil"/>
        </w:rPr>
      </w:pPr>
      <w:r w:rsidRPr="00614FB1">
        <w:rPr>
          <w:rFonts w:ascii="Times New Roman" w:hAnsi="Times New Roman" w:cs="Times New Roman"/>
          <w:b/>
          <w:sz w:val="28"/>
          <w:szCs w:val="28"/>
          <w:u w:color="000000"/>
          <w:bdr w:val="nil"/>
        </w:rPr>
        <w:t>Обучающийся сможет:</w:t>
      </w:r>
    </w:p>
    <w:p w:rsidR="00614FB1" w:rsidRPr="00614FB1" w:rsidRDefault="00614FB1" w:rsidP="00F35946">
      <w:pPr>
        <w:pStyle w:val="a0"/>
        <w:spacing w:line="276" w:lineRule="auto"/>
        <w:rPr>
          <w:szCs w:val="28"/>
        </w:rPr>
      </w:pPr>
      <w:r w:rsidRPr="00614FB1">
        <w:rPr>
          <w:szCs w:val="28"/>
        </w:rPr>
        <w:t>решать задачи, находящиеся на стыке нескольких учебных дисциплин;</w:t>
      </w:r>
    </w:p>
    <w:p w:rsidR="00614FB1" w:rsidRPr="00614FB1" w:rsidRDefault="00614FB1" w:rsidP="00F35946">
      <w:pPr>
        <w:pStyle w:val="a0"/>
        <w:spacing w:line="276" w:lineRule="auto"/>
        <w:rPr>
          <w:szCs w:val="28"/>
        </w:rPr>
      </w:pPr>
      <w:r w:rsidRPr="00614FB1">
        <w:rPr>
          <w:szCs w:val="28"/>
        </w:rPr>
        <w:t>использовать основной алгоритм исследования при решении своих учебно-познавательных задач;</w:t>
      </w:r>
    </w:p>
    <w:p w:rsidR="00614FB1" w:rsidRPr="00614FB1" w:rsidRDefault="00614FB1" w:rsidP="00F35946">
      <w:pPr>
        <w:pStyle w:val="a0"/>
        <w:spacing w:line="276" w:lineRule="auto"/>
        <w:rPr>
          <w:szCs w:val="28"/>
        </w:rPr>
      </w:pPr>
      <w:r w:rsidRPr="00614FB1">
        <w:rPr>
          <w:szCs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614FB1" w:rsidRPr="00614FB1" w:rsidRDefault="00614FB1" w:rsidP="00F35946">
      <w:pPr>
        <w:pStyle w:val="a0"/>
        <w:spacing w:line="276" w:lineRule="auto"/>
        <w:rPr>
          <w:szCs w:val="28"/>
        </w:rPr>
      </w:pPr>
      <w:r w:rsidRPr="00614FB1">
        <w:rPr>
          <w:szCs w:val="28"/>
        </w:rPr>
        <w:t>использовать элементы математического моделирования при решении исследовательских задач;</w:t>
      </w:r>
    </w:p>
    <w:p w:rsidR="00614FB1" w:rsidRPr="00614FB1" w:rsidRDefault="00614FB1" w:rsidP="00F35946">
      <w:pPr>
        <w:pStyle w:val="a0"/>
        <w:spacing w:line="276" w:lineRule="auto"/>
        <w:rPr>
          <w:szCs w:val="28"/>
        </w:rPr>
      </w:pPr>
      <w:r w:rsidRPr="00614FB1">
        <w:rPr>
          <w:szCs w:val="28"/>
        </w:rPr>
        <w:t>использовать элементы математического анализа для интерпретации результатов, полученных в ходе учебно-исследовательской работы.</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614FB1" w:rsidRPr="00614FB1" w:rsidRDefault="00614FB1" w:rsidP="00F35946">
      <w:pPr>
        <w:pStyle w:val="a0"/>
        <w:spacing w:line="276" w:lineRule="auto"/>
        <w:rPr>
          <w:szCs w:val="28"/>
        </w:rPr>
      </w:pPr>
      <w:r w:rsidRPr="00614FB1">
        <w:rPr>
          <w:szCs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614FB1" w:rsidRPr="00614FB1" w:rsidRDefault="00614FB1" w:rsidP="00F35946">
      <w:pPr>
        <w:pStyle w:val="a0"/>
        <w:spacing w:line="276" w:lineRule="auto"/>
        <w:rPr>
          <w:szCs w:val="28"/>
        </w:rPr>
      </w:pPr>
      <w:r w:rsidRPr="00614FB1">
        <w:rPr>
          <w:szCs w:val="28"/>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614FB1" w:rsidRPr="00614FB1" w:rsidRDefault="00614FB1" w:rsidP="00F35946">
      <w:pPr>
        <w:pStyle w:val="a0"/>
        <w:spacing w:line="276" w:lineRule="auto"/>
        <w:rPr>
          <w:szCs w:val="28"/>
        </w:rPr>
      </w:pPr>
      <w:r w:rsidRPr="00614FB1">
        <w:rPr>
          <w:szCs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614FB1" w:rsidRPr="00614FB1" w:rsidRDefault="00614FB1" w:rsidP="00F35946">
      <w:pPr>
        <w:pStyle w:val="a0"/>
        <w:spacing w:line="276" w:lineRule="auto"/>
        <w:rPr>
          <w:szCs w:val="28"/>
        </w:rPr>
      </w:pPr>
      <w:r w:rsidRPr="00614FB1">
        <w:rPr>
          <w:szCs w:val="28"/>
        </w:rPr>
        <w:t>оценивать ресурсы, в том числе и нематериальные (такие, как время), необходимые для достижения поставленной цели;</w:t>
      </w:r>
    </w:p>
    <w:p w:rsidR="00614FB1" w:rsidRPr="00614FB1" w:rsidRDefault="00614FB1" w:rsidP="00F35946">
      <w:pPr>
        <w:pStyle w:val="a0"/>
        <w:spacing w:line="276" w:lineRule="auto"/>
        <w:rPr>
          <w:szCs w:val="28"/>
        </w:rPr>
      </w:pPr>
      <w:r w:rsidRPr="00614FB1">
        <w:rPr>
          <w:szCs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614FB1" w:rsidRPr="00614FB1" w:rsidRDefault="00614FB1" w:rsidP="00F35946">
      <w:pPr>
        <w:pStyle w:val="a0"/>
        <w:spacing w:line="276" w:lineRule="auto"/>
        <w:rPr>
          <w:szCs w:val="28"/>
        </w:rPr>
      </w:pPr>
      <w:r w:rsidRPr="00614FB1">
        <w:rPr>
          <w:szCs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614FB1" w:rsidRPr="00614FB1" w:rsidRDefault="00614FB1" w:rsidP="00F35946">
      <w:pPr>
        <w:pStyle w:val="a0"/>
        <w:spacing w:line="276" w:lineRule="auto"/>
        <w:rPr>
          <w:szCs w:val="28"/>
        </w:rPr>
      </w:pPr>
      <w:r w:rsidRPr="00614FB1">
        <w:rPr>
          <w:szCs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614FB1" w:rsidRPr="00614FB1" w:rsidRDefault="00614FB1" w:rsidP="00F35946">
      <w:pPr>
        <w:pStyle w:val="a0"/>
        <w:spacing w:line="276" w:lineRule="auto"/>
        <w:rPr>
          <w:szCs w:val="28"/>
        </w:rPr>
      </w:pPr>
      <w:r w:rsidRPr="00614FB1">
        <w:rPr>
          <w:szCs w:val="28"/>
        </w:rPr>
        <w:t>адекватно оценивать риски реализации проекта и проведения исследования и предусматривать пути минимизации этих рисков;</w:t>
      </w:r>
    </w:p>
    <w:p w:rsidR="00614FB1" w:rsidRPr="00614FB1" w:rsidRDefault="00614FB1" w:rsidP="00F35946">
      <w:pPr>
        <w:pStyle w:val="a0"/>
        <w:spacing w:line="276" w:lineRule="auto"/>
        <w:rPr>
          <w:szCs w:val="28"/>
        </w:rPr>
      </w:pPr>
      <w:r w:rsidRPr="00614FB1">
        <w:rPr>
          <w:szCs w:val="28"/>
        </w:rPr>
        <w:t>адекватно оценивать последствия реализации своего проекта (изменения, которые он повлечет в жизни других людей, сообществ);</w:t>
      </w:r>
    </w:p>
    <w:p w:rsidR="00614FB1" w:rsidRPr="00614FB1" w:rsidRDefault="00614FB1" w:rsidP="00F35946">
      <w:pPr>
        <w:pStyle w:val="a0"/>
        <w:spacing w:line="276" w:lineRule="auto"/>
        <w:rPr>
          <w:szCs w:val="28"/>
        </w:rPr>
      </w:pPr>
      <w:r w:rsidRPr="00614FB1">
        <w:rPr>
          <w:szCs w:val="28"/>
        </w:rPr>
        <w:t>адекватно оценивать дальнейшее развитие своего проекта или исследования, видеть возможные варианты применения результатов.</w:t>
      </w:r>
    </w:p>
    <w:p w:rsidR="00614FB1" w:rsidRPr="00614FB1" w:rsidRDefault="00614FB1" w:rsidP="00F35946">
      <w:pPr>
        <w:pStyle w:val="3a"/>
        <w:spacing w:line="276" w:lineRule="auto"/>
      </w:pPr>
      <w:bookmarkStart w:id="34" w:name="_Toc435412701"/>
      <w:bookmarkStart w:id="35" w:name="_Toc453968175"/>
      <w:r w:rsidRPr="00614FB1">
        <w:t>II.1</w:t>
      </w:r>
      <w:r w:rsidRPr="00614FB1">
        <w:rPr>
          <w:color w:val="000000"/>
          <w:u w:color="000000"/>
        </w:rPr>
        <w:t>.7. </w:t>
      </w:r>
      <w:r w:rsidRPr="00614FB1">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34"/>
      <w:bookmarkEnd w:id="35"/>
    </w:p>
    <w:p w:rsidR="00614FB1" w:rsidRPr="00614FB1" w:rsidRDefault="00614FB1" w:rsidP="00F35946">
      <w:pPr>
        <w:ind w:firstLine="284"/>
        <w:jc w:val="both"/>
        <w:rPr>
          <w:rFonts w:ascii="Times New Roman" w:hAnsi="Times New Roman" w:cs="Times New Roman"/>
          <w:sz w:val="28"/>
          <w:szCs w:val="28"/>
          <w:u w:color="222222"/>
          <w:bdr w:val="nil"/>
          <w:shd w:val="clear" w:color="auto" w:fill="FFFFFF"/>
        </w:rPr>
      </w:pPr>
      <w:r w:rsidRPr="00614FB1">
        <w:rPr>
          <w:rFonts w:ascii="Times New Roman" w:hAnsi="Times New Roman" w:cs="Times New Roman"/>
          <w:sz w:val="28"/>
          <w:szCs w:val="28"/>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614FB1" w:rsidRPr="00614FB1" w:rsidRDefault="00614FB1" w:rsidP="00F35946">
      <w:pPr>
        <w:pStyle w:val="a0"/>
        <w:spacing w:line="276" w:lineRule="auto"/>
        <w:rPr>
          <w:szCs w:val="28"/>
          <w:u w:color="222222"/>
          <w:shd w:val="clear" w:color="auto" w:fill="FFFFFF"/>
        </w:rPr>
      </w:pPr>
      <w:r w:rsidRPr="00614FB1">
        <w:rPr>
          <w:szCs w:val="28"/>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614FB1" w:rsidRPr="00614FB1" w:rsidRDefault="00614FB1" w:rsidP="00F35946">
      <w:pPr>
        <w:pStyle w:val="a0"/>
        <w:spacing w:line="276" w:lineRule="auto"/>
        <w:rPr>
          <w:szCs w:val="28"/>
          <w:u w:color="222222"/>
          <w:shd w:val="clear" w:color="auto" w:fill="FFFFFF"/>
        </w:rPr>
      </w:pPr>
      <w:r w:rsidRPr="00614FB1">
        <w:rPr>
          <w:szCs w:val="28"/>
          <w:u w:color="222222"/>
          <w:shd w:val="clear" w:color="auto" w:fill="FFFFFF"/>
        </w:rPr>
        <w:t xml:space="preserve">уровень квалификации педагогических и иных работников образовательной организации; </w:t>
      </w:r>
    </w:p>
    <w:p w:rsidR="00614FB1" w:rsidRPr="00614FB1" w:rsidRDefault="00614FB1" w:rsidP="00F35946">
      <w:pPr>
        <w:pStyle w:val="a0"/>
        <w:spacing w:line="276" w:lineRule="auto"/>
        <w:rPr>
          <w:szCs w:val="28"/>
          <w:u w:color="222222"/>
        </w:rPr>
      </w:pPr>
      <w:r w:rsidRPr="00614FB1">
        <w:rPr>
          <w:szCs w:val="28"/>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614FB1" w:rsidRPr="00614FB1" w:rsidRDefault="00614FB1" w:rsidP="00F35946">
      <w:pPr>
        <w:pStyle w:val="a0"/>
        <w:numPr>
          <w:ilvl w:val="0"/>
          <w:numId w:val="0"/>
        </w:numPr>
        <w:spacing w:line="276" w:lineRule="auto"/>
        <w:ind w:firstLine="709"/>
        <w:rPr>
          <w:szCs w:val="28"/>
          <w:u w:color="222222"/>
        </w:rPr>
      </w:pPr>
      <w:r w:rsidRPr="00614FB1">
        <w:rPr>
          <w:szCs w:val="28"/>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614FB1" w:rsidRPr="00614FB1" w:rsidRDefault="00614FB1" w:rsidP="00F35946">
      <w:pPr>
        <w:pStyle w:val="a0"/>
        <w:spacing w:line="276" w:lineRule="auto"/>
        <w:rPr>
          <w:szCs w:val="28"/>
          <w:u w:color="222222"/>
        </w:rPr>
      </w:pPr>
      <w:r w:rsidRPr="00614FB1">
        <w:rPr>
          <w:szCs w:val="28"/>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614FB1" w:rsidRPr="00614FB1" w:rsidRDefault="00614FB1" w:rsidP="00F35946">
      <w:pPr>
        <w:pStyle w:val="a0"/>
        <w:spacing w:line="276" w:lineRule="auto"/>
        <w:rPr>
          <w:szCs w:val="28"/>
          <w:u w:color="222222"/>
        </w:rPr>
      </w:pPr>
      <w:r w:rsidRPr="00614FB1">
        <w:rPr>
          <w:szCs w:val="28"/>
          <w:u w:color="222222"/>
          <w:shd w:val="clear" w:color="auto" w:fill="FFFFFF"/>
        </w:rPr>
        <w:t>педагоги прошли курсы повышения квалификации, посвященные ФГОС;</w:t>
      </w:r>
    </w:p>
    <w:p w:rsidR="00614FB1" w:rsidRPr="00614FB1" w:rsidRDefault="00614FB1" w:rsidP="00F35946">
      <w:pPr>
        <w:pStyle w:val="a0"/>
        <w:spacing w:line="276" w:lineRule="auto"/>
        <w:rPr>
          <w:szCs w:val="28"/>
          <w:u w:color="222222"/>
        </w:rPr>
      </w:pPr>
      <w:r w:rsidRPr="00614FB1">
        <w:rPr>
          <w:szCs w:val="28"/>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614FB1" w:rsidRPr="00614FB1" w:rsidRDefault="00614FB1" w:rsidP="00F35946">
      <w:pPr>
        <w:pStyle w:val="a0"/>
        <w:spacing w:line="276" w:lineRule="auto"/>
        <w:rPr>
          <w:szCs w:val="28"/>
          <w:u w:color="222222"/>
        </w:rPr>
      </w:pPr>
      <w:r w:rsidRPr="00614FB1">
        <w:rPr>
          <w:szCs w:val="28"/>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614FB1" w:rsidRPr="00614FB1" w:rsidRDefault="00614FB1" w:rsidP="00F35946">
      <w:pPr>
        <w:pStyle w:val="a0"/>
        <w:spacing w:line="276" w:lineRule="auto"/>
        <w:rPr>
          <w:szCs w:val="28"/>
          <w:u w:color="222222"/>
        </w:rPr>
      </w:pPr>
      <w:r w:rsidRPr="00614FB1">
        <w:rPr>
          <w:szCs w:val="28"/>
          <w:u w:color="222222"/>
          <w:shd w:val="clear" w:color="auto" w:fill="FFFFFF"/>
        </w:rPr>
        <w:t>педагоги осуществляют формирование УУД в рамках проектной, исследовательской деятельности;</w:t>
      </w:r>
    </w:p>
    <w:p w:rsidR="00614FB1" w:rsidRPr="00614FB1" w:rsidRDefault="00614FB1" w:rsidP="00F35946">
      <w:pPr>
        <w:pStyle w:val="a0"/>
        <w:spacing w:line="276" w:lineRule="auto"/>
        <w:rPr>
          <w:szCs w:val="28"/>
          <w:u w:color="222222"/>
        </w:rPr>
      </w:pPr>
      <w:r w:rsidRPr="00614FB1">
        <w:rPr>
          <w:szCs w:val="28"/>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614FB1" w:rsidRPr="00614FB1" w:rsidRDefault="00614FB1" w:rsidP="00F35946">
      <w:pPr>
        <w:pStyle w:val="a0"/>
        <w:spacing w:line="276" w:lineRule="auto"/>
        <w:rPr>
          <w:szCs w:val="28"/>
          <w:u w:color="222222"/>
        </w:rPr>
      </w:pPr>
      <w:r w:rsidRPr="00614FB1">
        <w:rPr>
          <w:szCs w:val="28"/>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614FB1" w:rsidRPr="00614FB1" w:rsidRDefault="00614FB1" w:rsidP="00F35946">
      <w:pPr>
        <w:pStyle w:val="a0"/>
        <w:spacing w:line="276" w:lineRule="auto"/>
        <w:rPr>
          <w:szCs w:val="28"/>
          <w:u w:color="222222"/>
          <w:shd w:val="clear" w:color="auto" w:fill="FFFFFF"/>
        </w:rPr>
      </w:pPr>
      <w:r w:rsidRPr="00614FB1">
        <w:rPr>
          <w:szCs w:val="28"/>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614FB1" w:rsidRPr="00614FB1" w:rsidRDefault="00614FB1" w:rsidP="00F35946">
      <w:pPr>
        <w:jc w:val="both"/>
        <w:rPr>
          <w:rFonts w:ascii="Times New Roman" w:hAnsi="Times New Roman" w:cs="Times New Roman"/>
          <w:sz w:val="28"/>
          <w:szCs w:val="28"/>
          <w:u w:color="222222"/>
          <w:bdr w:val="nil"/>
          <w:shd w:val="clear" w:color="auto" w:fill="FFFFFF"/>
        </w:rPr>
      </w:pPr>
      <w:r w:rsidRPr="00614FB1">
        <w:rPr>
          <w:rFonts w:ascii="Times New Roman" w:hAnsi="Times New Roman" w:cs="Times New Roman"/>
          <w:sz w:val="28"/>
          <w:szCs w:val="28"/>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614FB1" w:rsidRPr="00614FB1" w:rsidRDefault="00614FB1" w:rsidP="00F35946">
      <w:pPr>
        <w:pStyle w:val="a0"/>
        <w:spacing w:line="276" w:lineRule="auto"/>
        <w:rPr>
          <w:szCs w:val="28"/>
          <w:u w:color="222222"/>
        </w:rPr>
      </w:pPr>
      <w:r w:rsidRPr="00614FB1">
        <w:rPr>
          <w:szCs w:val="28"/>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614FB1" w:rsidRPr="00614FB1" w:rsidRDefault="00614FB1" w:rsidP="00F35946">
      <w:pPr>
        <w:pStyle w:val="a0"/>
        <w:spacing w:line="276" w:lineRule="auto"/>
        <w:rPr>
          <w:szCs w:val="28"/>
          <w:u w:color="222222"/>
        </w:rPr>
      </w:pPr>
      <w:r w:rsidRPr="00614FB1">
        <w:rPr>
          <w:szCs w:val="28"/>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614FB1" w:rsidRPr="00614FB1" w:rsidRDefault="00614FB1" w:rsidP="00F35946">
      <w:pPr>
        <w:pStyle w:val="a0"/>
        <w:spacing w:line="276" w:lineRule="auto"/>
        <w:rPr>
          <w:szCs w:val="28"/>
          <w:u w:color="222222"/>
        </w:rPr>
      </w:pPr>
      <w:r w:rsidRPr="00614FB1">
        <w:rPr>
          <w:szCs w:val="28"/>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614FB1" w:rsidRPr="00614FB1" w:rsidRDefault="00614FB1" w:rsidP="00F35946">
      <w:pPr>
        <w:pStyle w:val="a0"/>
        <w:spacing w:line="276" w:lineRule="auto"/>
        <w:rPr>
          <w:szCs w:val="28"/>
          <w:u w:color="222222"/>
        </w:rPr>
      </w:pPr>
      <w:r w:rsidRPr="00614FB1">
        <w:rPr>
          <w:szCs w:val="28"/>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614FB1" w:rsidRPr="00614FB1" w:rsidRDefault="00614FB1" w:rsidP="00F35946">
      <w:pPr>
        <w:pStyle w:val="a0"/>
        <w:spacing w:line="276" w:lineRule="auto"/>
        <w:rPr>
          <w:szCs w:val="28"/>
          <w:u w:color="222222"/>
        </w:rPr>
      </w:pPr>
      <w:r w:rsidRPr="00614FB1">
        <w:rPr>
          <w:szCs w:val="28"/>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614FB1" w:rsidRPr="00614FB1" w:rsidRDefault="00614FB1" w:rsidP="00F35946">
      <w:pPr>
        <w:pStyle w:val="a0"/>
        <w:spacing w:line="276" w:lineRule="auto"/>
        <w:rPr>
          <w:szCs w:val="28"/>
          <w:u w:color="222222"/>
        </w:rPr>
      </w:pPr>
      <w:r w:rsidRPr="00614FB1">
        <w:rPr>
          <w:szCs w:val="28"/>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614FB1" w:rsidRPr="00614FB1" w:rsidRDefault="00614FB1" w:rsidP="00F35946">
      <w:pPr>
        <w:pStyle w:val="a0"/>
        <w:spacing w:line="276" w:lineRule="auto"/>
        <w:rPr>
          <w:szCs w:val="28"/>
          <w:u w:color="222222"/>
        </w:rPr>
      </w:pPr>
      <w:r w:rsidRPr="00614FB1">
        <w:rPr>
          <w:szCs w:val="28"/>
          <w:u w:color="222222"/>
          <w:shd w:val="clear" w:color="auto" w:fill="FFFFFF"/>
        </w:rPr>
        <w:t>обеспечение возможности вовлечения обучающихся в разнообразную исследовательскую деятельность;</w:t>
      </w:r>
    </w:p>
    <w:p w:rsidR="00614FB1" w:rsidRPr="00614FB1" w:rsidRDefault="00614FB1" w:rsidP="00F35946">
      <w:pPr>
        <w:pStyle w:val="a0"/>
        <w:spacing w:line="276" w:lineRule="auto"/>
        <w:rPr>
          <w:szCs w:val="28"/>
          <w:u w:color="222222"/>
        </w:rPr>
      </w:pPr>
      <w:r w:rsidRPr="00614FB1">
        <w:rPr>
          <w:szCs w:val="28"/>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14FB1" w:rsidRPr="00614FB1" w:rsidRDefault="00614FB1" w:rsidP="00F35946">
      <w:pPr>
        <w:jc w:val="both"/>
        <w:rPr>
          <w:rFonts w:ascii="Times New Roman" w:hAnsi="Times New Roman" w:cs="Times New Roman"/>
          <w:sz w:val="28"/>
          <w:szCs w:val="28"/>
          <w:u w:color="222222"/>
          <w:bdr w:val="nil"/>
          <w:shd w:val="clear" w:color="auto" w:fill="FFFFFF"/>
        </w:rPr>
      </w:pPr>
      <w:r w:rsidRPr="00614FB1">
        <w:rPr>
          <w:rFonts w:ascii="Times New Roman" w:hAnsi="Times New Roman" w:cs="Times New Roman"/>
          <w:sz w:val="28"/>
          <w:szCs w:val="28"/>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614FB1">
        <w:rPr>
          <w:rFonts w:ascii="Times New Roman" w:hAnsi="Times New Roman" w:cs="Times New Roman"/>
          <w:sz w:val="28"/>
          <w:szCs w:val="28"/>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14FB1" w:rsidRPr="00614FB1" w:rsidRDefault="00614FB1" w:rsidP="00F35946">
      <w:pPr>
        <w:ind w:firstLine="708"/>
        <w:jc w:val="both"/>
        <w:rPr>
          <w:rFonts w:ascii="Times New Roman" w:hAnsi="Times New Roman" w:cs="Times New Roman"/>
          <w:sz w:val="28"/>
          <w:szCs w:val="28"/>
          <w:u w:color="222222"/>
          <w:bdr w:val="nil"/>
          <w:shd w:val="clear" w:color="auto" w:fill="FFFFFF"/>
        </w:rPr>
      </w:pPr>
      <w:r w:rsidRPr="00614FB1">
        <w:rPr>
          <w:rFonts w:ascii="Times New Roman" w:hAnsi="Times New Roman" w:cs="Times New Roman"/>
          <w:sz w:val="28"/>
          <w:szCs w:val="28"/>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614FB1" w:rsidRPr="00614FB1" w:rsidRDefault="00614FB1" w:rsidP="00F35946">
      <w:pPr>
        <w:ind w:firstLine="708"/>
        <w:jc w:val="both"/>
        <w:rPr>
          <w:rFonts w:ascii="Times New Roman" w:hAnsi="Times New Roman" w:cs="Times New Roman"/>
          <w:sz w:val="28"/>
          <w:szCs w:val="28"/>
          <w:u w:color="222222"/>
          <w:bdr w:val="nil"/>
          <w:shd w:val="clear" w:color="auto" w:fill="FFFFFF"/>
        </w:rPr>
      </w:pPr>
      <w:r w:rsidRPr="00614FB1">
        <w:rPr>
          <w:rFonts w:ascii="Times New Roman" w:hAnsi="Times New Roman" w:cs="Times New Roman"/>
          <w:sz w:val="28"/>
          <w:szCs w:val="28"/>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614FB1" w:rsidRPr="00614FB1" w:rsidRDefault="00614FB1" w:rsidP="00F35946">
      <w:pPr>
        <w:ind w:firstLine="708"/>
        <w:jc w:val="both"/>
        <w:rPr>
          <w:rFonts w:ascii="Times New Roman" w:hAnsi="Times New Roman" w:cs="Times New Roman"/>
          <w:b/>
          <w:bCs/>
          <w:color w:val="000000"/>
          <w:sz w:val="28"/>
          <w:szCs w:val="28"/>
          <w:u w:color="000000"/>
          <w:bdr w:val="nil"/>
        </w:rPr>
      </w:pPr>
      <w:r w:rsidRPr="00614FB1">
        <w:rPr>
          <w:rFonts w:ascii="Times New Roman" w:hAnsi="Times New Roman" w:cs="Times New Roman"/>
          <w:sz w:val="28"/>
          <w:szCs w:val="28"/>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614FB1" w:rsidRPr="00614FB1" w:rsidRDefault="00614FB1" w:rsidP="00F35946">
      <w:pPr>
        <w:pStyle w:val="3a"/>
        <w:spacing w:line="276" w:lineRule="auto"/>
        <w:rPr>
          <w:color w:val="000000"/>
          <w:u w:color="000000"/>
        </w:rPr>
      </w:pPr>
      <w:bookmarkStart w:id="36" w:name="_Toc435412702"/>
      <w:bookmarkStart w:id="37" w:name="_Toc453968176"/>
      <w:r w:rsidRPr="00614FB1">
        <w:t>II.1</w:t>
      </w:r>
      <w:r w:rsidRPr="00614FB1">
        <w:rPr>
          <w:color w:val="000000"/>
          <w:u w:color="000000"/>
        </w:rPr>
        <w:t>.8. </w:t>
      </w:r>
      <w:r w:rsidRPr="00614FB1">
        <w:t>Методика и инструментарий оценки успешности освоения и применения обучающимися универсальных учебных действий</w:t>
      </w:r>
      <w:bookmarkEnd w:id="36"/>
      <w:bookmarkEnd w:id="37"/>
    </w:p>
    <w:p w:rsidR="00614FB1" w:rsidRPr="00614FB1" w:rsidRDefault="00614FB1" w:rsidP="00F35946">
      <w:pPr>
        <w:ind w:firstLine="708"/>
        <w:jc w:val="both"/>
        <w:rPr>
          <w:rFonts w:ascii="Times New Roman" w:hAnsi="Times New Roman" w:cs="Times New Roman"/>
          <w:sz w:val="28"/>
          <w:szCs w:val="28"/>
          <w:u w:color="000000"/>
          <w:bdr w:val="nil"/>
          <w:lang w:eastAsia="ru-RU"/>
        </w:rPr>
      </w:pPr>
      <w:r w:rsidRPr="00614FB1">
        <w:rPr>
          <w:rFonts w:ascii="Times New Roman" w:hAnsi="Times New Roman" w:cs="Times New Roman"/>
          <w:sz w:val="28"/>
          <w:szCs w:val="28"/>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614FB1" w:rsidRPr="00614FB1" w:rsidRDefault="00614FB1" w:rsidP="00F35946">
      <w:pPr>
        <w:jc w:val="both"/>
        <w:rPr>
          <w:rFonts w:ascii="Times New Roman" w:eastAsia="Times New Roman" w:hAnsi="Times New Roman" w:cs="Times New Roman"/>
          <w:b/>
          <w:sz w:val="28"/>
          <w:szCs w:val="28"/>
          <w:u w:color="000000"/>
          <w:bdr w:val="nil"/>
        </w:rPr>
      </w:pPr>
      <w:r w:rsidRPr="00614FB1">
        <w:rPr>
          <w:rFonts w:ascii="Times New Roman" w:hAnsi="Times New Roman" w:cs="Times New Roman"/>
          <w:b/>
          <w:sz w:val="28"/>
          <w:szCs w:val="28"/>
          <w:u w:color="000000"/>
          <w:bdr w:val="nil"/>
        </w:rPr>
        <w:t>О</w:t>
      </w:r>
      <w:r w:rsidRPr="00614FB1">
        <w:rPr>
          <w:rFonts w:ascii="Times New Roman" w:hAnsi="Times New Roman" w:cs="Times New Roman"/>
          <w:b/>
          <w:sz w:val="28"/>
          <w:szCs w:val="28"/>
        </w:rPr>
        <w:t>браз</w:t>
      </w:r>
      <w:r w:rsidRPr="00614FB1">
        <w:rPr>
          <w:rFonts w:ascii="Times New Roman" w:hAnsi="Times New Roman" w:cs="Times New Roman"/>
          <w:b/>
          <w:sz w:val="28"/>
          <w:szCs w:val="28"/>
          <w:u w:color="000000"/>
          <w:bdr w:val="nil"/>
        </w:rPr>
        <w:t>овательное событие как формат оценки успешности освоения и применения обучающимися универсальных учебных действий</w:t>
      </w:r>
    </w:p>
    <w:p w:rsidR="00614FB1" w:rsidRPr="00614FB1" w:rsidRDefault="00614FB1" w:rsidP="00F35946">
      <w:pPr>
        <w:pStyle w:val="a0"/>
        <w:spacing w:line="276" w:lineRule="auto"/>
        <w:rPr>
          <w:szCs w:val="28"/>
        </w:rPr>
      </w:pPr>
      <w:r w:rsidRPr="00614FB1">
        <w:rPr>
          <w:szCs w:val="28"/>
        </w:rPr>
        <w:t>Материал образовательного события должен носить полидисциплинарный характер;</w:t>
      </w:r>
    </w:p>
    <w:p w:rsidR="00614FB1" w:rsidRPr="00614FB1" w:rsidRDefault="00614FB1" w:rsidP="00F35946">
      <w:pPr>
        <w:pStyle w:val="a0"/>
        <w:spacing w:line="276" w:lineRule="auto"/>
        <w:rPr>
          <w:szCs w:val="28"/>
        </w:rPr>
      </w:pPr>
      <w:r w:rsidRPr="00614FB1">
        <w:rPr>
          <w:szCs w:val="28"/>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614FB1" w:rsidRPr="00614FB1" w:rsidRDefault="00614FB1" w:rsidP="00F35946">
      <w:pPr>
        <w:pStyle w:val="a0"/>
        <w:spacing w:line="276" w:lineRule="auto"/>
        <w:rPr>
          <w:szCs w:val="28"/>
        </w:rPr>
      </w:pPr>
      <w:r w:rsidRPr="00614FB1">
        <w:rPr>
          <w:szCs w:val="28"/>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614FB1" w:rsidRPr="00614FB1" w:rsidRDefault="00614FB1" w:rsidP="00F35946">
      <w:pPr>
        <w:pStyle w:val="a0"/>
        <w:spacing w:line="276" w:lineRule="auto"/>
        <w:rPr>
          <w:szCs w:val="28"/>
        </w:rPr>
      </w:pPr>
      <w:r w:rsidRPr="00614FB1">
        <w:rPr>
          <w:szCs w:val="28"/>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614FB1" w:rsidRPr="00614FB1" w:rsidRDefault="00614FB1" w:rsidP="00F35946">
      <w:pPr>
        <w:jc w:val="both"/>
        <w:rPr>
          <w:rFonts w:ascii="Times New Roman" w:hAnsi="Times New Roman" w:cs="Times New Roman"/>
          <w:i/>
          <w:sz w:val="28"/>
          <w:szCs w:val="28"/>
          <w:u w:color="000000"/>
          <w:bdr w:val="nil"/>
        </w:rPr>
      </w:pPr>
      <w:r w:rsidRPr="00614FB1">
        <w:rPr>
          <w:rFonts w:ascii="Times New Roman" w:hAnsi="Times New Roman" w:cs="Times New Roman"/>
          <w:i/>
          <w:sz w:val="28"/>
          <w:szCs w:val="28"/>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614FB1" w:rsidRPr="00614FB1" w:rsidRDefault="00614FB1" w:rsidP="00F35946">
      <w:pPr>
        <w:pStyle w:val="a0"/>
        <w:spacing w:line="276" w:lineRule="auto"/>
        <w:rPr>
          <w:szCs w:val="28"/>
        </w:rPr>
      </w:pPr>
      <w:r w:rsidRPr="00614FB1">
        <w:rPr>
          <w:szCs w:val="28"/>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614FB1" w:rsidRPr="00614FB1" w:rsidRDefault="00614FB1" w:rsidP="00F35946">
      <w:pPr>
        <w:pStyle w:val="a0"/>
        <w:spacing w:line="276" w:lineRule="auto"/>
        <w:rPr>
          <w:szCs w:val="28"/>
        </w:rPr>
      </w:pPr>
      <w:r w:rsidRPr="00614FB1">
        <w:rPr>
          <w:szCs w:val="28"/>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614FB1" w:rsidRPr="00614FB1" w:rsidRDefault="00614FB1" w:rsidP="00F35946">
      <w:pPr>
        <w:pStyle w:val="a0"/>
        <w:spacing w:line="276" w:lineRule="auto"/>
        <w:rPr>
          <w:szCs w:val="28"/>
        </w:rPr>
      </w:pPr>
      <w:r w:rsidRPr="00614FB1">
        <w:rPr>
          <w:szCs w:val="28"/>
        </w:rPr>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614FB1" w:rsidRPr="00614FB1" w:rsidRDefault="00614FB1" w:rsidP="00F35946">
      <w:pPr>
        <w:pStyle w:val="a0"/>
        <w:spacing w:line="276" w:lineRule="auto"/>
        <w:rPr>
          <w:szCs w:val="28"/>
        </w:rPr>
      </w:pPr>
      <w:r w:rsidRPr="00614FB1">
        <w:rPr>
          <w:szCs w:val="28"/>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614FB1" w:rsidRPr="00614FB1" w:rsidRDefault="00614FB1" w:rsidP="00F35946">
      <w:pPr>
        <w:pStyle w:val="a0"/>
        <w:spacing w:line="276" w:lineRule="auto"/>
        <w:rPr>
          <w:szCs w:val="28"/>
        </w:rPr>
      </w:pPr>
      <w:r w:rsidRPr="00614FB1">
        <w:rPr>
          <w:szCs w:val="28"/>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614FB1" w:rsidRPr="00614FB1" w:rsidRDefault="00614FB1" w:rsidP="00F35946">
      <w:pPr>
        <w:jc w:val="both"/>
        <w:rPr>
          <w:rFonts w:ascii="Times New Roman" w:eastAsia="Times New Roman" w:hAnsi="Times New Roman" w:cs="Times New Roman"/>
          <w:b/>
          <w:sz w:val="28"/>
          <w:szCs w:val="28"/>
          <w:u w:color="000000"/>
          <w:bdr w:val="nil"/>
        </w:rPr>
      </w:pPr>
      <w:r w:rsidRPr="00614FB1">
        <w:rPr>
          <w:rFonts w:ascii="Times New Roman" w:hAnsi="Times New Roman" w:cs="Times New Roman"/>
          <w:b/>
          <w:sz w:val="28"/>
          <w:szCs w:val="28"/>
          <w:u w:color="000000"/>
          <w:bdr w:val="nil"/>
        </w:rPr>
        <w:t>Защита проекта как формат оценки успешности освоения и применения обучающимися универсальных учебных действий</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Публично должны быть представлены два элемента проектной работы:</w:t>
      </w:r>
    </w:p>
    <w:p w:rsidR="00614FB1" w:rsidRPr="00614FB1" w:rsidRDefault="00614FB1" w:rsidP="00F35946">
      <w:pPr>
        <w:pStyle w:val="a0"/>
        <w:spacing w:line="276" w:lineRule="auto"/>
        <w:rPr>
          <w:szCs w:val="28"/>
        </w:rPr>
      </w:pPr>
      <w:r w:rsidRPr="00614FB1">
        <w:rPr>
          <w:szCs w:val="28"/>
        </w:rPr>
        <w:t>защита темы проекта (проектной идеи);</w:t>
      </w:r>
    </w:p>
    <w:p w:rsidR="00614FB1" w:rsidRPr="00614FB1" w:rsidRDefault="00614FB1" w:rsidP="00F35946">
      <w:pPr>
        <w:pStyle w:val="a0"/>
        <w:spacing w:line="276" w:lineRule="auto"/>
        <w:rPr>
          <w:szCs w:val="28"/>
        </w:rPr>
      </w:pPr>
      <w:r w:rsidRPr="00614FB1">
        <w:rPr>
          <w:szCs w:val="28"/>
        </w:rPr>
        <w:t>защита реализованного проекта.</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На защите темы проекта (проектной идеи) с обучающимся должны быть обсуждены:</w:t>
      </w:r>
    </w:p>
    <w:p w:rsidR="00614FB1" w:rsidRPr="00614FB1" w:rsidRDefault="00614FB1" w:rsidP="00F35946">
      <w:pPr>
        <w:pStyle w:val="a0"/>
        <w:spacing w:line="276" w:lineRule="auto"/>
        <w:rPr>
          <w:szCs w:val="28"/>
        </w:rPr>
      </w:pPr>
      <w:r w:rsidRPr="00614FB1">
        <w:rPr>
          <w:szCs w:val="28"/>
        </w:rPr>
        <w:t>актуальность проекта;</w:t>
      </w:r>
    </w:p>
    <w:p w:rsidR="00614FB1" w:rsidRPr="00614FB1" w:rsidRDefault="00614FB1" w:rsidP="00F35946">
      <w:pPr>
        <w:pStyle w:val="a0"/>
        <w:spacing w:line="276" w:lineRule="auto"/>
        <w:rPr>
          <w:szCs w:val="28"/>
        </w:rPr>
      </w:pPr>
      <w:r w:rsidRPr="00614FB1">
        <w:rPr>
          <w:szCs w:val="28"/>
        </w:rPr>
        <w:t>положительные эффекты от реализации проекта, важные как для самого автора, так и для других людей;</w:t>
      </w:r>
    </w:p>
    <w:p w:rsidR="00614FB1" w:rsidRPr="00614FB1" w:rsidRDefault="00614FB1" w:rsidP="00F35946">
      <w:pPr>
        <w:pStyle w:val="a0"/>
        <w:spacing w:line="276" w:lineRule="auto"/>
        <w:rPr>
          <w:szCs w:val="28"/>
        </w:rPr>
      </w:pPr>
      <w:r w:rsidRPr="00614FB1">
        <w:rPr>
          <w:szCs w:val="28"/>
        </w:rPr>
        <w:t>ресурсы (как материальные, так и нематериальные), необходимые для реализации проекта, возможные источники ресурсов;</w:t>
      </w:r>
    </w:p>
    <w:p w:rsidR="00614FB1" w:rsidRPr="00614FB1" w:rsidRDefault="00614FB1" w:rsidP="00F35946">
      <w:pPr>
        <w:pStyle w:val="a0"/>
        <w:spacing w:line="276" w:lineRule="auto"/>
        <w:rPr>
          <w:szCs w:val="28"/>
        </w:rPr>
      </w:pPr>
      <w:r w:rsidRPr="00614FB1">
        <w:rPr>
          <w:szCs w:val="28"/>
        </w:rPr>
        <w:t>риски реализации проекта и сложности, которые ожидают обучающегося при реализации данного проекта;</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На защите реализации проекта обучающийся представляет свой реализованный проект по следующему (примерному) плану:</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1. Тема и краткое описание сути проекта.</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2. Актуальность проекта.</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3. Положительные эффекты от реализации проекта, которые получат как сам автор, так и другие люди.</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4. Ресурсы (материальные и нематериальные), которые были привлечены для реализации проекта, а также источники этих ресурсов.</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5. Ход реализации проекта.</w:t>
      </w:r>
    </w:p>
    <w:p w:rsidR="00614FB1" w:rsidRPr="00614FB1" w:rsidRDefault="00614FB1" w:rsidP="00F35946">
      <w:pPr>
        <w:jc w:val="both"/>
        <w:rPr>
          <w:rFonts w:ascii="Times New Roman" w:hAnsi="Times New Roman" w:cs="Times New Roman"/>
          <w:sz w:val="28"/>
          <w:szCs w:val="28"/>
          <w:u w:color="000000"/>
          <w:bdr w:val="nil"/>
        </w:rPr>
      </w:pPr>
      <w:r w:rsidRPr="00614FB1">
        <w:rPr>
          <w:rFonts w:ascii="Times New Roman" w:hAnsi="Times New Roman" w:cs="Times New Roman"/>
          <w:sz w:val="28"/>
          <w:szCs w:val="28"/>
          <w:u w:color="000000"/>
          <w:bdr w:val="nil"/>
        </w:rPr>
        <w:t>6. Риски реализации проекта и сложности, которые обучающемуся удалось преодолеть в ходе его реализации.</w:t>
      </w:r>
    </w:p>
    <w:p w:rsidR="00614FB1" w:rsidRPr="00614FB1" w:rsidRDefault="00614FB1" w:rsidP="00F35946">
      <w:pPr>
        <w:pStyle w:val="a0"/>
        <w:numPr>
          <w:ilvl w:val="0"/>
          <w:numId w:val="0"/>
        </w:numPr>
        <w:spacing w:line="276" w:lineRule="auto"/>
        <w:ind w:firstLine="709"/>
        <w:rPr>
          <w:szCs w:val="28"/>
        </w:rPr>
      </w:pPr>
      <w:r w:rsidRPr="00614FB1">
        <w:rPr>
          <w:szCs w:val="28"/>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614FB1" w:rsidRPr="00614FB1" w:rsidRDefault="00614FB1" w:rsidP="00F35946">
      <w:pPr>
        <w:pStyle w:val="a0"/>
        <w:numPr>
          <w:ilvl w:val="0"/>
          <w:numId w:val="0"/>
        </w:numPr>
        <w:spacing w:line="276" w:lineRule="auto"/>
        <w:ind w:firstLine="709"/>
        <w:rPr>
          <w:szCs w:val="28"/>
        </w:rPr>
      </w:pPr>
      <w:r w:rsidRPr="00614FB1">
        <w:rPr>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614FB1" w:rsidRPr="00614FB1" w:rsidRDefault="00614FB1" w:rsidP="00F35946">
      <w:pPr>
        <w:jc w:val="both"/>
        <w:rPr>
          <w:rFonts w:ascii="Times New Roman" w:hAnsi="Times New Roman" w:cs="Times New Roman"/>
          <w:i/>
          <w:sz w:val="28"/>
          <w:szCs w:val="28"/>
          <w:u w:color="000000"/>
          <w:bdr w:val="nil"/>
        </w:rPr>
      </w:pPr>
      <w:r w:rsidRPr="00614FB1">
        <w:rPr>
          <w:rFonts w:ascii="Times New Roman" w:hAnsi="Times New Roman" w:cs="Times New Roman"/>
          <w:i/>
          <w:sz w:val="28"/>
          <w:szCs w:val="28"/>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614FB1" w:rsidRPr="00614FB1" w:rsidRDefault="00614FB1" w:rsidP="00F35946">
      <w:pPr>
        <w:pStyle w:val="a0"/>
        <w:spacing w:line="276" w:lineRule="auto"/>
        <w:rPr>
          <w:szCs w:val="28"/>
        </w:rPr>
      </w:pPr>
      <w:r w:rsidRPr="00614FB1">
        <w:rPr>
          <w:szCs w:val="28"/>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614FB1" w:rsidRPr="00614FB1" w:rsidRDefault="00614FB1" w:rsidP="00F35946">
      <w:pPr>
        <w:pStyle w:val="a0"/>
        <w:spacing w:line="276" w:lineRule="auto"/>
        <w:rPr>
          <w:szCs w:val="28"/>
        </w:rPr>
      </w:pPr>
      <w:r w:rsidRPr="00614FB1">
        <w:rPr>
          <w:szCs w:val="28"/>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14FB1" w:rsidRPr="00614FB1" w:rsidRDefault="00614FB1" w:rsidP="00F35946">
      <w:pPr>
        <w:pStyle w:val="a0"/>
        <w:spacing w:line="276" w:lineRule="auto"/>
        <w:rPr>
          <w:szCs w:val="28"/>
        </w:rPr>
      </w:pPr>
      <w:r w:rsidRPr="00614FB1">
        <w:rPr>
          <w:szCs w:val="28"/>
        </w:rPr>
        <w:t>оценивание производится на основе критериальной модели;</w:t>
      </w:r>
    </w:p>
    <w:p w:rsidR="00614FB1" w:rsidRPr="00614FB1" w:rsidRDefault="00614FB1" w:rsidP="00F35946">
      <w:pPr>
        <w:pStyle w:val="a0"/>
        <w:spacing w:line="276" w:lineRule="auto"/>
        <w:rPr>
          <w:szCs w:val="28"/>
        </w:rPr>
      </w:pPr>
      <w:r w:rsidRPr="00614FB1">
        <w:rPr>
          <w:szCs w:val="28"/>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614FB1" w:rsidRPr="00614FB1" w:rsidRDefault="00614FB1" w:rsidP="00F35946">
      <w:pPr>
        <w:pStyle w:val="a0"/>
        <w:spacing w:line="276" w:lineRule="auto"/>
        <w:rPr>
          <w:szCs w:val="28"/>
        </w:rPr>
      </w:pPr>
      <w:r w:rsidRPr="00614FB1">
        <w:rPr>
          <w:szCs w:val="28"/>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614FB1" w:rsidRPr="00614FB1" w:rsidRDefault="00614FB1" w:rsidP="00F35946">
      <w:pPr>
        <w:jc w:val="both"/>
        <w:rPr>
          <w:rFonts w:ascii="Times New Roman" w:hAnsi="Times New Roman" w:cs="Times New Roman"/>
          <w:sz w:val="28"/>
          <w:szCs w:val="28"/>
        </w:rPr>
      </w:pP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Исследовательские проекты могут иметь следующие направления:</w:t>
      </w:r>
    </w:p>
    <w:p w:rsidR="00614FB1" w:rsidRPr="00614FB1" w:rsidRDefault="00614FB1" w:rsidP="00F35946">
      <w:pPr>
        <w:pStyle w:val="a0"/>
        <w:spacing w:line="276" w:lineRule="auto"/>
        <w:rPr>
          <w:szCs w:val="28"/>
          <w:bdr w:val="none" w:sz="0" w:space="0" w:color="auto"/>
        </w:rPr>
      </w:pPr>
      <w:r w:rsidRPr="00614FB1">
        <w:rPr>
          <w:szCs w:val="28"/>
          <w:bdr w:val="none" w:sz="0" w:space="0" w:color="auto"/>
        </w:rPr>
        <w:t>естественно-научные исследования;</w:t>
      </w:r>
    </w:p>
    <w:p w:rsidR="00614FB1" w:rsidRPr="00614FB1" w:rsidRDefault="00614FB1" w:rsidP="00F35946">
      <w:pPr>
        <w:pStyle w:val="a0"/>
        <w:spacing w:line="276" w:lineRule="auto"/>
        <w:rPr>
          <w:szCs w:val="28"/>
          <w:bdr w:val="none" w:sz="0" w:space="0" w:color="auto"/>
        </w:rPr>
      </w:pPr>
      <w:r w:rsidRPr="00614FB1">
        <w:rPr>
          <w:szCs w:val="28"/>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614FB1" w:rsidRPr="00614FB1" w:rsidRDefault="00614FB1" w:rsidP="00F35946">
      <w:pPr>
        <w:pStyle w:val="a0"/>
        <w:spacing w:line="276" w:lineRule="auto"/>
        <w:rPr>
          <w:szCs w:val="28"/>
          <w:bdr w:val="none" w:sz="0" w:space="0" w:color="auto"/>
        </w:rPr>
      </w:pPr>
      <w:r w:rsidRPr="00614FB1">
        <w:rPr>
          <w:szCs w:val="28"/>
          <w:bdr w:val="none" w:sz="0" w:space="0" w:color="auto"/>
        </w:rPr>
        <w:t>экономические исследования;</w:t>
      </w:r>
    </w:p>
    <w:p w:rsidR="00614FB1" w:rsidRPr="00614FB1" w:rsidRDefault="00614FB1" w:rsidP="00F35946">
      <w:pPr>
        <w:pStyle w:val="a0"/>
        <w:spacing w:line="276" w:lineRule="auto"/>
        <w:rPr>
          <w:szCs w:val="28"/>
          <w:bdr w:val="none" w:sz="0" w:space="0" w:color="auto"/>
        </w:rPr>
      </w:pPr>
      <w:r w:rsidRPr="00614FB1">
        <w:rPr>
          <w:szCs w:val="28"/>
          <w:bdr w:val="none" w:sz="0" w:space="0" w:color="auto"/>
        </w:rPr>
        <w:t>социальные исследования;</w:t>
      </w:r>
    </w:p>
    <w:p w:rsidR="00614FB1" w:rsidRPr="00614FB1" w:rsidRDefault="00614FB1" w:rsidP="00F35946">
      <w:pPr>
        <w:pStyle w:val="a0"/>
        <w:spacing w:line="276" w:lineRule="auto"/>
        <w:rPr>
          <w:szCs w:val="28"/>
          <w:bdr w:val="none" w:sz="0" w:space="0" w:color="auto"/>
        </w:rPr>
      </w:pPr>
      <w:r w:rsidRPr="00614FB1">
        <w:rPr>
          <w:szCs w:val="28"/>
          <w:bdr w:val="none" w:sz="0" w:space="0" w:color="auto"/>
        </w:rPr>
        <w:t>научно-технические исследования.</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614FB1" w:rsidRPr="00614FB1" w:rsidRDefault="00614FB1" w:rsidP="00F35946">
      <w:pPr>
        <w:pStyle w:val="2a"/>
        <w:spacing w:line="276" w:lineRule="auto"/>
        <w:rPr>
          <w:szCs w:val="28"/>
          <w:lang w:eastAsia="ru-RU"/>
        </w:rPr>
      </w:pPr>
      <w:bookmarkStart w:id="38" w:name="_Toc435412703"/>
      <w:bookmarkStart w:id="39" w:name="_Toc453968177"/>
      <w:r w:rsidRPr="00614FB1">
        <w:rPr>
          <w:szCs w:val="28"/>
        </w:rPr>
        <w:t>II.2. </w:t>
      </w:r>
      <w:r w:rsidRPr="00614FB1">
        <w:rPr>
          <w:szCs w:val="28"/>
          <w:lang w:eastAsia="ru-RU"/>
        </w:rPr>
        <w:t>Примерные программы отдельных учебных предметов</w:t>
      </w:r>
      <w:bookmarkEnd w:id="38"/>
      <w:bookmarkEnd w:id="39"/>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614FB1" w:rsidRPr="00614FB1" w:rsidRDefault="00614FB1" w:rsidP="00F35946">
      <w:pPr>
        <w:ind w:left="708"/>
        <w:jc w:val="both"/>
        <w:rPr>
          <w:rFonts w:ascii="Times New Roman" w:hAnsi="Times New Roman" w:cs="Times New Roman"/>
          <w:sz w:val="28"/>
          <w:szCs w:val="28"/>
        </w:rPr>
      </w:pPr>
      <w:r w:rsidRPr="00614FB1">
        <w:rPr>
          <w:rFonts w:ascii="Times New Roman" w:hAnsi="Times New Roman" w:cs="Times New Roman"/>
          <w:sz w:val="28"/>
          <w:szCs w:val="28"/>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614FB1" w:rsidRPr="00614FB1" w:rsidRDefault="00614FB1" w:rsidP="00F35946">
      <w:pPr>
        <w:pStyle w:val="3a"/>
        <w:spacing w:line="276" w:lineRule="auto"/>
      </w:pPr>
      <w:bookmarkStart w:id="40" w:name="_Toc435412705"/>
      <w:bookmarkStart w:id="41" w:name="_Toc453968178"/>
      <w:r w:rsidRPr="00614FB1">
        <w:t>Русский язык</w:t>
      </w:r>
      <w:bookmarkEnd w:id="40"/>
      <w:bookmarkEnd w:id="41"/>
      <w:r w:rsidR="00540C40">
        <w:t xml:space="preserve"> (родной язык)</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Как и на уровне основного общего образования, изучение русского языка на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Главными задачами реализации программы являются:</w:t>
      </w:r>
    </w:p>
    <w:p w:rsidR="00614FB1" w:rsidRPr="00614FB1" w:rsidRDefault="00614FB1" w:rsidP="00F35946">
      <w:pPr>
        <w:pStyle w:val="a0"/>
        <w:spacing w:line="276" w:lineRule="auto"/>
        <w:rPr>
          <w:szCs w:val="28"/>
        </w:rPr>
      </w:pPr>
      <w:r w:rsidRPr="00614FB1">
        <w:rPr>
          <w:szCs w:val="28"/>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614FB1" w:rsidRPr="00614FB1" w:rsidRDefault="00614FB1" w:rsidP="00F35946">
      <w:pPr>
        <w:pStyle w:val="a0"/>
        <w:spacing w:line="276" w:lineRule="auto"/>
        <w:rPr>
          <w:szCs w:val="28"/>
        </w:rPr>
      </w:pPr>
      <w:r w:rsidRPr="00614FB1">
        <w:rPr>
          <w:szCs w:val="28"/>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614FB1" w:rsidRPr="00614FB1" w:rsidRDefault="00614FB1" w:rsidP="00F35946">
      <w:pPr>
        <w:pStyle w:val="a0"/>
        <w:spacing w:line="276" w:lineRule="auto"/>
        <w:rPr>
          <w:szCs w:val="28"/>
        </w:rPr>
      </w:pPr>
      <w:r w:rsidRPr="00614FB1">
        <w:rPr>
          <w:szCs w:val="28"/>
        </w:rPr>
        <w:t>овладение умениями комплексного анализа предложенного текста;</w:t>
      </w:r>
    </w:p>
    <w:p w:rsidR="00614FB1" w:rsidRPr="00614FB1" w:rsidRDefault="00614FB1" w:rsidP="00F35946">
      <w:pPr>
        <w:pStyle w:val="a0"/>
        <w:spacing w:line="276" w:lineRule="auto"/>
        <w:rPr>
          <w:szCs w:val="28"/>
        </w:rPr>
      </w:pPr>
      <w:r w:rsidRPr="00614FB1">
        <w:rPr>
          <w:szCs w:val="28"/>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614FB1" w:rsidRPr="00614FB1" w:rsidRDefault="00614FB1" w:rsidP="00F35946">
      <w:pPr>
        <w:pStyle w:val="a0"/>
        <w:spacing w:line="276" w:lineRule="auto"/>
        <w:rPr>
          <w:szCs w:val="28"/>
        </w:rPr>
      </w:pPr>
      <w:r w:rsidRPr="00614FB1">
        <w:rPr>
          <w:szCs w:val="28"/>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614FB1" w:rsidRPr="00614FB1" w:rsidRDefault="00614FB1" w:rsidP="00F35946">
      <w:pPr>
        <w:jc w:val="both"/>
        <w:rPr>
          <w:rFonts w:ascii="Times New Roman" w:hAnsi="Times New Roman" w:cs="Times New Roman"/>
          <w:sz w:val="28"/>
          <w:szCs w:val="28"/>
        </w:rPr>
      </w:pP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614FB1" w:rsidRPr="00614FB1" w:rsidRDefault="00614FB1" w:rsidP="00F35946">
      <w:pPr>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Базовый уровень</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Язык. Общие сведения о языке. Основные разделы науки о языке</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Язык как система. </w:t>
      </w:r>
      <w:r w:rsidRPr="00614FB1">
        <w:rPr>
          <w:rFonts w:ascii="Times New Roman" w:eastAsia="Times New Roman" w:hAnsi="Times New Roman" w:cs="Times New Roman"/>
          <w:i/>
          <w:color w:val="000000"/>
          <w:sz w:val="28"/>
          <w:szCs w:val="28"/>
        </w:rPr>
        <w:t>Основные уровни языка.</w:t>
      </w:r>
      <w:r w:rsidRPr="00614FB1">
        <w:rPr>
          <w:rFonts w:ascii="Times New Roman" w:eastAsia="Times New Roman" w:hAnsi="Times New Roman" w:cs="Times New Roman"/>
          <w:i/>
          <w:iCs/>
          <w:color w:val="000000"/>
          <w:sz w:val="28"/>
          <w:szCs w:val="28"/>
        </w:rPr>
        <w:t>Взаимосвязь различных единиц и уровней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614FB1">
        <w:rPr>
          <w:rFonts w:ascii="Times New Roman" w:eastAsia="Times New Roman" w:hAnsi="Times New Roman" w:cs="Times New Roman"/>
          <w:i/>
          <w:iCs/>
          <w:color w:val="000000"/>
          <w:sz w:val="28"/>
          <w:szCs w:val="28"/>
        </w:rPr>
        <w:t>Проблемы экологии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i/>
          <w:iCs/>
          <w:color w:val="000000"/>
          <w:sz w:val="28"/>
          <w:szCs w:val="28"/>
        </w:rPr>
        <w:t>Историческое развитие русского языка. Выдающиеся отечественные лингвисты.</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Речь. Речевое общение</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Речь как деятельность. Виды речевой деятельности: чтение, аудирование, говорение, письмо.</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Речевое общение и его основные элементы. Виды речевого общения. Сферы и ситуации речевого общения. Компоненты речевой ситуации.</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 xml:space="preserve">Монологическая и диалогическая речь. Развитие навыков монологической </w:t>
      </w:r>
      <w:r w:rsidRPr="00614FB1">
        <w:rPr>
          <w:rFonts w:ascii="Times New Roman" w:eastAsia="Times New Roman" w:hAnsi="Times New Roman" w:cs="Times New Roman"/>
          <w:i/>
          <w:sz w:val="28"/>
          <w:szCs w:val="28"/>
        </w:rPr>
        <w:t>и диалогической речи.</w:t>
      </w:r>
      <w:r w:rsidRPr="00614FB1">
        <w:rPr>
          <w:rFonts w:ascii="Times New Roman" w:eastAsia="Times New Roman" w:hAnsi="Times New Roman" w:cs="Times New Roman"/>
          <w:sz w:val="28"/>
          <w:szCs w:val="28"/>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Основные жанры научного (доклад, аннотация, </w:t>
      </w:r>
      <w:r w:rsidRPr="00614FB1">
        <w:rPr>
          <w:rFonts w:ascii="Times New Roman" w:eastAsia="Times New Roman" w:hAnsi="Times New Roman" w:cs="Times New Roman"/>
          <w:i/>
          <w:iCs/>
          <w:color w:val="000000"/>
          <w:sz w:val="28"/>
          <w:szCs w:val="28"/>
        </w:rPr>
        <w:t>статья,</w:t>
      </w:r>
      <w:r w:rsidRPr="00614FB1">
        <w:rPr>
          <w:rFonts w:ascii="Times New Roman" w:eastAsia="Times New Roman" w:hAnsi="Times New Roman" w:cs="Times New Roman"/>
          <w:iCs/>
          <w:color w:val="000000"/>
          <w:sz w:val="28"/>
          <w:szCs w:val="28"/>
        </w:rPr>
        <w:t>тезисы,конспект</w:t>
      </w:r>
      <w:r w:rsidRPr="00614FB1">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i/>
          <w:color w:val="000000"/>
          <w:sz w:val="28"/>
          <w:szCs w:val="28"/>
        </w:rPr>
        <w:t>рецензия,</w:t>
      </w:r>
      <w:r w:rsidRPr="00614FB1">
        <w:rPr>
          <w:rFonts w:ascii="Times New Roman" w:eastAsia="Times New Roman" w:hAnsi="Times New Roman" w:cs="Times New Roman"/>
          <w:i/>
          <w:iCs/>
          <w:color w:val="000000"/>
          <w:sz w:val="28"/>
          <w:szCs w:val="28"/>
        </w:rPr>
        <w:t>выписки,</w:t>
      </w:r>
      <w:r w:rsidRPr="00614FB1">
        <w:rPr>
          <w:rFonts w:ascii="Times New Roman" w:eastAsia="Times New Roman" w:hAnsi="Times New Roman" w:cs="Times New Roman"/>
          <w:iCs/>
          <w:color w:val="000000"/>
          <w:sz w:val="28"/>
          <w:szCs w:val="28"/>
        </w:rPr>
        <w:t>реферат</w:t>
      </w:r>
      <w:r w:rsidRPr="00614FB1">
        <w:rPr>
          <w:rFonts w:ascii="Times New Roman" w:eastAsia="Times New Roman" w:hAnsi="Times New Roman" w:cs="Times New Roman"/>
          <w:color w:val="000000"/>
          <w:sz w:val="28"/>
          <w:szCs w:val="28"/>
        </w:rPr>
        <w:t xml:space="preserve"> и др.), публицистического (выступление, </w:t>
      </w:r>
      <w:r w:rsidRPr="00614FB1">
        <w:rPr>
          <w:rFonts w:ascii="Times New Roman" w:eastAsia="Times New Roman" w:hAnsi="Times New Roman" w:cs="Times New Roman"/>
          <w:i/>
          <w:iCs/>
          <w:color w:val="000000"/>
          <w:sz w:val="28"/>
          <w:szCs w:val="28"/>
        </w:rPr>
        <w:t xml:space="preserve">статья,интервью, очерк, отзыв </w:t>
      </w:r>
      <w:r w:rsidRPr="00614FB1">
        <w:rPr>
          <w:rFonts w:ascii="Times New Roman" w:eastAsia="Times New Roman" w:hAnsi="Times New Roman" w:cs="Times New Roman"/>
          <w:color w:val="000000"/>
          <w:sz w:val="28"/>
          <w:szCs w:val="28"/>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614FB1">
        <w:rPr>
          <w:rFonts w:ascii="Times New Roman" w:eastAsia="Times New Roman" w:hAnsi="Times New Roman" w:cs="Times New Roman"/>
          <w:i/>
          <w:iCs/>
          <w:color w:val="000000"/>
          <w:sz w:val="28"/>
          <w:szCs w:val="28"/>
        </w:rPr>
        <w:t>Совершенствование умений и навыков создания текстов разных функционально-смысловых типов, стилей и жанров.</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614FB1">
        <w:rPr>
          <w:rFonts w:ascii="Times New Roman" w:eastAsia="Times New Roman" w:hAnsi="Times New Roman" w:cs="Times New Roman"/>
          <w:i/>
          <w:iCs/>
          <w:color w:val="000000"/>
          <w:sz w:val="28"/>
          <w:szCs w:val="28"/>
        </w:rPr>
        <w:t>Основные признаки художественной речи.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Основные изобразительно-выразительные средства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Текст. Признаки текста.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Виды чтения. Использование различных видов чтения в зависимости от коммуникативной задачи и характера текста.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i/>
          <w:iCs/>
          <w:color w:val="000000"/>
          <w:sz w:val="28"/>
          <w:szCs w:val="28"/>
        </w:rPr>
        <w:t>Лингвистический анализ текстов различных функциональных разновидностей языка.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Культура речи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Культура речи как раздел лингвистики. </w:t>
      </w:r>
      <w:r w:rsidRPr="00614FB1">
        <w:rPr>
          <w:rFonts w:ascii="Times New Roman" w:eastAsia="Times New Roman" w:hAnsi="Times New Roman" w:cs="Times New Roman"/>
          <w:i/>
          <w:iCs/>
          <w:color w:val="000000"/>
          <w:sz w:val="28"/>
          <w:szCs w:val="28"/>
        </w:rPr>
        <w:t>Основные аспекты культуры речи: нормативный, коммуникативный и этический.Коммуникативная целесообразность, уместность, точность, ясность, выразительность речи</w:t>
      </w:r>
      <w:r w:rsidRPr="00614FB1">
        <w:rPr>
          <w:rFonts w:ascii="Times New Roman" w:eastAsia="Times New Roman" w:hAnsi="Times New Roman" w:cs="Times New Roman"/>
          <w:color w:val="000000"/>
          <w:sz w:val="28"/>
          <w:szCs w:val="28"/>
        </w:rPr>
        <w:t xml:space="preserve">. </w:t>
      </w:r>
      <w:r w:rsidRPr="00614FB1">
        <w:rPr>
          <w:rFonts w:ascii="Times New Roman" w:eastAsia="Times New Roman" w:hAnsi="Times New Roman" w:cs="Times New Roman"/>
          <w:i/>
          <w:iCs/>
          <w:color w:val="000000"/>
          <w:sz w:val="28"/>
          <w:szCs w:val="28"/>
        </w:rPr>
        <w:t>Оценка коммуникативных качеств и эффективности речи. Самоанализ и самооценка на основе наблюдений за собственной речью.</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Культура видов речевой деятельности – чтения, аудирования, говорения и письма.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Культура публичной речи. Публичное выступление: выбор темы, определение цели, поиск материала. Композиция публичного выступления.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Культура научного и делового общения (устная и письменная формы). </w:t>
      </w:r>
      <w:r w:rsidRPr="00614FB1">
        <w:rPr>
          <w:rFonts w:ascii="Times New Roman" w:eastAsia="Times New Roman" w:hAnsi="Times New Roman" w:cs="Times New Roman"/>
          <w:i/>
          <w:iCs/>
          <w:color w:val="000000"/>
          <w:sz w:val="28"/>
          <w:szCs w:val="28"/>
        </w:rPr>
        <w:t>Особенности речевого этикета в официально-деловой, научной и публицистической сферах общения.</w:t>
      </w:r>
      <w:r w:rsidRPr="00614FB1">
        <w:rPr>
          <w:rFonts w:ascii="Times New Roman" w:eastAsia="Times New Roman" w:hAnsi="Times New Roman" w:cs="Times New Roman"/>
          <w:color w:val="000000"/>
          <w:sz w:val="28"/>
          <w:szCs w:val="28"/>
        </w:rPr>
        <w:t xml:space="preserve"> Культура разговорной речи.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614FB1">
        <w:rPr>
          <w:rFonts w:ascii="Times New Roman" w:eastAsia="Times New Roman" w:hAnsi="Times New Roman" w:cs="Times New Roman"/>
          <w:i/>
          <w:iCs/>
          <w:color w:val="000000"/>
          <w:sz w:val="28"/>
          <w:szCs w:val="28"/>
        </w:rPr>
        <w:t>Совершенствование орфографических и пунктуационных умений и навыков.Соблюдение норм литературного языка в речевой практике.Уместность использования языковых средств в речевом высказывании.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Нормативные словари современного русского языка и лингвистические справочники; их использование.</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Углубленный уровень</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Язык. Общие сведения о языке. Основные разделы науки о языке</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Основные функции языка. </w:t>
      </w:r>
      <w:r w:rsidRPr="00614FB1">
        <w:rPr>
          <w:rFonts w:ascii="Times New Roman" w:eastAsia="Times New Roman" w:hAnsi="Times New Roman" w:cs="Times New Roman"/>
          <w:i/>
          <w:iCs/>
          <w:color w:val="000000"/>
          <w:sz w:val="28"/>
          <w:szCs w:val="28"/>
        </w:rPr>
        <w:t>Социальные функции русского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614FB1">
        <w:rPr>
          <w:rFonts w:ascii="Times New Roman" w:eastAsia="Times New Roman" w:hAnsi="Times New Roman" w:cs="Times New Roman"/>
          <w:i/>
          <w:iCs/>
          <w:color w:val="000000"/>
          <w:sz w:val="28"/>
          <w:szCs w:val="28"/>
        </w:rPr>
        <w:t>Роль форм русского языка в становлении и развитии русского языка.</w:t>
      </w:r>
      <w:r w:rsidRPr="00614FB1">
        <w:rPr>
          <w:rFonts w:ascii="Times New Roman" w:eastAsia="Times New Roman" w:hAnsi="Times New Roman" w:cs="Times New Roman"/>
          <w:color w:val="000000"/>
          <w:sz w:val="28"/>
          <w:szCs w:val="28"/>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Речь. Речевое общение</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Речевое общение как форма взаимодействия людей в процессе их познавательно-трудовой деятельности.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Особенности восприятия чужого высказывания (устного и письменного) и создания собственного высказывания в устной и письменной форме.</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Речевое общение и его основные элементы. Виды речевого общения. Сферы и ситуации речевого общения. Компоненты речевой ситуации.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614FB1">
        <w:rPr>
          <w:rFonts w:ascii="Times New Roman" w:eastAsia="Times New Roman" w:hAnsi="Times New Roman" w:cs="Times New Roman"/>
          <w:i/>
          <w:iCs/>
          <w:color w:val="000000"/>
          <w:sz w:val="28"/>
          <w:szCs w:val="28"/>
        </w:rPr>
        <w:t>Комплексный лингвистический анализ текста.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614FB1">
        <w:rPr>
          <w:rFonts w:ascii="Times New Roman" w:eastAsia="Times New Roman" w:hAnsi="Times New Roman" w:cs="Times New Roman"/>
          <w:i/>
          <w:iCs/>
          <w:color w:val="000000"/>
          <w:sz w:val="28"/>
          <w:szCs w:val="28"/>
        </w:rPr>
        <w:t>Выступление перед аудиторией с докладом; представление реферата, проекта на лингвистическую тему.</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Культура публичной речи. Публичное выступление: выбор темы, определение цели, поиск материала. Композиция публичного выступления.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i/>
          <w:iCs/>
          <w:color w:val="000000"/>
          <w:sz w:val="28"/>
          <w:szCs w:val="28"/>
        </w:rPr>
        <w:t>Культура публичного выступления с текстами различной жанровой принадлежности. Речевой самоконтроль, самооценка, самокоррекция.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Основные изобразительно-выразительные средства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Текст. Признаки текста.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Виды чтения. Использование различных видов чтения в зависимости от коммуникативной задачи и характера текста.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Информационная переработка текста. Виды преобразования текста.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Лингвистический анализ текстов различных функциональных разновидностей языка. </w:t>
      </w:r>
      <w:r w:rsidRPr="00614FB1">
        <w:rPr>
          <w:rFonts w:ascii="Times New Roman" w:eastAsia="Times New Roman" w:hAnsi="Times New Roman" w:cs="Times New Roman"/>
          <w:i/>
          <w:iCs/>
          <w:color w:val="000000"/>
          <w:sz w:val="28"/>
          <w:szCs w:val="28"/>
        </w:rPr>
        <w:t>Проведение стилистического анализа текстов разных стилей и функциональных разновидностей языка.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Культура речи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Культура речи как раздел лингвистики. Основные аспекты культуры речи: нормативный, коммуникативный и этический.</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Культура видов речевой деятельности – чтения, аудирования, говорения и письма.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Культура публичной речи. Публичное выступление: выбор темы, определение цели, поиск материала. Композиция публичного выступления.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614FB1">
        <w:rPr>
          <w:rFonts w:ascii="Times New Roman" w:eastAsia="Times New Roman" w:hAnsi="Times New Roman" w:cs="Times New Roman"/>
          <w:i/>
          <w:iCs/>
          <w:color w:val="000000"/>
          <w:sz w:val="28"/>
          <w:szCs w:val="28"/>
        </w:rPr>
        <w:t xml:space="preserve">Совершенствование собственных коммуникативных способностей и культуры речи. </w:t>
      </w:r>
      <w:r w:rsidRPr="00614FB1">
        <w:rPr>
          <w:rFonts w:ascii="Times New Roman" w:eastAsia="Times New Roman" w:hAnsi="Times New Roman" w:cs="Times New Roman"/>
          <w:color w:val="000000"/>
          <w:sz w:val="28"/>
          <w:szCs w:val="28"/>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614FB1">
        <w:rPr>
          <w:rFonts w:ascii="Times New Roman" w:eastAsia="Times New Roman" w:hAnsi="Times New Roman" w:cs="Times New Roman"/>
          <w:i/>
          <w:iCs/>
          <w:color w:val="000000"/>
          <w:sz w:val="28"/>
          <w:szCs w:val="28"/>
        </w:rPr>
        <w:t>Разные способы редактирования текстов.</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i/>
          <w:iCs/>
          <w:color w:val="000000"/>
          <w:sz w:val="28"/>
          <w:szCs w:val="28"/>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Нормативные словари современного русского языка и лингвистические справочники; их использование.</w:t>
      </w:r>
    </w:p>
    <w:p w:rsidR="00614FB1" w:rsidRPr="00614FB1" w:rsidRDefault="00614FB1" w:rsidP="00F35946">
      <w:pPr>
        <w:jc w:val="both"/>
        <w:rPr>
          <w:rFonts w:ascii="Times New Roman" w:eastAsia="Times New Roman" w:hAnsi="Times New Roman" w:cs="Times New Roman"/>
          <w:sz w:val="28"/>
          <w:szCs w:val="28"/>
        </w:rPr>
      </w:pPr>
      <w:r w:rsidRPr="00614FB1">
        <w:rPr>
          <w:rFonts w:ascii="Times New Roman" w:eastAsia="Times New Roman" w:hAnsi="Times New Roman" w:cs="Times New Roman"/>
          <w:color w:val="000000"/>
          <w:sz w:val="28"/>
          <w:szCs w:val="28"/>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614FB1" w:rsidRPr="00614FB1" w:rsidRDefault="00614FB1" w:rsidP="00F35946">
      <w:pPr>
        <w:pStyle w:val="3a"/>
        <w:spacing w:line="276" w:lineRule="auto"/>
      </w:pPr>
      <w:bookmarkStart w:id="42" w:name="_Toc435412706"/>
      <w:bookmarkStart w:id="43" w:name="_Toc453968179"/>
      <w:r w:rsidRPr="00614FB1">
        <w:t>Литература</w:t>
      </w:r>
      <w:bookmarkEnd w:id="42"/>
      <w:bookmarkEnd w:id="43"/>
      <w:r w:rsidR="00540C40">
        <w:t xml:space="preserve"> (родная литератрура)</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614FB1">
        <w:rPr>
          <w:rStyle w:val="afd"/>
          <w:rFonts w:ascii="Times New Roman" w:eastAsia="Times New Roman" w:hAnsi="Times New Roman"/>
          <w:sz w:val="28"/>
          <w:szCs w:val="28"/>
        </w:rPr>
        <w:footnoteReference w:id="8"/>
      </w:r>
      <w:r w:rsidRPr="00614FB1">
        <w:rPr>
          <w:rFonts w:ascii="Times New Roman" w:eastAsia="Times New Roman" w:hAnsi="Times New Roman" w:cs="Times New Roman"/>
          <w:sz w:val="28"/>
          <w:szCs w:val="28"/>
        </w:rPr>
        <w:t>.</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sz w:val="28"/>
          <w:szCs w:val="28"/>
        </w:rPr>
        <w:t>Задачи учебного предмета «Литература»:</w:t>
      </w:r>
    </w:p>
    <w:p w:rsidR="00614FB1" w:rsidRPr="00614FB1" w:rsidRDefault="00614FB1" w:rsidP="00F35946">
      <w:pPr>
        <w:pStyle w:val="a0"/>
        <w:spacing w:line="276" w:lineRule="auto"/>
        <w:rPr>
          <w:szCs w:val="28"/>
        </w:rPr>
      </w:pPr>
      <w:r w:rsidRPr="00614FB1">
        <w:rPr>
          <w:szCs w:val="28"/>
        </w:rPr>
        <w:t>получение опыта медленного чтения</w:t>
      </w:r>
      <w:r w:rsidRPr="00614FB1">
        <w:rPr>
          <w:rStyle w:val="afd"/>
          <w:szCs w:val="28"/>
        </w:rPr>
        <w:footnoteReference w:id="9"/>
      </w:r>
      <w:r w:rsidRPr="00614FB1">
        <w:rPr>
          <w:szCs w:val="28"/>
        </w:rPr>
        <w:t xml:space="preserve"> произведений русской, родной (региональной) и мировойлитературы;</w:t>
      </w:r>
    </w:p>
    <w:p w:rsidR="00614FB1" w:rsidRPr="00614FB1" w:rsidRDefault="00614FB1" w:rsidP="00F35946">
      <w:pPr>
        <w:pStyle w:val="a0"/>
        <w:spacing w:line="276" w:lineRule="auto"/>
        <w:rPr>
          <w:szCs w:val="28"/>
        </w:rPr>
      </w:pPr>
      <w:r w:rsidRPr="00614FB1">
        <w:rPr>
          <w:szCs w:val="28"/>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614FB1" w:rsidRPr="00614FB1" w:rsidRDefault="00614FB1" w:rsidP="00F35946">
      <w:pPr>
        <w:pStyle w:val="a0"/>
        <w:spacing w:line="276" w:lineRule="auto"/>
        <w:rPr>
          <w:szCs w:val="28"/>
        </w:rPr>
      </w:pPr>
      <w:r w:rsidRPr="00614FB1">
        <w:rPr>
          <w:szCs w:val="28"/>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614FB1" w:rsidRPr="00614FB1" w:rsidRDefault="00614FB1" w:rsidP="00F35946">
      <w:pPr>
        <w:pStyle w:val="a0"/>
        <w:spacing w:line="276" w:lineRule="auto"/>
        <w:rPr>
          <w:szCs w:val="28"/>
        </w:rPr>
      </w:pPr>
      <w:r w:rsidRPr="00614FB1">
        <w:rPr>
          <w:szCs w:val="28"/>
        </w:rPr>
        <w:t>формирование умения анализировать в устной и письменной форме самостоятельно прочитанные произведения, их отдельные фрагменты, аспекты;</w:t>
      </w:r>
    </w:p>
    <w:p w:rsidR="00614FB1" w:rsidRPr="00614FB1" w:rsidRDefault="00614FB1" w:rsidP="00F35946">
      <w:pPr>
        <w:pStyle w:val="a0"/>
        <w:spacing w:line="276" w:lineRule="auto"/>
        <w:rPr>
          <w:szCs w:val="28"/>
        </w:rPr>
      </w:pPr>
      <w:r w:rsidRPr="00614FB1">
        <w:rPr>
          <w:szCs w:val="28"/>
        </w:rPr>
        <w:t>формирование умения самостоятельно создавать тексты различных жанров (ответы на вопросы, рецензии, аннотации и др.);</w:t>
      </w:r>
    </w:p>
    <w:p w:rsidR="00614FB1" w:rsidRPr="00614FB1" w:rsidRDefault="00614FB1" w:rsidP="00F35946">
      <w:pPr>
        <w:pStyle w:val="a0"/>
        <w:spacing w:line="276" w:lineRule="auto"/>
        <w:rPr>
          <w:szCs w:val="28"/>
        </w:rPr>
      </w:pPr>
      <w:r w:rsidRPr="00614FB1">
        <w:rPr>
          <w:szCs w:val="28"/>
        </w:rPr>
        <w:t>овладение умением определять стратегию своего чтения;</w:t>
      </w:r>
    </w:p>
    <w:p w:rsidR="00614FB1" w:rsidRPr="00614FB1" w:rsidRDefault="00614FB1" w:rsidP="00F35946">
      <w:pPr>
        <w:pStyle w:val="a0"/>
        <w:spacing w:line="276" w:lineRule="auto"/>
        <w:rPr>
          <w:szCs w:val="28"/>
        </w:rPr>
      </w:pPr>
      <w:r w:rsidRPr="00614FB1">
        <w:rPr>
          <w:szCs w:val="28"/>
        </w:rPr>
        <w:t>овладение умением делать читательский выбор;</w:t>
      </w:r>
    </w:p>
    <w:p w:rsidR="00614FB1" w:rsidRPr="00614FB1" w:rsidRDefault="00614FB1" w:rsidP="00F35946">
      <w:pPr>
        <w:pStyle w:val="a0"/>
        <w:spacing w:line="276" w:lineRule="auto"/>
        <w:rPr>
          <w:szCs w:val="28"/>
        </w:rPr>
      </w:pPr>
      <w:r w:rsidRPr="00614FB1">
        <w:rPr>
          <w:szCs w:val="28"/>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614FB1" w:rsidRPr="00614FB1" w:rsidRDefault="00614FB1" w:rsidP="00F35946">
      <w:pPr>
        <w:pStyle w:val="a0"/>
        <w:spacing w:line="276" w:lineRule="auto"/>
        <w:rPr>
          <w:szCs w:val="28"/>
        </w:rPr>
      </w:pPr>
      <w:r w:rsidRPr="00614FB1">
        <w:rPr>
          <w:szCs w:val="28"/>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614FB1" w:rsidRPr="00614FB1" w:rsidRDefault="00614FB1" w:rsidP="00F35946">
      <w:pPr>
        <w:pStyle w:val="a0"/>
        <w:spacing w:line="276" w:lineRule="auto"/>
        <w:rPr>
          <w:szCs w:val="28"/>
        </w:rPr>
      </w:pPr>
      <w:r w:rsidRPr="00614FB1">
        <w:rPr>
          <w:szCs w:val="28"/>
        </w:rPr>
        <w:t>знакомство с историей литературы: русской и зарубежной литературной классикой, современным литературным процессом;</w:t>
      </w:r>
    </w:p>
    <w:p w:rsidR="00614FB1" w:rsidRPr="00614FB1" w:rsidRDefault="00614FB1" w:rsidP="00F35946">
      <w:pPr>
        <w:pStyle w:val="a0"/>
        <w:spacing w:line="276" w:lineRule="auto"/>
        <w:rPr>
          <w:szCs w:val="28"/>
        </w:rPr>
      </w:pPr>
      <w:r w:rsidRPr="00614FB1">
        <w:rPr>
          <w:szCs w:val="28"/>
        </w:rPr>
        <w:t>знакомство со смежными с литературой сферами искусства и научного знания (культурология, психология, социология и др.).</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Перенесение фокуса внимания в литературном образовании с произведения литературы как объекта изучения на субъектность читателя</w:t>
      </w:r>
      <w:r w:rsidRPr="00614FB1">
        <w:rPr>
          <w:rStyle w:val="afd"/>
          <w:rFonts w:ascii="Times New Roman" w:eastAsia="Times New Roman" w:hAnsi="Times New Roman"/>
          <w:sz w:val="28"/>
          <w:szCs w:val="28"/>
        </w:rPr>
        <w:footnoteReference w:id="10"/>
      </w:r>
      <w:r w:rsidRPr="00614FB1">
        <w:rPr>
          <w:rFonts w:ascii="Times New Roman" w:eastAsia="Times New Roman" w:hAnsi="Times New Roman" w:cs="Times New Roman"/>
          <w:sz w:val="28"/>
          <w:szCs w:val="28"/>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Содержание программы</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614FB1" w:rsidRPr="00614FB1" w:rsidRDefault="00614FB1" w:rsidP="00F35946">
      <w:pPr>
        <w:ind w:firstLine="700"/>
        <w:jc w:val="both"/>
        <w:rPr>
          <w:rFonts w:ascii="Times New Roman" w:hAnsi="Times New Roman" w:cs="Times New Roman"/>
          <w:spacing w:val="-4"/>
          <w:sz w:val="28"/>
          <w:szCs w:val="28"/>
        </w:rPr>
      </w:pPr>
      <w:r w:rsidRPr="00614FB1">
        <w:rPr>
          <w:rFonts w:ascii="Times New Roman" w:eastAsia="Times New Roman" w:hAnsi="Times New Roman" w:cs="Times New Roman"/>
          <w:spacing w:val="-4"/>
          <w:sz w:val="28"/>
          <w:szCs w:val="28"/>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614FB1" w:rsidRPr="00614FB1" w:rsidRDefault="00614FB1" w:rsidP="00F35946">
      <w:pPr>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Деятельность на уроке литературы</w:t>
      </w:r>
    </w:p>
    <w:p w:rsidR="00614FB1" w:rsidRPr="00614FB1" w:rsidRDefault="00614FB1" w:rsidP="00F35946">
      <w:pPr>
        <w:jc w:val="both"/>
        <w:rPr>
          <w:rFonts w:ascii="Times New Roman" w:eastAsia="Times New Roman" w:hAnsi="Times New Roman" w:cs="Times New Roman"/>
          <w:sz w:val="28"/>
          <w:szCs w:val="28"/>
        </w:rPr>
      </w:pPr>
      <w:r w:rsidRPr="00614FB1">
        <w:rPr>
          <w:rFonts w:ascii="Times New Roman" w:eastAsia="Times New Roman" w:hAnsi="Times New Roman" w:cs="Times New Roman"/>
          <w:b/>
          <w:sz w:val="28"/>
          <w:szCs w:val="28"/>
        </w:rPr>
        <w:t xml:space="preserve">Освоение стратегий чтения художественного произведения:  </w:t>
      </w:r>
      <w:r w:rsidRPr="00614FB1">
        <w:rPr>
          <w:rFonts w:ascii="Times New Roman" w:eastAsia="Times New Roman" w:hAnsi="Times New Roman" w:cs="Times New Roman"/>
          <w:sz w:val="28"/>
          <w:szCs w:val="28"/>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614FB1" w:rsidRPr="00614FB1" w:rsidRDefault="00614FB1" w:rsidP="00F35946">
      <w:pPr>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Анализ художественного текста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614FB1" w:rsidRPr="00614FB1" w:rsidRDefault="00614FB1" w:rsidP="00F35946">
      <w:pPr>
        <w:jc w:val="both"/>
        <w:rPr>
          <w:rFonts w:ascii="Times New Roman" w:eastAsia="Times New Roman" w:hAnsi="Times New Roman" w:cs="Times New Roman"/>
          <w:b/>
          <w:i/>
          <w:sz w:val="28"/>
          <w:szCs w:val="28"/>
        </w:rPr>
      </w:pPr>
      <w:r w:rsidRPr="00614FB1">
        <w:rPr>
          <w:rFonts w:ascii="Times New Roman" w:eastAsia="Times New Roman" w:hAnsi="Times New Roman" w:cs="Times New Roman"/>
          <w:b/>
          <w:i/>
          <w:sz w:val="28"/>
          <w:szCs w:val="28"/>
        </w:rPr>
        <w:t>Методы анализа</w:t>
      </w:r>
    </w:p>
    <w:p w:rsidR="00614FB1" w:rsidRPr="00614FB1" w:rsidRDefault="00614FB1" w:rsidP="00F35946">
      <w:pPr>
        <w:ind w:firstLine="700"/>
        <w:jc w:val="both"/>
        <w:rPr>
          <w:rFonts w:ascii="Times New Roman" w:eastAsia="Times New Roman" w:hAnsi="Times New Roman" w:cs="Times New Roman"/>
          <w:i/>
          <w:sz w:val="28"/>
          <w:szCs w:val="28"/>
        </w:rPr>
      </w:pPr>
      <w:r w:rsidRPr="00614FB1">
        <w:rPr>
          <w:rFonts w:ascii="Times New Roman" w:eastAsia="Times New Roman" w:hAnsi="Times New Roman" w:cs="Times New Roman"/>
          <w:i/>
          <w:sz w:val="28"/>
          <w:szCs w:val="28"/>
        </w:rPr>
        <w:t>Мотивный анализ. Поуровневый анализ. Компаративный анализ. Структурный анализ (метод анализа бинарных оппозиций). Стиховедческий анализ.</w:t>
      </w:r>
    </w:p>
    <w:p w:rsidR="00614FB1" w:rsidRPr="00614FB1" w:rsidRDefault="00614FB1" w:rsidP="00F35946">
      <w:pPr>
        <w:ind w:firstLine="700"/>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Работа с интерпретациями и смежными видами искусств и областями знания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614FB1">
        <w:rPr>
          <w:rFonts w:ascii="Times New Roman" w:hAnsi="Times New Roman" w:cs="Times New Roman"/>
          <w:sz w:val="28"/>
          <w:szCs w:val="28"/>
        </w:rPr>
        <w:t>–</w:t>
      </w:r>
      <w:r w:rsidRPr="00614FB1">
        <w:rPr>
          <w:rFonts w:ascii="Times New Roman" w:eastAsia="Times New Roman" w:hAnsi="Times New Roman" w:cs="Times New Roman"/>
          <w:sz w:val="28"/>
          <w:szCs w:val="28"/>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614FB1" w:rsidRPr="00614FB1" w:rsidRDefault="00614FB1" w:rsidP="00F35946">
      <w:pPr>
        <w:jc w:val="both"/>
        <w:rPr>
          <w:rFonts w:ascii="Times New Roman" w:eastAsia="Times New Roman" w:hAnsi="Times New Roman" w:cs="Times New Roman"/>
          <w:sz w:val="28"/>
          <w:szCs w:val="28"/>
        </w:rPr>
      </w:pPr>
      <w:r w:rsidRPr="00614FB1">
        <w:rPr>
          <w:rFonts w:ascii="Times New Roman" w:eastAsia="Times New Roman" w:hAnsi="Times New Roman" w:cs="Times New Roman"/>
          <w:b/>
          <w:sz w:val="28"/>
          <w:szCs w:val="28"/>
        </w:rPr>
        <w:t>Самостоятельное чтение</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614FB1" w:rsidRPr="00614FB1" w:rsidRDefault="00614FB1" w:rsidP="00F35946">
      <w:pPr>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Создание собственного текста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614FB1">
        <w:rPr>
          <w:rFonts w:ascii="Times New Roman" w:eastAsia="Times New Roman" w:hAnsi="Times New Roman" w:cs="Times New Roman"/>
          <w:i/>
          <w:sz w:val="28"/>
          <w:szCs w:val="28"/>
        </w:rPr>
        <w:t>научное сообщение</w:t>
      </w:r>
      <w:r w:rsidRPr="00614FB1">
        <w:rPr>
          <w:rFonts w:ascii="Times New Roman" w:eastAsia="Times New Roman" w:hAnsi="Times New Roman" w:cs="Times New Roman"/>
          <w:sz w:val="28"/>
          <w:szCs w:val="28"/>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614FB1" w:rsidRPr="00614FB1" w:rsidRDefault="00614FB1" w:rsidP="00F35946">
      <w:pPr>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Использование ресурса</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Учебно-методическое и материально-техническое обеспечение</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614FB1" w:rsidRPr="00614FB1" w:rsidRDefault="00614FB1" w:rsidP="00F35946">
      <w:pPr>
        <w:pStyle w:val="a0"/>
        <w:spacing w:line="276" w:lineRule="auto"/>
        <w:rPr>
          <w:szCs w:val="28"/>
        </w:rPr>
      </w:pPr>
      <w:r w:rsidRPr="00614FB1">
        <w:rPr>
          <w:szCs w:val="28"/>
        </w:rPr>
        <w:t>списками рекомендуемых к изучению в школе произведений русской, родной, мировой классики;</w:t>
      </w:r>
    </w:p>
    <w:p w:rsidR="00614FB1" w:rsidRPr="00614FB1" w:rsidRDefault="00614FB1" w:rsidP="00F35946">
      <w:pPr>
        <w:pStyle w:val="a0"/>
        <w:spacing w:line="276" w:lineRule="auto"/>
        <w:rPr>
          <w:szCs w:val="28"/>
        </w:rPr>
      </w:pPr>
      <w:r w:rsidRPr="00614FB1">
        <w:rPr>
          <w:szCs w:val="28"/>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614FB1" w:rsidRPr="00614FB1" w:rsidRDefault="00614FB1" w:rsidP="00F35946">
      <w:pPr>
        <w:pStyle w:val="a0"/>
        <w:spacing w:line="276" w:lineRule="auto"/>
        <w:rPr>
          <w:szCs w:val="28"/>
        </w:rPr>
      </w:pPr>
      <w:r w:rsidRPr="00614FB1">
        <w:rPr>
          <w:szCs w:val="28"/>
        </w:rPr>
        <w:t>тематическими подборками произведений, рекомендованных для освоения конкретных теоретико- и историко-литературных понятий;</w:t>
      </w:r>
    </w:p>
    <w:p w:rsidR="00614FB1" w:rsidRPr="00614FB1" w:rsidRDefault="00614FB1" w:rsidP="00F35946">
      <w:pPr>
        <w:pStyle w:val="a0"/>
        <w:spacing w:line="276" w:lineRule="auto"/>
        <w:rPr>
          <w:szCs w:val="28"/>
        </w:rPr>
      </w:pPr>
      <w:r w:rsidRPr="00614FB1">
        <w:rPr>
          <w:szCs w:val="28"/>
        </w:rPr>
        <w:t>тезаурусом этих понятий или списком рекомендованных справочников, словарей и научно-методических работ по теории и истории литературы;</w:t>
      </w:r>
    </w:p>
    <w:p w:rsidR="00614FB1" w:rsidRPr="00614FB1" w:rsidRDefault="00614FB1" w:rsidP="00F35946">
      <w:pPr>
        <w:pStyle w:val="a0"/>
        <w:spacing w:line="276" w:lineRule="auto"/>
        <w:rPr>
          <w:szCs w:val="28"/>
        </w:rPr>
      </w:pPr>
      <w:r w:rsidRPr="00614FB1">
        <w:rPr>
          <w:szCs w:val="28"/>
        </w:rPr>
        <w:t>подборкой учебного материала.</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4. На региональном и районном уровнях обеспечивается сетевое образовательное взаимодействие МБОУ «Алексеевская СОШ»с учреждениями науки и культуры; нормативное правовое и программное обеспечение.</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Список рекомендуемых произведений и авторов к примерной программе по литературе для 10–11-х классов</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b/>
          <w:bCs/>
          <w:sz w:val="28"/>
          <w:szCs w:val="28"/>
        </w:rPr>
        <w:t>Список А</w:t>
      </w:r>
      <w:r w:rsidRPr="00614FB1">
        <w:rPr>
          <w:rFonts w:ascii="Times New Roman" w:hAnsi="Times New Roman" w:cs="Times New Roman"/>
          <w:sz w:val="28"/>
          <w:szCs w:val="28"/>
        </w:rPr>
        <w:t xml:space="preserve"> представляет собой </w:t>
      </w:r>
      <w:r w:rsidRPr="00614FB1">
        <w:rPr>
          <w:rFonts w:ascii="Times New Roman" w:hAnsi="Times New Roman" w:cs="Times New Roman"/>
          <w:bCs/>
          <w:sz w:val="28"/>
          <w:szCs w:val="28"/>
        </w:rPr>
        <w:t xml:space="preserve">перечень конкретных произведений, </w:t>
      </w:r>
      <w:r w:rsidRPr="00614FB1">
        <w:rPr>
          <w:rFonts w:ascii="Times New Roman" w:hAnsi="Times New Roman" w:cs="Times New Roman"/>
          <w:sz w:val="28"/>
          <w:szCs w:val="28"/>
        </w:rPr>
        <w:t xml:space="preserve">занявших в силу традиции особое место в школьном преподавании русской литературы.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b/>
          <w:bCs/>
          <w:sz w:val="28"/>
          <w:szCs w:val="28"/>
        </w:rPr>
        <w:t>Список В</w:t>
      </w:r>
      <w:r w:rsidRPr="00614FB1">
        <w:rPr>
          <w:rFonts w:ascii="Times New Roman" w:hAnsi="Times New Roman" w:cs="Times New Roman"/>
          <w:sz w:val="28"/>
          <w:szCs w:val="28"/>
        </w:rPr>
        <w:t xml:space="preserve"> представляет собой </w:t>
      </w:r>
      <w:r w:rsidRPr="00614FB1">
        <w:rPr>
          <w:rFonts w:ascii="Times New Roman" w:hAnsi="Times New Roman" w:cs="Times New Roman"/>
          <w:bCs/>
          <w:sz w:val="28"/>
          <w:szCs w:val="28"/>
        </w:rPr>
        <w:t>перечень авторов,</w:t>
      </w:r>
      <w:r w:rsidRPr="00614FB1">
        <w:rPr>
          <w:rFonts w:ascii="Times New Roman" w:hAnsi="Times New Roman" w:cs="Times New Roman"/>
          <w:sz w:val="28"/>
          <w:szCs w:val="28"/>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b/>
          <w:bCs/>
          <w:sz w:val="28"/>
          <w:szCs w:val="28"/>
        </w:rPr>
        <w:t>Список С</w:t>
      </w:r>
      <w:r w:rsidRPr="00614FB1">
        <w:rPr>
          <w:rFonts w:ascii="Times New Roman" w:hAnsi="Times New Roman" w:cs="Times New Roman"/>
          <w:bCs/>
          <w:sz w:val="28"/>
          <w:szCs w:val="28"/>
        </w:rPr>
        <w:t xml:space="preserve"> представляет собой перечень тем и литературных явлений,выделенных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614FB1">
        <w:rPr>
          <w:rFonts w:ascii="Times New Roman" w:hAnsi="Times New Roman" w:cs="Times New Roman"/>
          <w:sz w:val="28"/>
          <w:szCs w:val="28"/>
        </w:rPr>
        <w:t xml:space="preserve"> список определяет содержание модулей, которые строятся вокруг важных смысловых точек литературного процесса. </w:t>
      </w:r>
      <w:r w:rsidRPr="00614FB1">
        <w:rPr>
          <w:rFonts w:ascii="Times New Roman" w:hAnsi="Times New Roman" w:cs="Times New Roman"/>
          <w:bCs/>
          <w:sz w:val="28"/>
          <w:szCs w:val="28"/>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Для удобства работы со списком С материал в нем разделен на 7 блоков: </w:t>
      </w:r>
    </w:p>
    <w:p w:rsidR="00614FB1" w:rsidRPr="00614FB1" w:rsidRDefault="00614FB1" w:rsidP="00F35946">
      <w:pPr>
        <w:numPr>
          <w:ilvl w:val="0"/>
          <w:numId w:val="119"/>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Поэзия середины и второй половины XIX века</w:t>
      </w:r>
    </w:p>
    <w:p w:rsidR="00614FB1" w:rsidRPr="00614FB1" w:rsidRDefault="00614FB1" w:rsidP="00F35946">
      <w:pPr>
        <w:numPr>
          <w:ilvl w:val="0"/>
          <w:numId w:val="119"/>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 xml:space="preserve">Реализм </w:t>
      </w:r>
      <w:r w:rsidRPr="00614FB1">
        <w:rPr>
          <w:rFonts w:ascii="Times New Roman" w:hAnsi="Times New Roman" w:cs="Times New Roman"/>
          <w:sz w:val="28"/>
          <w:szCs w:val="28"/>
          <w:lang w:val="en-US"/>
        </w:rPr>
        <w:t>XIX</w:t>
      </w:r>
      <w:r w:rsidRPr="00614FB1">
        <w:rPr>
          <w:rFonts w:ascii="Times New Roman" w:hAnsi="Times New Roman" w:cs="Times New Roman"/>
          <w:sz w:val="28"/>
          <w:szCs w:val="28"/>
        </w:rPr>
        <w:t xml:space="preserve">–ХХ века </w:t>
      </w:r>
    </w:p>
    <w:p w:rsidR="00614FB1" w:rsidRPr="00614FB1" w:rsidRDefault="00614FB1" w:rsidP="00F35946">
      <w:pPr>
        <w:numPr>
          <w:ilvl w:val="0"/>
          <w:numId w:val="119"/>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 xml:space="preserve">Модернизм конца XIX – ХХ века </w:t>
      </w:r>
    </w:p>
    <w:p w:rsidR="00614FB1" w:rsidRPr="00614FB1" w:rsidRDefault="00614FB1" w:rsidP="00F35946">
      <w:pPr>
        <w:numPr>
          <w:ilvl w:val="0"/>
          <w:numId w:val="119"/>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 xml:space="preserve">Литература советского времени </w:t>
      </w:r>
    </w:p>
    <w:p w:rsidR="00614FB1" w:rsidRPr="00614FB1" w:rsidRDefault="00614FB1" w:rsidP="00F35946">
      <w:pPr>
        <w:numPr>
          <w:ilvl w:val="0"/>
          <w:numId w:val="119"/>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Современный литературный процесс</w:t>
      </w:r>
    </w:p>
    <w:p w:rsidR="00614FB1" w:rsidRPr="00614FB1" w:rsidRDefault="00614FB1" w:rsidP="00F35946">
      <w:pPr>
        <w:numPr>
          <w:ilvl w:val="0"/>
          <w:numId w:val="119"/>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 xml:space="preserve">Мировая литература </w:t>
      </w:r>
      <w:r w:rsidRPr="00614FB1">
        <w:rPr>
          <w:rFonts w:ascii="Times New Roman" w:hAnsi="Times New Roman" w:cs="Times New Roman"/>
          <w:sz w:val="28"/>
          <w:szCs w:val="28"/>
          <w:lang w:val="en-US"/>
        </w:rPr>
        <w:t>XIX</w:t>
      </w:r>
      <w:r w:rsidRPr="00614FB1">
        <w:rPr>
          <w:rFonts w:ascii="Times New Roman" w:hAnsi="Times New Roman" w:cs="Times New Roman"/>
          <w:sz w:val="28"/>
          <w:szCs w:val="28"/>
        </w:rPr>
        <w:t>–ХХ века</w:t>
      </w:r>
    </w:p>
    <w:p w:rsidR="00614FB1" w:rsidRPr="00614FB1" w:rsidRDefault="00614FB1" w:rsidP="00F35946">
      <w:pPr>
        <w:numPr>
          <w:ilvl w:val="0"/>
          <w:numId w:val="119"/>
        </w:numPr>
        <w:suppressAutoHyphens/>
        <w:spacing w:after="0"/>
        <w:contextualSpacing/>
        <w:jc w:val="both"/>
        <w:rPr>
          <w:rFonts w:ascii="Times New Roman" w:hAnsi="Times New Roman" w:cs="Times New Roman"/>
          <w:sz w:val="28"/>
          <w:szCs w:val="28"/>
        </w:rPr>
      </w:pPr>
      <w:r w:rsidRPr="00614FB1">
        <w:rPr>
          <w:rFonts w:ascii="Times New Roman" w:hAnsi="Times New Roman" w:cs="Times New Roman"/>
          <w:sz w:val="28"/>
          <w:szCs w:val="28"/>
        </w:rPr>
        <w:t>Родная (региональная) литература</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4"/>
        <w:gridCol w:w="3340"/>
        <w:gridCol w:w="3857"/>
      </w:tblGrid>
      <w:tr w:rsidR="00614FB1" w:rsidRPr="00614FB1" w:rsidTr="00B70083">
        <w:tc>
          <w:tcPr>
            <w:tcW w:w="2393"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Список А</w:t>
            </w: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sz w:val="28"/>
                <w:szCs w:val="28"/>
                <w:highlight w:val="white"/>
              </w:rPr>
            </w:pPr>
            <w:r w:rsidRPr="00614FB1">
              <w:rPr>
                <w:rFonts w:ascii="Times New Roman" w:hAnsi="Times New Roman" w:cs="Times New Roman"/>
                <w:b/>
                <w:sz w:val="28"/>
                <w:szCs w:val="28"/>
                <w:highlight w:val="white"/>
              </w:rPr>
              <w:t>Список В</w:t>
            </w:r>
          </w:p>
        </w:tc>
        <w:tc>
          <w:tcPr>
            <w:tcW w:w="3517"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sz w:val="28"/>
                <w:szCs w:val="28"/>
              </w:rPr>
            </w:pPr>
            <w:r w:rsidRPr="00614FB1">
              <w:rPr>
                <w:rFonts w:ascii="Times New Roman" w:hAnsi="Times New Roman" w:cs="Times New Roman"/>
                <w:b/>
                <w:sz w:val="28"/>
                <w:szCs w:val="28"/>
              </w:rPr>
              <w:t>Список С</w:t>
            </w:r>
          </w:p>
        </w:tc>
      </w:tr>
      <w:tr w:rsidR="00614FB1" w:rsidRPr="00614FB1" w:rsidTr="00B70083">
        <w:tc>
          <w:tcPr>
            <w:tcW w:w="2393" w:type="dxa"/>
            <w:vMerge w:val="restart"/>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Ф.И. Тютчев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 xml:space="preserve">Стихотворения: «К. Б.» («Я встретил вас – и все былое...»), «Нам не дано предугадать…», </w:t>
            </w:r>
            <w:r w:rsidRPr="00614FB1">
              <w:rPr>
                <w:rFonts w:ascii="Times New Roman" w:hAnsi="Times New Roman" w:cs="Times New Roman"/>
                <w:iCs/>
                <w:sz w:val="28"/>
                <w:szCs w:val="28"/>
              </w:rPr>
              <w:t xml:space="preserve">«Не то, что мните вы, природа…», </w:t>
            </w:r>
            <w:r w:rsidRPr="00614FB1">
              <w:rPr>
                <w:rFonts w:ascii="Times New Roman" w:hAnsi="Times New Roman" w:cs="Times New Roman"/>
                <w:sz w:val="28"/>
                <w:szCs w:val="28"/>
                <w:highlight w:val="white"/>
              </w:rPr>
              <w:t>«О, как убийственно мы любим...», «Певучесть есть в морских волнах…»,  «Умом Россию не понять…», «</w:t>
            </w:r>
            <w:r w:rsidRPr="00614FB1">
              <w:rPr>
                <w:rFonts w:ascii="Times New Roman" w:hAnsi="Times New Roman" w:cs="Times New Roman"/>
                <w:sz w:val="28"/>
                <w:szCs w:val="28"/>
                <w:highlight w:val="white"/>
                <w:lang w:val="en-US"/>
              </w:rPr>
              <w:t>Silentium</w:t>
            </w:r>
            <w:r w:rsidRPr="00614FB1">
              <w:rPr>
                <w:rFonts w:ascii="Times New Roman" w:hAnsi="Times New Roman" w:cs="Times New Roman"/>
                <w:sz w:val="28"/>
                <w:szCs w:val="28"/>
                <w:highlight w:val="white"/>
              </w:rPr>
              <w:t>!» и др.</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517" w:type="dxa"/>
            <w:vMerge w:val="restart"/>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sz w:val="28"/>
                <w:szCs w:val="28"/>
              </w:rPr>
            </w:pPr>
            <w:r w:rsidRPr="00614FB1">
              <w:rPr>
                <w:rFonts w:ascii="Times New Roman" w:hAnsi="Times New Roman" w:cs="Times New Roman"/>
                <w:b/>
                <w:sz w:val="28"/>
                <w:szCs w:val="28"/>
              </w:rPr>
              <w:t xml:space="preserve">Поэзия середины и второй половины </w:t>
            </w:r>
            <w:r w:rsidRPr="00614FB1">
              <w:rPr>
                <w:rFonts w:ascii="Times New Roman" w:hAnsi="Times New Roman" w:cs="Times New Roman"/>
                <w:b/>
                <w:sz w:val="28"/>
                <w:szCs w:val="28"/>
                <w:lang w:val="en-US"/>
              </w:rPr>
              <w:t>XIX</w:t>
            </w:r>
            <w:r w:rsidRPr="00614FB1">
              <w:rPr>
                <w:rFonts w:ascii="Times New Roman" w:hAnsi="Times New Roman" w:cs="Times New Roman"/>
                <w:b/>
                <w:sz w:val="28"/>
                <w:szCs w:val="28"/>
              </w:rPr>
              <w:t xml:space="preserve"> века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b/>
                <w:bCs/>
                <w:sz w:val="28"/>
                <w:szCs w:val="28"/>
                <w:highlight w:val="white"/>
              </w:rPr>
              <w:t>Ф.И. Тютчев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 xml:space="preserve">«День и ночь», </w:t>
            </w:r>
            <w:r w:rsidRPr="00614FB1">
              <w:rPr>
                <w:rFonts w:ascii="Times New Roman" w:hAnsi="Times New Roman" w:cs="Times New Roman"/>
                <w:sz w:val="28"/>
                <w:szCs w:val="28"/>
              </w:rPr>
              <w:t xml:space="preserve">«Есть в осени первоначальной…», «Еще в полях белеет снег…», </w:t>
            </w:r>
            <w:r w:rsidRPr="00614FB1">
              <w:rPr>
                <w:rFonts w:ascii="Times New Roman" w:hAnsi="Times New Roman" w:cs="Times New Roman"/>
                <w:sz w:val="28"/>
                <w:szCs w:val="28"/>
                <w:highlight w:val="white"/>
              </w:rPr>
              <w:t xml:space="preserve">«Предопределение»,  </w:t>
            </w:r>
            <w:r w:rsidRPr="00614FB1">
              <w:rPr>
                <w:rFonts w:ascii="Times New Roman" w:hAnsi="Times New Roman" w:cs="Times New Roman"/>
                <w:sz w:val="28"/>
                <w:szCs w:val="28"/>
              </w:rPr>
              <w:t xml:space="preserve"> «С поляны коршун поднялся…»,«Фонтан»,  </w:t>
            </w:r>
            <w:r w:rsidRPr="00614FB1">
              <w:rPr>
                <w:rFonts w:ascii="Times New Roman" w:hAnsi="Times New Roman" w:cs="Times New Roman"/>
                <w:sz w:val="28"/>
                <w:szCs w:val="28"/>
                <w:highlight w:val="white"/>
              </w:rPr>
              <w:t xml:space="preserve"> «Эти бедные селенья…» и др.</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
                <w:sz w:val="28"/>
                <w:szCs w:val="28"/>
              </w:rPr>
              <w:t>А.А. Фет</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rPr>
              <w:t>Стихотворения: «На стоге сена ночью южной…»,</w:t>
            </w:r>
            <w:r w:rsidRPr="00614FB1">
              <w:rPr>
                <w:rFonts w:ascii="Times New Roman" w:hAnsi="Times New Roman" w:cs="Times New Roman"/>
                <w:sz w:val="28"/>
                <w:szCs w:val="28"/>
                <w:highlight w:val="white"/>
              </w:rPr>
              <w:t xml:space="preserve">  «Одним толчком согнать ладью живую…».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А.К. Толстой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 xml:space="preserve">Стихотворения: </w:t>
            </w:r>
            <w:r w:rsidRPr="00614FB1">
              <w:rPr>
                <w:rFonts w:ascii="Times New Roman" w:hAnsi="Times New Roman" w:cs="Times New Roman"/>
                <w:sz w:val="28"/>
                <w:szCs w:val="28"/>
              </w:rPr>
              <w:t>«Средь шумного бала, случайно…», «Край ты мой, родимый край...»,</w:t>
            </w:r>
            <w:r w:rsidRPr="00614FB1">
              <w:rPr>
                <w:rFonts w:ascii="Times New Roman" w:hAnsi="Times New Roman" w:cs="Times New Roman"/>
                <w:sz w:val="28"/>
                <w:szCs w:val="28"/>
                <w:highlight w:val="white"/>
              </w:rPr>
              <w:t xml:space="preserve"> «Меня, во мраке и в пыли…», «Двух станов не боец, но только гость случайный…» и др.</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Н.А. Некрасов</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 xml:space="preserve">«Внимая ужасам войны…», «Когда из мрака заблужденья…», </w:t>
            </w:r>
            <w:r w:rsidRPr="00614FB1">
              <w:rPr>
                <w:rFonts w:ascii="Times New Roman" w:hAnsi="Times New Roman" w:cs="Times New Roman"/>
                <w:sz w:val="28"/>
                <w:szCs w:val="28"/>
              </w:rPr>
              <w:t>«Накануне светлого праздника»</w:t>
            </w:r>
            <w:r w:rsidRPr="00614FB1">
              <w:rPr>
                <w:rFonts w:ascii="Times New Roman" w:hAnsi="Times New Roman" w:cs="Times New Roman"/>
                <w:sz w:val="28"/>
                <w:szCs w:val="28"/>
                <w:highlight w:val="white"/>
              </w:rPr>
              <w:t>,</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highlight w:val="white"/>
              </w:rPr>
              <w:t>«Несжатая полоса»</w:t>
            </w:r>
            <w:r w:rsidRPr="00614FB1">
              <w:rPr>
                <w:rFonts w:ascii="Times New Roman" w:hAnsi="Times New Roman" w:cs="Times New Roman"/>
                <w:sz w:val="28"/>
                <w:szCs w:val="28"/>
              </w:rPr>
              <w:t>,</w:t>
            </w:r>
            <w:r w:rsidRPr="00614FB1">
              <w:rPr>
                <w:rFonts w:ascii="Times New Roman" w:hAnsi="Times New Roman" w:cs="Times New Roman"/>
                <w:sz w:val="28"/>
                <w:szCs w:val="28"/>
                <w:highlight w:val="white"/>
              </w:rPr>
              <w:t xml:space="preserve"> «Памяти Добролюбова», «Я не люблю иронии твоей</w:t>
            </w:r>
            <w:r w:rsidRPr="00614FB1">
              <w:rPr>
                <w:rFonts w:ascii="Times New Roman" w:hAnsi="Times New Roman" w:cs="Times New Roman"/>
                <w:sz w:val="28"/>
                <w:szCs w:val="28"/>
              </w:rPr>
              <w:t>…»</w:t>
            </w:r>
          </w:p>
        </w:tc>
      </w:tr>
      <w:tr w:rsidR="00614FB1" w:rsidRPr="00614FB1" w:rsidTr="00B70083">
        <w:tc>
          <w:tcPr>
            <w:tcW w:w="2393" w:type="dxa"/>
            <w:vMerge/>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
                <w:bCs/>
                <w:i/>
                <w:iCs/>
                <w:color w:val="404040"/>
                <w:sz w:val="28"/>
                <w:szCs w:val="28"/>
                <w:lang w:eastAsia="ru-RU"/>
              </w:rPr>
            </w:pPr>
            <w:r w:rsidRPr="00614FB1">
              <w:rPr>
                <w:rFonts w:ascii="Times New Roman" w:hAnsi="Times New Roman" w:cs="Times New Roman"/>
                <w:b/>
                <w:bCs/>
                <w:sz w:val="28"/>
                <w:szCs w:val="28"/>
                <w:highlight w:val="white"/>
              </w:rPr>
              <w:t>А.А. Фет</w:t>
            </w:r>
          </w:p>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 xml:space="preserve">Стихотворения: </w:t>
            </w:r>
            <w:r w:rsidRPr="00614FB1">
              <w:rPr>
                <w:rFonts w:ascii="Times New Roman" w:hAnsi="Times New Roman" w:cs="Times New Roman"/>
                <w:sz w:val="28"/>
                <w:szCs w:val="28"/>
                <w:highlight w:val="white"/>
              </w:rPr>
              <w:t>«Еще майская ночь»,</w:t>
            </w:r>
            <w:r w:rsidRPr="00614FB1">
              <w:rPr>
                <w:rFonts w:ascii="Times New Roman" w:hAnsi="Times New Roman" w:cs="Times New Roman"/>
                <w:sz w:val="28"/>
                <w:szCs w:val="28"/>
              </w:rPr>
              <w:t xml:space="preserve"> «Как беден наш язык! Хочу и не могу…»,  </w:t>
            </w:r>
            <w:r w:rsidRPr="00614FB1">
              <w:rPr>
                <w:rFonts w:ascii="Times New Roman" w:hAnsi="Times New Roman" w:cs="Times New Roman"/>
                <w:sz w:val="28"/>
                <w:szCs w:val="28"/>
                <w:highlight w:val="white"/>
              </w:rPr>
              <w:t>«Сияла ночь. Луной был полон сад. Лежали…»</w:t>
            </w:r>
            <w:r w:rsidRPr="00614FB1">
              <w:rPr>
                <w:rFonts w:ascii="Times New Roman" w:hAnsi="Times New Roman" w:cs="Times New Roman"/>
                <w:sz w:val="28"/>
                <w:szCs w:val="28"/>
              </w:rPr>
              <w:t>, «Учись у них – у дуба, у березы…»</w:t>
            </w:r>
            <w:r w:rsidRPr="00614FB1">
              <w:rPr>
                <w:rFonts w:ascii="Times New Roman" w:hAnsi="Times New Roman" w:cs="Times New Roman"/>
                <w:iCs/>
                <w:sz w:val="28"/>
                <w:szCs w:val="28"/>
              </w:rPr>
              <w:t xml:space="preserve">, </w:t>
            </w:r>
            <w:r w:rsidRPr="00614FB1">
              <w:rPr>
                <w:rFonts w:ascii="Times New Roman" w:hAnsi="Times New Roman" w:cs="Times New Roman"/>
                <w:sz w:val="28"/>
                <w:szCs w:val="28"/>
                <w:highlight w:val="white"/>
              </w:rPr>
              <w:t xml:space="preserve">«Шепот, робкое дыханье…», «Это утро, радость эта…», </w:t>
            </w:r>
            <w:r w:rsidRPr="00614FB1">
              <w:rPr>
                <w:rFonts w:ascii="Times New Roman" w:hAnsi="Times New Roman" w:cs="Times New Roman"/>
                <w:sz w:val="28"/>
                <w:szCs w:val="28"/>
              </w:rPr>
              <w:t xml:space="preserve"> «Я пришел к тебе с приветом…», «Я тебе ничего не скажу…» и др.</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c>
          <w:tcPr>
            <w:tcW w:w="2393" w:type="dxa"/>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Н.А. Некрасов </w:t>
            </w:r>
            <w:r w:rsidRPr="00614FB1">
              <w:rPr>
                <w:rFonts w:ascii="Times New Roman" w:hAnsi="Times New Roman" w:cs="Times New Roman"/>
                <w:bCs/>
                <w:sz w:val="28"/>
                <w:szCs w:val="28"/>
              </w:rPr>
              <w:t xml:space="preserve">Поэма </w:t>
            </w:r>
            <w:r w:rsidRPr="00614FB1">
              <w:rPr>
                <w:rFonts w:ascii="Times New Roman" w:hAnsi="Times New Roman" w:cs="Times New Roman"/>
                <w:sz w:val="28"/>
                <w:szCs w:val="28"/>
              </w:rPr>
              <w:t>«Кому на Руси жить хорошо»</w:t>
            </w:r>
          </w:p>
        </w:tc>
        <w:tc>
          <w:tcPr>
            <w:tcW w:w="3661" w:type="dxa"/>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Н.А. Некрасов</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Стихотворения:</w:t>
            </w:r>
            <w:r w:rsidRPr="00614FB1">
              <w:rPr>
                <w:rFonts w:ascii="Times New Roman" w:hAnsi="Times New Roman" w:cs="Times New Roman"/>
                <w:sz w:val="28"/>
                <w:szCs w:val="28"/>
                <w:highlight w:val="white"/>
              </w:rPr>
              <w:t xml:space="preserve"> «Блажен незлобивый поэт…», «В дороге», «В полном разгаре страда деревенская…», «Вчерашний день, часу в шестом…»,«Мы с тобой бестолковые люди...»,  «О Муза! я у двери гроба…», «Поэт и Гражданин», </w:t>
            </w:r>
            <w:r w:rsidRPr="00614FB1">
              <w:rPr>
                <w:rFonts w:ascii="Times New Roman" w:hAnsi="Times New Roman" w:cs="Times New Roman"/>
                <w:sz w:val="28"/>
                <w:szCs w:val="28"/>
              </w:rPr>
              <w:t>«Пророк», «Родина», «Тройка»</w:t>
            </w:r>
            <w:r w:rsidRPr="00614FB1">
              <w:rPr>
                <w:rFonts w:ascii="Times New Roman" w:hAnsi="Times New Roman" w:cs="Times New Roman"/>
                <w:iCs/>
                <w:sz w:val="28"/>
                <w:szCs w:val="28"/>
              </w:rPr>
              <w:t xml:space="preserve">, </w:t>
            </w:r>
            <w:r w:rsidRPr="00614FB1">
              <w:rPr>
                <w:rFonts w:ascii="Times New Roman" w:hAnsi="Times New Roman" w:cs="Times New Roman"/>
                <w:sz w:val="28"/>
                <w:szCs w:val="28"/>
              </w:rPr>
              <w:t xml:space="preserve">«Размышления у парадного подъезда», </w:t>
            </w:r>
            <w:r w:rsidRPr="00614FB1">
              <w:rPr>
                <w:rFonts w:ascii="Times New Roman" w:hAnsi="Times New Roman" w:cs="Times New Roman"/>
                <w:sz w:val="28"/>
                <w:szCs w:val="28"/>
                <w:highlight w:val="white"/>
              </w:rPr>
              <w:t>«Элегия» («Пускай нам говорит изменчивая мода...»),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sz w:val="28"/>
                <w:szCs w:val="28"/>
              </w:rPr>
              <w:t>Поэма «Русские женщины»</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p>
        </w:tc>
      </w:tr>
      <w:tr w:rsidR="00614FB1" w:rsidRPr="00614FB1" w:rsidTr="00B70083">
        <w:tc>
          <w:tcPr>
            <w:tcW w:w="2393"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b/>
                <w:bCs/>
                <w:sz w:val="28"/>
                <w:szCs w:val="28"/>
                <w:highlight w:val="white"/>
              </w:rPr>
              <w:t xml:space="preserve">А.Н. Островский </w:t>
            </w:r>
            <w:r w:rsidRPr="00614FB1">
              <w:rPr>
                <w:rFonts w:ascii="Times New Roman" w:hAnsi="Times New Roman" w:cs="Times New Roman"/>
                <w:sz w:val="28"/>
                <w:szCs w:val="28"/>
              </w:rPr>
              <w:t>Пьеса «Гроза»</w:t>
            </w: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А.Н. Островский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Пьеса  «Бесприданница»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517" w:type="dxa"/>
            <w:vMerge w:val="restart"/>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Реализм </w:t>
            </w:r>
            <w:r w:rsidRPr="00614FB1">
              <w:rPr>
                <w:rFonts w:ascii="Times New Roman" w:hAnsi="Times New Roman" w:cs="Times New Roman"/>
                <w:b/>
                <w:bCs/>
                <w:sz w:val="28"/>
                <w:szCs w:val="28"/>
                <w:highlight w:val="white"/>
                <w:lang w:val="en-US"/>
              </w:rPr>
              <w:t>XIX</w:t>
            </w:r>
            <w:r w:rsidRPr="00614FB1">
              <w:rPr>
                <w:rFonts w:ascii="Times New Roman" w:hAnsi="Times New Roman" w:cs="Times New Roman"/>
                <w:b/>
                <w:bCs/>
                <w:sz w:val="28"/>
                <w:szCs w:val="28"/>
                <w:highlight w:val="white"/>
              </w:rPr>
              <w:t xml:space="preserve"> – </w:t>
            </w:r>
            <w:r w:rsidRPr="00614FB1">
              <w:rPr>
                <w:rFonts w:ascii="Times New Roman" w:hAnsi="Times New Roman" w:cs="Times New Roman"/>
                <w:b/>
                <w:bCs/>
                <w:sz w:val="28"/>
                <w:szCs w:val="28"/>
                <w:highlight w:val="white"/>
                <w:lang w:val="en-US"/>
              </w:rPr>
              <w:t>XX</w:t>
            </w:r>
            <w:r w:rsidRPr="00614FB1">
              <w:rPr>
                <w:rFonts w:ascii="Times New Roman" w:hAnsi="Times New Roman" w:cs="Times New Roman"/>
                <w:b/>
                <w:bCs/>
                <w:sz w:val="28"/>
                <w:szCs w:val="28"/>
              </w:rPr>
              <w:t>века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А.Н. Островский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rPr>
              <w:t>«Доходное место», «На всякого мудреца довольно простоты», «Снегурочка», «Женитьба Бальзаминова»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Н.А. Добролюбов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Статья «Луч света в темном царстве»</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Д.И. Писарев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Статья «Мотивы русской драмы»</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И.А. Гончаров </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Повесть «Фрегат «Паллада», роман «Обрыв»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И.С. Тургенев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Романы «Рудин», «Накануне», повести «Первая любовь», «Гамлет Щигровского уезда», «Вешние воды», статья «Гамлет и Дон Кихот»</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Ф.М. Достоевский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Повести «Неточка Незванова», «Сон смешного человека», «Записки из подполья»</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А.В. Сухово-Кобылин</w:t>
            </w:r>
            <w:r w:rsidRPr="00614FB1">
              <w:rPr>
                <w:rFonts w:ascii="Times New Roman" w:hAnsi="Times New Roman" w:cs="Times New Roman"/>
                <w:bCs/>
                <w:sz w:val="28"/>
                <w:szCs w:val="28"/>
                <w:highlight w:val="white"/>
              </w:rPr>
              <w:t xml:space="preserve"> «Свадьба Кречинского»</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В.М. Гаршин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Cs/>
                <w:sz w:val="28"/>
                <w:szCs w:val="28"/>
                <w:highlight w:val="white"/>
              </w:rPr>
              <w:t xml:space="preserve">Рассказы «Красный цветок», </w:t>
            </w:r>
            <w:r w:rsidRPr="00614FB1">
              <w:rPr>
                <w:rFonts w:ascii="Times New Roman" w:hAnsi="Times New Roman" w:cs="Times New Roman"/>
                <w:bCs/>
                <w:sz w:val="28"/>
                <w:szCs w:val="28"/>
              </w:rPr>
              <w:t>«Attalea princeps»</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Д.В. Григорович</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Cs/>
                <w:sz w:val="28"/>
                <w:szCs w:val="28"/>
                <w:highlight w:val="white"/>
              </w:rPr>
              <w:t>Рассказ «Гуттаперчевый мальчик» (оригинальный текст), «Прохожий» (святочный рассказ)</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Г.И. Успенский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Эссе «Выпрямила»</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Cs/>
                <w:sz w:val="28"/>
                <w:szCs w:val="28"/>
                <w:highlight w:val="white"/>
              </w:rPr>
              <w:t>Рассказ «Пятница»</w:t>
            </w:r>
          </w:p>
          <w:p w:rsidR="00614FB1" w:rsidRPr="00614FB1" w:rsidRDefault="00614FB1" w:rsidP="00F35946">
            <w:pPr>
              <w:autoSpaceDE w:val="0"/>
              <w:autoSpaceDN w:val="0"/>
              <w:adjustRightInd w:val="0"/>
              <w:jc w:val="both"/>
              <w:rPr>
                <w:rFonts w:ascii="Times New Roman" w:hAnsi="Times New Roman" w:cs="Times New Roman"/>
                <w:b/>
                <w:sz w:val="28"/>
                <w:szCs w:val="28"/>
                <w:highlight w:val="white"/>
              </w:rPr>
            </w:pPr>
            <w:r w:rsidRPr="00614FB1">
              <w:rPr>
                <w:rFonts w:ascii="Times New Roman" w:hAnsi="Times New Roman" w:cs="Times New Roman"/>
                <w:b/>
                <w:bCs/>
                <w:sz w:val="28"/>
                <w:szCs w:val="28"/>
                <w:highlight w:val="white"/>
              </w:rPr>
              <w:t>Н.Г. Чернышевский</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Роман «Что делать?»</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highlight w:val="white"/>
              </w:rPr>
              <w:t xml:space="preserve">Статьи </w:t>
            </w:r>
            <w:r w:rsidRPr="00614FB1">
              <w:rPr>
                <w:rFonts w:ascii="Times New Roman" w:hAnsi="Times New Roman" w:cs="Times New Roman"/>
                <w:sz w:val="28"/>
                <w:szCs w:val="28"/>
              </w:rPr>
              <w:t xml:space="preserve">«Детство и отрочество. Сочинение графа Л.Н. Толстого. Военные рассказы графа Л.Н. Толстого»,  </w:t>
            </w:r>
            <w:r w:rsidRPr="00614FB1">
              <w:rPr>
                <w:rFonts w:ascii="Times New Roman" w:hAnsi="Times New Roman" w:cs="Times New Roman"/>
                <w:sz w:val="28"/>
                <w:szCs w:val="28"/>
                <w:highlight w:val="white"/>
              </w:rPr>
              <w:t xml:space="preserve"> «</w:t>
            </w:r>
            <w:r w:rsidRPr="00614FB1">
              <w:rPr>
                <w:rFonts w:ascii="Times New Roman" w:hAnsi="Times New Roman" w:cs="Times New Roman"/>
                <w:sz w:val="28"/>
                <w:szCs w:val="28"/>
              </w:rPr>
              <w:t>Русский человек на rendez-vous. Размышления по прочтении повести г. Тургенева «Ася»</w:t>
            </w: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
                <w:bCs/>
                <w:sz w:val="28"/>
                <w:szCs w:val="28"/>
                <w:highlight w:val="white"/>
              </w:rPr>
              <w:t>Л.Н. Толстой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Cs/>
                <w:sz w:val="28"/>
                <w:szCs w:val="28"/>
                <w:highlight w:val="white"/>
              </w:rPr>
              <w:t>Повести «Смерть Ивана Ильича», «Крейцерова соната», пьеса «Живой труп»</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 xml:space="preserve">А.П. Чехов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Рассказы «Душечка», «Любовь», «Скучная история»,</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iCs/>
                <w:sz w:val="28"/>
                <w:szCs w:val="28"/>
              </w:rPr>
            </w:pPr>
            <w:r w:rsidRPr="00614FB1">
              <w:rPr>
                <w:rFonts w:ascii="Times New Roman" w:hAnsi="Times New Roman" w:cs="Times New Roman"/>
                <w:sz w:val="28"/>
                <w:szCs w:val="28"/>
              </w:rPr>
              <w:t xml:space="preserve">пьеса </w:t>
            </w:r>
            <w:r w:rsidRPr="00614FB1">
              <w:rPr>
                <w:rFonts w:ascii="Times New Roman" w:hAnsi="Times New Roman" w:cs="Times New Roman"/>
                <w:sz w:val="28"/>
                <w:szCs w:val="28"/>
                <w:highlight w:val="white"/>
              </w:rPr>
              <w:t>«Дядя Ваня»</w:t>
            </w:r>
            <w:r w:rsidRPr="00614FB1">
              <w:rPr>
                <w:rFonts w:ascii="Times New Roman" w:hAnsi="Times New Roman" w:cs="Times New Roman"/>
                <w:sz w:val="28"/>
                <w:szCs w:val="28"/>
              </w:rPr>
              <w:t>.</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iCs/>
                <w:sz w:val="28"/>
                <w:szCs w:val="28"/>
              </w:rPr>
            </w:pPr>
            <w:r w:rsidRPr="00614FB1">
              <w:rPr>
                <w:rFonts w:ascii="Times New Roman" w:hAnsi="Times New Roman" w:cs="Times New Roman"/>
                <w:b/>
                <w:iCs/>
                <w:sz w:val="28"/>
                <w:szCs w:val="28"/>
              </w:rPr>
              <w:t>В.А. Гиляровский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iCs/>
                <w:sz w:val="28"/>
                <w:szCs w:val="28"/>
              </w:rPr>
            </w:pPr>
            <w:r w:rsidRPr="00614FB1">
              <w:rPr>
                <w:rFonts w:ascii="Times New Roman" w:hAnsi="Times New Roman" w:cs="Times New Roman"/>
                <w:iCs/>
                <w:sz w:val="28"/>
                <w:szCs w:val="28"/>
              </w:rPr>
              <w:t>Книга «Москва и москвичи»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iCs/>
                <w:sz w:val="28"/>
                <w:szCs w:val="28"/>
              </w:rPr>
              <w:t>Другие региональные произведения о родном городе, крае</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
                <w:bCs/>
                <w:sz w:val="28"/>
                <w:szCs w:val="28"/>
                <w:highlight w:val="white"/>
              </w:rPr>
              <w:t>И.А. Бунин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Cs/>
                <w:sz w:val="28"/>
                <w:szCs w:val="28"/>
                <w:highlight w:val="white"/>
              </w:rPr>
              <w:t>Рассказы</w:t>
            </w:r>
            <w:r w:rsidRPr="00614FB1">
              <w:rPr>
                <w:rFonts w:ascii="Times New Roman" w:hAnsi="Times New Roman" w:cs="Times New Roman"/>
                <w:bCs/>
                <w:sz w:val="28"/>
                <w:szCs w:val="28"/>
              </w:rPr>
              <w:t xml:space="preserve">: </w:t>
            </w:r>
            <w:r w:rsidRPr="00614FB1">
              <w:rPr>
                <w:rFonts w:ascii="Times New Roman" w:hAnsi="Times New Roman" w:cs="Times New Roman"/>
                <w:sz w:val="28"/>
                <w:szCs w:val="28"/>
              </w:rPr>
              <w:t>«Лапти», «Танька», «Деревня», «Суходол», «Захар Воробьев», «Иоанн Рыдалец», «Митина любовь»</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rPr>
              <w:t>Статья «Миссия русской эмиграции»</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iCs/>
                <w:sz w:val="28"/>
                <w:szCs w:val="28"/>
              </w:rPr>
            </w:pPr>
            <w:r w:rsidRPr="00614FB1">
              <w:rPr>
                <w:rFonts w:ascii="Times New Roman" w:hAnsi="Times New Roman" w:cs="Times New Roman"/>
                <w:b/>
                <w:bCs/>
                <w:sz w:val="28"/>
                <w:szCs w:val="28"/>
                <w:highlight w:val="white"/>
              </w:rPr>
              <w:t>А.И. Куприн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iCs/>
                <w:sz w:val="28"/>
                <w:szCs w:val="28"/>
              </w:rPr>
            </w:pPr>
            <w:r w:rsidRPr="00614FB1">
              <w:rPr>
                <w:rFonts w:ascii="Times New Roman" w:hAnsi="Times New Roman" w:cs="Times New Roman"/>
                <w:iCs/>
                <w:sz w:val="28"/>
                <w:szCs w:val="28"/>
              </w:rPr>
              <w:t>Рассказы и повести: «Молох», «Олеся», «Поединок», «Гранатовый браслет», «Гамбринус», «Суламифь».</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М. Горький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Рассказ «Карамора», романы «Мать», «Фома Гордеев», «Дело Артамоновых»</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Б.Н. Зайцев</w:t>
            </w:r>
          </w:p>
          <w:p w:rsidR="00614FB1" w:rsidRPr="00614FB1" w:rsidRDefault="00614FB1" w:rsidP="00F35946">
            <w:pPr>
              <w:autoSpaceDE w:val="0"/>
              <w:autoSpaceDN w:val="0"/>
              <w:adjustRightInd w:val="0"/>
              <w:jc w:val="both"/>
              <w:rPr>
                <w:rFonts w:ascii="Times New Roman" w:hAnsi="Times New Roman" w:cs="Times New Roman"/>
                <w:sz w:val="28"/>
                <w:szCs w:val="28"/>
                <w:shd w:val="clear" w:color="auto" w:fill="FFFFFF"/>
              </w:rPr>
            </w:pPr>
            <w:r w:rsidRPr="00614FB1">
              <w:rPr>
                <w:rFonts w:ascii="Times New Roman" w:hAnsi="Times New Roman" w:cs="Times New Roman"/>
                <w:bCs/>
                <w:sz w:val="28"/>
                <w:szCs w:val="28"/>
              </w:rPr>
              <w:t xml:space="preserve">Повести и рассказы «Голубая звезда», </w:t>
            </w:r>
            <w:r w:rsidRPr="00614FB1">
              <w:rPr>
                <w:rFonts w:ascii="Times New Roman" w:hAnsi="Times New Roman" w:cs="Times New Roman"/>
                <w:sz w:val="28"/>
                <w:szCs w:val="28"/>
                <w:shd w:val="clear" w:color="auto" w:fill="FFFFFF"/>
              </w:rPr>
              <w:t>«Моя жизнь и Диана», «Волки».</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
                <w:bCs/>
                <w:sz w:val="28"/>
                <w:szCs w:val="28"/>
              </w:rPr>
              <w:t>И.С. Шмелев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Повесть «Человек из ресторана», книга «Лето Господне».</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М.М. Зощенко</w:t>
            </w:r>
            <w:r w:rsidRPr="00614FB1">
              <w:rPr>
                <w:rFonts w:ascii="Times New Roman" w:hAnsi="Times New Roman" w:cs="Times New Roman"/>
                <w:b/>
                <w:bCs/>
                <w:sz w:val="28"/>
                <w:szCs w:val="28"/>
              </w:rPr>
              <w:t>*</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А.И.Солженицын*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В.М. Шукшин*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В.Г. Распутин*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rPr>
              <w:t xml:space="preserve">В.П. Астафьев* </w:t>
            </w:r>
          </w:p>
        </w:tc>
      </w:tr>
      <w:tr w:rsidR="00614FB1" w:rsidRPr="00614FB1" w:rsidTr="00B70083">
        <w:tc>
          <w:tcPr>
            <w:tcW w:w="2393" w:type="dxa"/>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b/>
                <w:bCs/>
                <w:sz w:val="28"/>
                <w:szCs w:val="28"/>
                <w:highlight w:val="white"/>
              </w:rPr>
              <w:t xml:space="preserve">И.А. Гончаров </w:t>
            </w:r>
            <w:r w:rsidRPr="00614FB1">
              <w:rPr>
                <w:rFonts w:ascii="Times New Roman" w:hAnsi="Times New Roman" w:cs="Times New Roman"/>
                <w:bCs/>
                <w:sz w:val="28"/>
                <w:szCs w:val="28"/>
                <w:highlight w:val="white"/>
              </w:rPr>
              <w:t>Роман</w:t>
            </w:r>
            <w:r w:rsidRPr="00614FB1">
              <w:rPr>
                <w:rFonts w:ascii="Times New Roman" w:hAnsi="Times New Roman" w:cs="Times New Roman"/>
                <w:sz w:val="28"/>
                <w:szCs w:val="28"/>
                <w:highlight w:val="white"/>
              </w:rPr>
              <w:t>«Обломов»</w:t>
            </w:r>
          </w:p>
        </w:tc>
        <w:tc>
          <w:tcPr>
            <w:tcW w:w="3661" w:type="dxa"/>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И.А. Гончаров </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Роман «Обыкновенная история»</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p>
        </w:tc>
      </w:tr>
      <w:tr w:rsidR="00614FB1" w:rsidRPr="00614FB1" w:rsidTr="00B70083">
        <w:tc>
          <w:tcPr>
            <w:tcW w:w="2393" w:type="dxa"/>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b/>
                <w:bCs/>
                <w:sz w:val="28"/>
                <w:szCs w:val="28"/>
                <w:highlight w:val="white"/>
              </w:rPr>
              <w:t xml:space="preserve">И.С. Тургенев </w:t>
            </w:r>
            <w:r w:rsidRPr="00614FB1">
              <w:rPr>
                <w:rFonts w:ascii="Times New Roman" w:hAnsi="Times New Roman" w:cs="Times New Roman"/>
                <w:bCs/>
                <w:sz w:val="28"/>
                <w:szCs w:val="28"/>
                <w:highlight w:val="white"/>
              </w:rPr>
              <w:t>Роман</w:t>
            </w:r>
            <w:r w:rsidRPr="00614FB1">
              <w:rPr>
                <w:rFonts w:ascii="Times New Roman" w:hAnsi="Times New Roman" w:cs="Times New Roman"/>
                <w:sz w:val="28"/>
                <w:szCs w:val="28"/>
                <w:highlight w:val="white"/>
              </w:rPr>
              <w:t>«Отцы и дети»</w:t>
            </w:r>
          </w:p>
        </w:tc>
        <w:tc>
          <w:tcPr>
            <w:tcW w:w="3661" w:type="dxa"/>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И.С. Тургенев </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Роман «Дворянское гнездо»</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p>
        </w:tc>
      </w:tr>
      <w:tr w:rsidR="00614FB1" w:rsidRPr="00614FB1" w:rsidTr="00B70083">
        <w:tc>
          <w:tcPr>
            <w:tcW w:w="2393"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Ф.М. Достоевский </w:t>
            </w:r>
            <w:r w:rsidRPr="00614FB1">
              <w:rPr>
                <w:rFonts w:ascii="Times New Roman" w:hAnsi="Times New Roman" w:cs="Times New Roman"/>
                <w:bCs/>
                <w:sz w:val="28"/>
                <w:szCs w:val="28"/>
                <w:highlight w:val="white"/>
              </w:rPr>
              <w:t xml:space="preserve">Роман </w:t>
            </w:r>
            <w:r w:rsidRPr="00614FB1">
              <w:rPr>
                <w:rFonts w:ascii="Times New Roman" w:hAnsi="Times New Roman" w:cs="Times New Roman"/>
                <w:sz w:val="28"/>
                <w:szCs w:val="28"/>
                <w:highlight w:val="white"/>
              </w:rPr>
              <w:t>«Преступление и наказание»</w:t>
            </w: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Ф.М. Достоевский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highlight w:val="white"/>
              </w:rPr>
              <w:t>Романы «Подросток», «Идиот»</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r>
      <w:tr w:rsidR="00614FB1" w:rsidRPr="00614FB1" w:rsidTr="00B70083">
        <w:tc>
          <w:tcPr>
            <w:tcW w:w="2393" w:type="dxa"/>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
                <w:bCs/>
                <w:sz w:val="28"/>
                <w:szCs w:val="28"/>
                <w:highlight w:val="white"/>
              </w:rPr>
              <w:t>М.Е. Салтыков-Щедрин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iCs/>
                <w:sz w:val="28"/>
                <w:szCs w:val="28"/>
              </w:rPr>
              <w:t>Романы «История одного города», «Господа Головлевы»</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rPr>
              <w:t>Цикл «Сказки для детей изрядного возраста»</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rPr>
          <w:trHeight w:val="1975"/>
        </w:trPr>
        <w:tc>
          <w:tcPr>
            <w:tcW w:w="2393" w:type="dxa"/>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
                <w:bCs/>
                <w:sz w:val="28"/>
                <w:szCs w:val="28"/>
                <w:highlight w:val="white"/>
              </w:rPr>
              <w:t>Н.С. Лесков</w:t>
            </w:r>
            <w:r w:rsidRPr="00614FB1">
              <w:rPr>
                <w:rFonts w:ascii="Times New Roman" w:hAnsi="Times New Roman" w:cs="Times New Roman"/>
                <w:bCs/>
                <w:sz w:val="28"/>
                <w:szCs w:val="28"/>
                <w:highlight w:val="white"/>
              </w:rPr>
              <w:t xml:space="preserve"> (ГОС-2004 – 1 пр. по выбору)</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Повести и рассказы «Человек на часах», «Тупейный художник», «Левша», «Очарованный странник», «Леди Макбет Мценского уезда»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r>
      <w:tr w:rsidR="00614FB1" w:rsidRPr="00614FB1" w:rsidTr="00B70083">
        <w:tc>
          <w:tcPr>
            <w:tcW w:w="2393"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
                <w:bCs/>
                <w:sz w:val="28"/>
                <w:szCs w:val="28"/>
                <w:highlight w:val="white"/>
              </w:rPr>
              <w:t>Л.Н. Толстой</w:t>
            </w:r>
            <w:r w:rsidRPr="00614FB1">
              <w:rPr>
                <w:rFonts w:ascii="Times New Roman" w:hAnsi="Times New Roman" w:cs="Times New Roman"/>
                <w:sz w:val="28"/>
                <w:szCs w:val="28"/>
              </w:rPr>
              <w:t xml:space="preserve"> Роман-эпопея «Война и мир»</w:t>
            </w: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Л.Н. Толстой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rPr>
              <w:t xml:space="preserve"> Роман «Анна Каренина», цикл «Севастопольские рассказы», повесть «Хаджи-Мурат»</w:t>
            </w:r>
          </w:p>
        </w:tc>
        <w:tc>
          <w:tcPr>
            <w:tcW w:w="3517" w:type="dxa"/>
            <w:vMerge/>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r>
      <w:tr w:rsidR="00614FB1" w:rsidRPr="00614FB1" w:rsidTr="00B70083">
        <w:tc>
          <w:tcPr>
            <w:tcW w:w="2393"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А.П. Чехов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Cs/>
                <w:sz w:val="28"/>
                <w:szCs w:val="28"/>
                <w:highlight w:val="white"/>
              </w:rPr>
              <w:t xml:space="preserve">Пьеса </w:t>
            </w:r>
            <w:r w:rsidRPr="00614FB1">
              <w:rPr>
                <w:rFonts w:ascii="Times New Roman" w:hAnsi="Times New Roman" w:cs="Times New Roman"/>
                <w:sz w:val="28"/>
                <w:szCs w:val="28"/>
                <w:highlight w:val="white"/>
              </w:rPr>
              <w:t>«Вишневый сад»</w:t>
            </w: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
                <w:bCs/>
                <w:sz w:val="28"/>
                <w:szCs w:val="28"/>
                <w:highlight w:val="white"/>
              </w:rPr>
              <w:t xml:space="preserve">А.П. Чехов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rPr>
              <w:t xml:space="preserve">Рассказы: «Смерть чиновника», «Тоска», «Спать хочется», </w:t>
            </w:r>
            <w:r w:rsidRPr="00614FB1">
              <w:rPr>
                <w:rFonts w:ascii="Times New Roman" w:hAnsi="Times New Roman" w:cs="Times New Roman"/>
                <w:sz w:val="28"/>
                <w:szCs w:val="28"/>
                <w:highlight w:val="white"/>
              </w:rPr>
              <w:t xml:space="preserve">«Студент», «Ионыч», </w:t>
            </w:r>
            <w:r w:rsidRPr="00614FB1">
              <w:rPr>
                <w:rFonts w:ascii="Times New Roman" w:hAnsi="Times New Roman" w:cs="Times New Roman"/>
                <w:sz w:val="28"/>
                <w:szCs w:val="28"/>
              </w:rPr>
              <w:t>«Человек в футляре»,</w:t>
            </w:r>
            <w:r w:rsidRPr="00614FB1">
              <w:rPr>
                <w:rFonts w:ascii="Times New Roman" w:hAnsi="Times New Roman" w:cs="Times New Roman"/>
                <w:sz w:val="28"/>
                <w:szCs w:val="28"/>
                <w:highlight w:val="white"/>
              </w:rPr>
              <w:t xml:space="preserve"> «Крыжовник», «О любви», </w:t>
            </w:r>
            <w:r w:rsidRPr="00614FB1">
              <w:rPr>
                <w:rFonts w:ascii="Times New Roman" w:hAnsi="Times New Roman" w:cs="Times New Roman"/>
                <w:iCs/>
                <w:sz w:val="28"/>
                <w:szCs w:val="28"/>
                <w:highlight w:val="white"/>
              </w:rPr>
              <w:t>«</w:t>
            </w:r>
            <w:r w:rsidRPr="00614FB1">
              <w:rPr>
                <w:rFonts w:ascii="Times New Roman" w:hAnsi="Times New Roman" w:cs="Times New Roman"/>
                <w:sz w:val="28"/>
                <w:szCs w:val="28"/>
                <w:highlight w:val="white"/>
              </w:rPr>
              <w:t>Дама с собачкой»</w:t>
            </w:r>
            <w:r w:rsidRPr="00614FB1">
              <w:rPr>
                <w:rFonts w:ascii="Times New Roman" w:hAnsi="Times New Roman" w:cs="Times New Roman"/>
                <w:sz w:val="28"/>
                <w:szCs w:val="28"/>
              </w:rPr>
              <w:t>, «Попрыгунья»</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highlight w:val="white"/>
              </w:rPr>
              <w:t>Пьесы «Чайка», «Три сестры»</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p>
        </w:tc>
      </w:tr>
      <w:tr w:rsidR="00614FB1" w:rsidRPr="00614FB1" w:rsidTr="00B70083">
        <w:tc>
          <w:tcPr>
            <w:tcW w:w="2393"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И.А. Бунин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 xml:space="preserve">Стихотворения: «Аленушка», «Вечер», «Дурман», «И цветы, и шмели, и трава, и колосья…», «У зверя есть гнездо, у птицы есть нора…»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Рассказы: «Антоновские яблоки», «Господин из Сан-Франциско», «Легкое дыхание», «Темные аллеи», «Чистый понедельник»</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p>
        </w:tc>
        <w:tc>
          <w:tcPr>
            <w:tcW w:w="3517" w:type="dxa"/>
            <w:vMerge/>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p>
        </w:tc>
      </w:tr>
      <w:tr w:rsidR="00614FB1" w:rsidRPr="00614FB1" w:rsidTr="00B70083">
        <w:tc>
          <w:tcPr>
            <w:tcW w:w="2393"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 xml:space="preserve">М. Горький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sz w:val="28"/>
                <w:szCs w:val="28"/>
              </w:rPr>
              <w:t>Пьеса «На дне»</w:t>
            </w: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
                <w:bCs/>
                <w:sz w:val="28"/>
                <w:szCs w:val="28"/>
                <w:highlight w:val="white"/>
              </w:rPr>
              <w:t xml:space="preserve">М. Горький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rPr>
              <w:t>Рассказы: «Макар Чудра», «Старуха Изергиль», «Челкаш»</w:t>
            </w:r>
          </w:p>
        </w:tc>
        <w:tc>
          <w:tcPr>
            <w:tcW w:w="3517" w:type="dxa"/>
            <w:vMerge/>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p>
        </w:tc>
      </w:tr>
      <w:tr w:rsidR="00614FB1" w:rsidRPr="00614FB1" w:rsidTr="00B70083">
        <w:tc>
          <w:tcPr>
            <w:tcW w:w="2393"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А.А. Блок</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sz w:val="28"/>
                <w:szCs w:val="28"/>
                <w:lang w:eastAsia="zh-CN"/>
              </w:rPr>
              <w:t>Поэма «Двенадцать»</w:t>
            </w: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А.А. Блок</w:t>
            </w:r>
          </w:p>
          <w:p w:rsid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lang w:eastAsia="zh-CN"/>
              </w:rPr>
            </w:pPr>
            <w:r w:rsidRPr="00614FB1">
              <w:rPr>
                <w:rFonts w:ascii="Times New Roman" w:hAnsi="Times New Roman" w:cs="Times New Roman"/>
                <w:sz w:val="28"/>
                <w:szCs w:val="28"/>
              </w:rPr>
              <w:t>Стихотворения:</w:t>
            </w:r>
            <w:r w:rsidRPr="00614FB1">
              <w:rPr>
                <w:rFonts w:ascii="Times New Roman" w:hAnsi="Times New Roman" w:cs="Times New Roman"/>
                <w:sz w:val="28"/>
                <w:szCs w:val="28"/>
                <w:lang w:eastAsia="zh-CN"/>
              </w:rPr>
              <w:t xml:space="preserve"> «В ресторане», «Вхожу я в темные храмы…», «Девушка пела в церковном хоре…»,  «Когда Вы стоите на моем пути…», «На железной дороге»,цикл «На поле Куликовом», «Незнакомка», </w:t>
            </w:r>
            <w:r w:rsidRPr="00614FB1">
              <w:rPr>
                <w:rFonts w:ascii="Times New Roman" w:hAnsi="Times New Roman" w:cs="Times New Roman"/>
                <w:sz w:val="28"/>
                <w:szCs w:val="28"/>
              </w:rPr>
              <w:t xml:space="preserve">«Ночь, улица, фонарь, аптека…», </w:t>
            </w:r>
            <w:r w:rsidRPr="00614FB1">
              <w:rPr>
                <w:rFonts w:ascii="Times New Roman" w:hAnsi="Times New Roman" w:cs="Times New Roman"/>
                <w:sz w:val="28"/>
                <w:szCs w:val="28"/>
                <w:lang w:eastAsia="zh-CN"/>
              </w:rPr>
              <w:t xml:space="preserve">«О, весна, без конца и без краю…»,   </w:t>
            </w:r>
            <w:r w:rsidRPr="00614FB1">
              <w:rPr>
                <w:rFonts w:ascii="Times New Roman" w:hAnsi="Times New Roman" w:cs="Times New Roman"/>
                <w:sz w:val="28"/>
                <w:szCs w:val="28"/>
              </w:rPr>
              <w:t xml:space="preserve">«О доблестях, о подвигах, о славе…», </w:t>
            </w:r>
            <w:r w:rsidRPr="00614FB1">
              <w:rPr>
                <w:rFonts w:ascii="Times New Roman" w:hAnsi="Times New Roman" w:cs="Times New Roman"/>
                <w:sz w:val="28"/>
                <w:szCs w:val="28"/>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p>
          <w:p w:rsidR="008B21A0" w:rsidRPr="00614FB1" w:rsidRDefault="008B21A0"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517"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Модернизм конца </w:t>
            </w:r>
            <w:r w:rsidRPr="00614FB1">
              <w:rPr>
                <w:rFonts w:ascii="Times New Roman" w:hAnsi="Times New Roman" w:cs="Times New Roman"/>
                <w:b/>
                <w:bCs/>
                <w:sz w:val="28"/>
                <w:szCs w:val="28"/>
                <w:highlight w:val="white"/>
                <w:lang w:val="en-US"/>
              </w:rPr>
              <w:t>XIX</w:t>
            </w:r>
            <w:r w:rsidRPr="00614FB1">
              <w:rPr>
                <w:rFonts w:ascii="Times New Roman" w:hAnsi="Times New Roman" w:cs="Times New Roman"/>
                <w:b/>
                <w:bCs/>
                <w:sz w:val="28"/>
                <w:szCs w:val="28"/>
                <w:highlight w:val="white"/>
              </w:rPr>
              <w:t xml:space="preserve"> – ХХ века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А.А. Блок</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lang w:eastAsia="zh-CN"/>
              </w:rPr>
            </w:pPr>
            <w:r w:rsidRPr="00614FB1">
              <w:rPr>
                <w:rFonts w:ascii="Times New Roman" w:hAnsi="Times New Roman" w:cs="Times New Roman"/>
                <w:bCs/>
                <w:sz w:val="28"/>
                <w:szCs w:val="28"/>
                <w:highlight w:val="white"/>
              </w:rPr>
              <w:t xml:space="preserve">Стихотворения: </w:t>
            </w:r>
            <w:r w:rsidRPr="00614FB1">
              <w:rPr>
                <w:rFonts w:ascii="Times New Roman" w:hAnsi="Times New Roman" w:cs="Times New Roman"/>
                <w:sz w:val="28"/>
                <w:szCs w:val="28"/>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sz w:val="28"/>
                <w:szCs w:val="28"/>
                <w:lang w:eastAsia="zh-CN"/>
              </w:rPr>
              <w:t>Поэма «Соловьиный сад»</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
                <w:bCs/>
                <w:sz w:val="28"/>
                <w:szCs w:val="28"/>
              </w:rPr>
              <w:t>Л.Н. Андреев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Повести и рассказы: «Большой шлем», «Красный смех», «Рассказ о семи повешенных», «Иуда Искариот», «Жизнь Василия Фивейского».</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Cs/>
                <w:sz w:val="28"/>
                <w:szCs w:val="28"/>
              </w:rPr>
              <w:t>Пьеса «Жизнь человека»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В.Я. Брюсов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Стихотворения:«Ассаргадон», «Грядущие гунны», «Есть что-то позорное в мощи природы...»,  «Неколебимой истине...», «Каменщик»,   «Творчество», «Родной язык». «Юному поэту», «Я»</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К.Д. Бальмонт</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Cs/>
                <w:sz w:val="28"/>
                <w:szCs w:val="28"/>
              </w:rPr>
              <w:t>Стихотворения</w:t>
            </w:r>
            <w:r w:rsidRPr="00614FB1">
              <w:rPr>
                <w:rFonts w:ascii="Times New Roman" w:hAnsi="Times New Roman" w:cs="Times New Roman"/>
                <w:b/>
                <w:bCs/>
                <w:sz w:val="28"/>
                <w:szCs w:val="28"/>
              </w:rPr>
              <w:t xml:space="preserve">: </w:t>
            </w:r>
            <w:r w:rsidRPr="00614FB1">
              <w:rPr>
                <w:rFonts w:ascii="Times New Roman" w:hAnsi="Times New Roman" w:cs="Times New Roman"/>
                <w:sz w:val="28"/>
                <w:szCs w:val="28"/>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
                <w:sz w:val="28"/>
                <w:szCs w:val="28"/>
              </w:rPr>
              <w:t>А.А. Ахматова</w:t>
            </w:r>
            <w:r w:rsidRPr="00614FB1">
              <w:rPr>
                <w:rFonts w:ascii="Times New Roman" w:hAnsi="Times New Roman" w:cs="Times New Roman"/>
                <w:sz w:val="28"/>
                <w:szCs w:val="28"/>
              </w:rPr>
              <w:t>*</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sz w:val="28"/>
                <w:szCs w:val="28"/>
              </w:rPr>
              <w:t>О.Э. Мандельштам</w:t>
            </w:r>
            <w:r w:rsidRPr="00614FB1">
              <w:rPr>
                <w:rFonts w:ascii="Times New Roman" w:hAnsi="Times New Roman" w:cs="Times New Roman"/>
                <w:sz w:val="28"/>
                <w:szCs w:val="28"/>
              </w:rPr>
              <w:t>*</w:t>
            </w:r>
          </w:p>
          <w:p w:rsidR="00614FB1" w:rsidRPr="00614FB1" w:rsidRDefault="00614FB1" w:rsidP="00F35946">
            <w:pPr>
              <w:tabs>
                <w:tab w:val="left" w:pos="1134"/>
              </w:tabs>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Н.С. Гумилев</w:t>
            </w:r>
          </w:p>
          <w:p w:rsidR="00614FB1" w:rsidRPr="00614FB1" w:rsidRDefault="00614FB1" w:rsidP="00F35946">
            <w:pPr>
              <w:tabs>
                <w:tab w:val="left" w:pos="1134"/>
              </w:tabs>
              <w:jc w:val="both"/>
              <w:rPr>
                <w:rFonts w:ascii="Times New Roman" w:hAnsi="Times New Roman" w:cs="Times New Roman"/>
                <w:sz w:val="28"/>
                <w:szCs w:val="28"/>
              </w:rPr>
            </w:pPr>
            <w:r w:rsidRPr="00614FB1">
              <w:rPr>
                <w:rFonts w:ascii="Times New Roman" w:hAnsi="Times New Roman" w:cs="Times New Roman"/>
                <w:bCs/>
                <w:sz w:val="28"/>
                <w:szCs w:val="28"/>
              </w:rPr>
              <w:t xml:space="preserve">Стихотворения: </w:t>
            </w:r>
            <w:r w:rsidRPr="00614FB1">
              <w:rPr>
                <w:rFonts w:ascii="Times New Roman" w:hAnsi="Times New Roman" w:cs="Times New Roman"/>
                <w:sz w:val="28"/>
                <w:szCs w:val="28"/>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614FB1" w:rsidRPr="00614FB1" w:rsidRDefault="00614FB1" w:rsidP="00F35946">
            <w:pPr>
              <w:autoSpaceDE w:val="0"/>
              <w:autoSpaceDN w:val="0"/>
              <w:adjustRightInd w:val="0"/>
              <w:jc w:val="both"/>
              <w:rPr>
                <w:rFonts w:ascii="Times New Roman" w:hAnsi="Times New Roman" w:cs="Times New Roman"/>
                <w:b/>
                <w:sz w:val="28"/>
                <w:szCs w:val="28"/>
                <w:lang w:eastAsia="zh-CN"/>
              </w:rPr>
            </w:pPr>
            <w:r w:rsidRPr="00614FB1">
              <w:rPr>
                <w:rFonts w:ascii="Times New Roman" w:hAnsi="Times New Roman" w:cs="Times New Roman"/>
                <w:b/>
                <w:sz w:val="28"/>
                <w:szCs w:val="28"/>
                <w:lang w:eastAsia="zh-CN"/>
              </w:rPr>
              <w:t>В.В. Маяковский*</w:t>
            </w:r>
          </w:p>
          <w:p w:rsidR="00614FB1" w:rsidRPr="00614FB1" w:rsidRDefault="00614FB1" w:rsidP="00F35946">
            <w:pPr>
              <w:autoSpaceDE w:val="0"/>
              <w:autoSpaceDN w:val="0"/>
              <w:adjustRightInd w:val="0"/>
              <w:jc w:val="both"/>
              <w:rPr>
                <w:rFonts w:ascii="Times New Roman" w:hAnsi="Times New Roman" w:cs="Times New Roman"/>
                <w:b/>
                <w:sz w:val="28"/>
                <w:szCs w:val="28"/>
                <w:lang w:eastAsia="zh-CN"/>
              </w:rPr>
            </w:pPr>
            <w:r w:rsidRPr="00614FB1">
              <w:rPr>
                <w:rFonts w:ascii="Times New Roman" w:hAnsi="Times New Roman" w:cs="Times New Roman"/>
                <w:b/>
                <w:sz w:val="28"/>
                <w:szCs w:val="28"/>
                <w:lang w:eastAsia="zh-CN"/>
              </w:rPr>
              <w:t>В.В. Хлебников</w:t>
            </w:r>
          </w:p>
          <w:p w:rsidR="00614FB1" w:rsidRPr="00614FB1" w:rsidRDefault="00614FB1" w:rsidP="00F35946">
            <w:pPr>
              <w:tabs>
                <w:tab w:val="left" w:pos="1134"/>
              </w:tabs>
              <w:jc w:val="both"/>
              <w:rPr>
                <w:rFonts w:ascii="Times New Roman" w:hAnsi="Times New Roman" w:cs="Times New Roman"/>
                <w:sz w:val="28"/>
                <w:szCs w:val="28"/>
                <w:lang w:eastAsia="zh-CN"/>
              </w:rPr>
            </w:pPr>
            <w:r w:rsidRPr="00614FB1">
              <w:rPr>
                <w:rFonts w:ascii="Times New Roman" w:hAnsi="Times New Roman" w:cs="Times New Roman"/>
                <w:sz w:val="28"/>
                <w:szCs w:val="28"/>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614FB1" w:rsidRPr="00614FB1" w:rsidRDefault="00614FB1" w:rsidP="00F35946">
            <w:pPr>
              <w:tabs>
                <w:tab w:val="left" w:pos="1134"/>
              </w:tabs>
              <w:jc w:val="both"/>
              <w:rPr>
                <w:rFonts w:ascii="Times New Roman" w:hAnsi="Times New Roman" w:cs="Times New Roman"/>
                <w:sz w:val="28"/>
                <w:szCs w:val="28"/>
                <w:lang w:eastAsia="zh-CN"/>
              </w:rPr>
            </w:pPr>
            <w:r w:rsidRPr="00614FB1">
              <w:rPr>
                <w:rFonts w:ascii="Times New Roman" w:hAnsi="Times New Roman" w:cs="Times New Roman"/>
                <w:b/>
                <w:sz w:val="28"/>
                <w:szCs w:val="28"/>
                <w:lang w:eastAsia="zh-CN"/>
              </w:rPr>
              <w:t>М.И. Цветаева</w:t>
            </w:r>
            <w:r w:rsidRPr="00614FB1">
              <w:rPr>
                <w:rFonts w:ascii="Times New Roman" w:hAnsi="Times New Roman" w:cs="Times New Roman"/>
                <w:sz w:val="28"/>
                <w:szCs w:val="28"/>
                <w:lang w:eastAsia="zh-CN"/>
              </w:rPr>
              <w:t>*</w:t>
            </w:r>
          </w:p>
          <w:p w:rsidR="00614FB1" w:rsidRPr="00614FB1" w:rsidRDefault="00614FB1" w:rsidP="00F35946">
            <w:pPr>
              <w:tabs>
                <w:tab w:val="left" w:pos="1134"/>
              </w:tabs>
              <w:jc w:val="both"/>
              <w:rPr>
                <w:rFonts w:ascii="Times New Roman" w:hAnsi="Times New Roman" w:cs="Times New Roman"/>
                <w:sz w:val="28"/>
                <w:szCs w:val="28"/>
                <w:lang w:eastAsia="zh-CN"/>
              </w:rPr>
            </w:pPr>
            <w:r w:rsidRPr="00614FB1">
              <w:rPr>
                <w:rFonts w:ascii="Times New Roman" w:hAnsi="Times New Roman" w:cs="Times New Roman"/>
                <w:b/>
                <w:sz w:val="28"/>
                <w:szCs w:val="28"/>
                <w:lang w:eastAsia="zh-CN"/>
              </w:rPr>
              <w:t>С.А. Есенин</w:t>
            </w:r>
            <w:r w:rsidRPr="00614FB1">
              <w:rPr>
                <w:rFonts w:ascii="Times New Roman" w:hAnsi="Times New Roman" w:cs="Times New Roman"/>
                <w:sz w:val="28"/>
                <w:szCs w:val="28"/>
                <w:lang w:eastAsia="zh-CN"/>
              </w:rPr>
              <w:t>*</w:t>
            </w:r>
          </w:p>
          <w:p w:rsidR="00614FB1" w:rsidRPr="00614FB1" w:rsidRDefault="00614FB1" w:rsidP="00F35946">
            <w:pPr>
              <w:tabs>
                <w:tab w:val="left" w:pos="1134"/>
              </w:tabs>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В.В. Набоков*</w:t>
            </w:r>
          </w:p>
          <w:p w:rsidR="00614FB1" w:rsidRPr="00614FB1" w:rsidRDefault="00614FB1" w:rsidP="00F35946">
            <w:pPr>
              <w:tabs>
                <w:tab w:val="left" w:pos="1134"/>
              </w:tabs>
              <w:jc w:val="both"/>
              <w:rPr>
                <w:rFonts w:ascii="Times New Roman" w:hAnsi="Times New Roman" w:cs="Times New Roman"/>
                <w:b/>
                <w:bCs/>
                <w:sz w:val="28"/>
                <w:szCs w:val="28"/>
              </w:rPr>
            </w:pPr>
            <w:r w:rsidRPr="00614FB1">
              <w:rPr>
                <w:rFonts w:ascii="Times New Roman" w:hAnsi="Times New Roman" w:cs="Times New Roman"/>
                <w:b/>
                <w:bCs/>
                <w:sz w:val="28"/>
                <w:szCs w:val="28"/>
              </w:rPr>
              <w:t>И.Ф. Анненский,</w:t>
            </w:r>
          </w:p>
          <w:p w:rsidR="00614FB1" w:rsidRPr="00614FB1" w:rsidRDefault="00614FB1" w:rsidP="00F35946">
            <w:pPr>
              <w:tabs>
                <w:tab w:val="left" w:pos="1134"/>
              </w:tabs>
              <w:jc w:val="both"/>
              <w:rPr>
                <w:rFonts w:ascii="Times New Roman" w:hAnsi="Times New Roman" w:cs="Times New Roman"/>
                <w:b/>
                <w:bCs/>
                <w:sz w:val="28"/>
                <w:szCs w:val="28"/>
              </w:rPr>
            </w:pPr>
            <w:r w:rsidRPr="00614FB1">
              <w:rPr>
                <w:rFonts w:ascii="Times New Roman" w:hAnsi="Times New Roman" w:cs="Times New Roman"/>
                <w:b/>
                <w:bCs/>
                <w:sz w:val="28"/>
                <w:szCs w:val="28"/>
              </w:rPr>
              <w:t>К.Д. Бальмонт, А. Белый, В.Я. Брюсов, М.А. Волошин, Н.С. Гумилев, Н.А. Клюев, И. Северянин, Ф.К. Сологуб, В.В. Хлебников,</w:t>
            </w:r>
          </w:p>
          <w:p w:rsidR="00614FB1" w:rsidRPr="00614FB1" w:rsidRDefault="00614FB1" w:rsidP="00F35946">
            <w:pPr>
              <w:tabs>
                <w:tab w:val="left" w:pos="1134"/>
              </w:tabs>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rPr>
              <w:t>В.Ф. Ходасевич</w:t>
            </w:r>
          </w:p>
        </w:tc>
      </w:tr>
      <w:tr w:rsidR="00614FB1" w:rsidRPr="00614FB1" w:rsidTr="00B70083">
        <w:tc>
          <w:tcPr>
            <w:tcW w:w="2393" w:type="dxa"/>
            <w:vMerge w:val="restart"/>
            <w:shd w:val="clear" w:color="auto" w:fill="auto"/>
          </w:tcPr>
          <w:p w:rsidR="00614FB1" w:rsidRPr="00614FB1" w:rsidRDefault="00614FB1" w:rsidP="00F35946">
            <w:pPr>
              <w:tabs>
                <w:tab w:val="left" w:pos="1134"/>
              </w:tabs>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А.А. Ахматова</w:t>
            </w:r>
          </w:p>
          <w:p w:rsidR="00614FB1" w:rsidRPr="00614FB1" w:rsidRDefault="00614FB1" w:rsidP="00F35946">
            <w:pPr>
              <w:tabs>
                <w:tab w:val="left" w:pos="1134"/>
              </w:tabs>
              <w:jc w:val="both"/>
              <w:rPr>
                <w:rFonts w:ascii="Times New Roman" w:hAnsi="Times New Roman" w:cs="Times New Roman"/>
                <w:sz w:val="28"/>
                <w:szCs w:val="28"/>
                <w:lang w:eastAsia="zh-CN"/>
              </w:rPr>
            </w:pPr>
            <w:r w:rsidRPr="00614FB1">
              <w:rPr>
                <w:rFonts w:ascii="Times New Roman" w:hAnsi="Times New Roman" w:cs="Times New Roman"/>
                <w:sz w:val="28"/>
                <w:szCs w:val="28"/>
                <w:highlight w:val="white"/>
              </w:rPr>
              <w:t>Поэма «Реквием»</w:t>
            </w:r>
          </w:p>
          <w:p w:rsidR="00614FB1" w:rsidRPr="00614FB1" w:rsidRDefault="00614FB1" w:rsidP="00F35946">
            <w:pPr>
              <w:tabs>
                <w:tab w:val="left" w:pos="1134"/>
              </w:tabs>
              <w:jc w:val="both"/>
              <w:rPr>
                <w:rFonts w:ascii="Times New Roman" w:hAnsi="Times New Roman" w:cs="Times New Roman"/>
                <w:sz w:val="28"/>
                <w:szCs w:val="28"/>
                <w:lang w:eastAsia="zh-CN"/>
              </w:rPr>
            </w:pPr>
          </w:p>
        </w:tc>
        <w:tc>
          <w:tcPr>
            <w:tcW w:w="3661" w:type="dxa"/>
            <w:shd w:val="clear" w:color="auto" w:fill="auto"/>
          </w:tcPr>
          <w:p w:rsidR="00614FB1" w:rsidRPr="00614FB1" w:rsidRDefault="00614FB1" w:rsidP="00F35946">
            <w:pPr>
              <w:tabs>
                <w:tab w:val="left" w:pos="1134"/>
              </w:tabs>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А.А. Ахматова</w:t>
            </w:r>
          </w:p>
          <w:p w:rsidR="00614FB1" w:rsidRPr="00614FB1" w:rsidRDefault="00614FB1" w:rsidP="00F35946">
            <w:pPr>
              <w:tabs>
                <w:tab w:val="left" w:pos="1134"/>
              </w:tabs>
              <w:jc w:val="both"/>
              <w:rPr>
                <w:rFonts w:ascii="Times New Roman" w:hAnsi="Times New Roman" w:cs="Times New Roman"/>
                <w:sz w:val="28"/>
                <w:szCs w:val="28"/>
              </w:rPr>
            </w:pPr>
            <w:r w:rsidRPr="00614FB1">
              <w:rPr>
                <w:rFonts w:ascii="Times New Roman" w:hAnsi="Times New Roman" w:cs="Times New Roman"/>
                <w:sz w:val="28"/>
                <w:szCs w:val="28"/>
              </w:rPr>
              <w:t xml:space="preserve">Стихотворения: «Вечером», «Все расхищено, предано, продано…», «Когда в тоске самоубийства…», </w:t>
            </w:r>
            <w:r w:rsidRPr="00614FB1">
              <w:rPr>
                <w:rFonts w:ascii="Times New Roman" w:hAnsi="Times New Roman" w:cs="Times New Roman"/>
                <w:sz w:val="28"/>
                <w:szCs w:val="28"/>
                <w:highlight w:val="white"/>
              </w:rPr>
              <w:t xml:space="preserve">«Мне ни к чему одические рати…», </w:t>
            </w:r>
            <w:r w:rsidRPr="00614FB1">
              <w:rPr>
                <w:rFonts w:ascii="Times New Roman" w:hAnsi="Times New Roman" w:cs="Times New Roman"/>
                <w:sz w:val="28"/>
                <w:szCs w:val="28"/>
              </w:rPr>
              <w:t xml:space="preserve">«Мужество», «Муза» («Когда я ночью жду ее прихода…».) «Не с теми я, кто бросил землю…», </w:t>
            </w:r>
            <w:r w:rsidRPr="00614FB1">
              <w:rPr>
                <w:rFonts w:ascii="Times New Roman" w:hAnsi="Times New Roman" w:cs="Times New Roman"/>
                <w:sz w:val="28"/>
                <w:szCs w:val="28"/>
                <w:highlight w:val="white"/>
              </w:rPr>
              <w:t xml:space="preserve">«Песня последней встречи», </w:t>
            </w:r>
            <w:r w:rsidRPr="00614FB1">
              <w:rPr>
                <w:rFonts w:ascii="Times New Roman" w:hAnsi="Times New Roman" w:cs="Times New Roman"/>
                <w:sz w:val="28"/>
                <w:szCs w:val="28"/>
              </w:rPr>
              <w:t>«Сероглазый король»,</w:t>
            </w:r>
            <w:r w:rsidRPr="00614FB1">
              <w:rPr>
                <w:rFonts w:ascii="Times New Roman" w:hAnsi="Times New Roman" w:cs="Times New Roman"/>
                <w:sz w:val="28"/>
                <w:szCs w:val="28"/>
                <w:highlight w:val="white"/>
              </w:rPr>
              <w:t xml:space="preserve"> «Сжала руки под темной вуалью…», </w:t>
            </w:r>
            <w:r w:rsidRPr="00614FB1">
              <w:rPr>
                <w:rFonts w:ascii="Times New Roman" w:hAnsi="Times New Roman" w:cs="Times New Roman"/>
                <w:sz w:val="28"/>
                <w:szCs w:val="28"/>
              </w:rPr>
              <w:t>«Смуглый отрок бродил по аллеям…»</w:t>
            </w:r>
          </w:p>
          <w:p w:rsidR="00614FB1" w:rsidRPr="00614FB1" w:rsidRDefault="00614FB1" w:rsidP="00F35946">
            <w:pPr>
              <w:tabs>
                <w:tab w:val="left" w:pos="1134"/>
              </w:tabs>
              <w:jc w:val="both"/>
              <w:rPr>
                <w:rFonts w:ascii="Times New Roman" w:hAnsi="Times New Roman" w:cs="Times New Roman"/>
                <w:b/>
                <w:bCs/>
                <w:sz w:val="28"/>
                <w:szCs w:val="28"/>
                <w:highlight w:val="white"/>
              </w:rPr>
            </w:pPr>
          </w:p>
        </w:tc>
        <w:tc>
          <w:tcPr>
            <w:tcW w:w="3517" w:type="dxa"/>
            <w:vMerge w:val="restart"/>
            <w:shd w:val="clear" w:color="auto" w:fill="auto"/>
          </w:tcPr>
          <w:p w:rsidR="00614FB1" w:rsidRPr="00614FB1" w:rsidRDefault="00614FB1" w:rsidP="00F35946">
            <w:pPr>
              <w:tabs>
                <w:tab w:val="left" w:pos="1134"/>
              </w:tabs>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Литература советского времени</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А.А. Ахматова</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rPr>
              <w:t xml:space="preserve"> «Все мы бражники здесь, блудницы…», «Перед весной бывают дни такие…», </w:t>
            </w:r>
            <w:r w:rsidRPr="00614FB1">
              <w:rPr>
                <w:rFonts w:ascii="Times New Roman" w:hAnsi="Times New Roman" w:cs="Times New Roman"/>
                <w:sz w:val="28"/>
                <w:szCs w:val="28"/>
                <w:highlight w:val="white"/>
              </w:rPr>
              <w:t>«Родная земля», «Творчество»</w:t>
            </w:r>
            <w:r w:rsidRPr="00614FB1">
              <w:rPr>
                <w:rFonts w:ascii="Times New Roman" w:hAnsi="Times New Roman" w:cs="Times New Roman"/>
                <w:sz w:val="28"/>
                <w:szCs w:val="28"/>
              </w:rPr>
              <w:t xml:space="preserve">, «Широк и желт вечерний свет…», </w:t>
            </w:r>
            <w:r w:rsidRPr="00614FB1">
              <w:rPr>
                <w:rFonts w:ascii="Times New Roman" w:hAnsi="Times New Roman" w:cs="Times New Roman"/>
                <w:sz w:val="28"/>
                <w:szCs w:val="28"/>
                <w:highlight w:val="white"/>
              </w:rPr>
              <w:t>«Я научилась просто, мудро жить…».</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«Поэма без героя»</w:t>
            </w:r>
          </w:p>
          <w:p w:rsidR="00614FB1" w:rsidRPr="00614FB1" w:rsidRDefault="00614FB1" w:rsidP="00F35946">
            <w:pPr>
              <w:tabs>
                <w:tab w:val="left" w:pos="1134"/>
              </w:tabs>
              <w:jc w:val="both"/>
              <w:rPr>
                <w:rFonts w:ascii="Times New Roman" w:hAnsi="Times New Roman" w:cs="Times New Roman"/>
                <w:b/>
                <w:bCs/>
                <w:sz w:val="28"/>
                <w:szCs w:val="28"/>
                <w:highlight w:val="white"/>
              </w:rPr>
            </w:pPr>
          </w:p>
          <w:p w:rsidR="00614FB1" w:rsidRPr="00614FB1" w:rsidRDefault="00614FB1" w:rsidP="00F35946">
            <w:pPr>
              <w:tabs>
                <w:tab w:val="left" w:pos="1134"/>
              </w:tabs>
              <w:jc w:val="both"/>
              <w:rPr>
                <w:rFonts w:ascii="Times New Roman" w:hAnsi="Times New Roman" w:cs="Times New Roman"/>
                <w:b/>
                <w:bCs/>
                <w:sz w:val="28"/>
                <w:szCs w:val="28"/>
                <w:highlight w:val="white"/>
              </w:rPr>
            </w:pPr>
          </w:p>
          <w:p w:rsidR="00614FB1" w:rsidRPr="00614FB1" w:rsidRDefault="00614FB1" w:rsidP="00F35946">
            <w:pPr>
              <w:tabs>
                <w:tab w:val="left" w:pos="1134"/>
              </w:tabs>
              <w:jc w:val="both"/>
              <w:rPr>
                <w:rFonts w:ascii="Times New Roman" w:hAnsi="Times New Roman" w:cs="Times New Roman"/>
                <w:b/>
                <w:bCs/>
                <w:sz w:val="28"/>
                <w:szCs w:val="28"/>
                <w:highlight w:val="white"/>
              </w:rPr>
            </w:pPr>
          </w:p>
          <w:p w:rsidR="00614FB1" w:rsidRPr="00614FB1" w:rsidRDefault="00614FB1" w:rsidP="00F35946">
            <w:pPr>
              <w:tabs>
                <w:tab w:val="left" w:pos="1134"/>
              </w:tabs>
              <w:jc w:val="both"/>
              <w:rPr>
                <w:rFonts w:ascii="Times New Roman" w:hAnsi="Times New Roman" w:cs="Times New Roman"/>
                <w:b/>
                <w:bCs/>
                <w:sz w:val="28"/>
                <w:szCs w:val="28"/>
                <w:highlight w:val="white"/>
              </w:rPr>
            </w:pPr>
          </w:p>
          <w:p w:rsidR="00614FB1" w:rsidRPr="00614FB1" w:rsidRDefault="00614FB1" w:rsidP="00F35946">
            <w:pPr>
              <w:tabs>
                <w:tab w:val="left" w:pos="1134"/>
              </w:tabs>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С.А. Есенин</w:t>
            </w:r>
          </w:p>
          <w:p w:rsidR="00614FB1" w:rsidRPr="00614FB1" w:rsidRDefault="00614FB1" w:rsidP="00F35946">
            <w:pPr>
              <w:tabs>
                <w:tab w:val="left" w:pos="1134"/>
              </w:tabs>
              <w:jc w:val="both"/>
              <w:rPr>
                <w:rFonts w:ascii="Times New Roman" w:hAnsi="Times New Roman" w:cs="Times New Roman"/>
                <w:sz w:val="28"/>
                <w:szCs w:val="28"/>
                <w:lang w:eastAsia="zh-CN"/>
              </w:rPr>
            </w:pPr>
            <w:r w:rsidRPr="00614FB1">
              <w:rPr>
                <w:rFonts w:ascii="Times New Roman" w:hAnsi="Times New Roman" w:cs="Times New Roman"/>
                <w:sz w:val="28"/>
                <w:szCs w:val="28"/>
                <w:highlight w:val="white"/>
              </w:rPr>
              <w:t>«Клен ты мой опавший…», «Не бродить, не мять в кустах багряных…»,</w:t>
            </w:r>
            <w:r w:rsidRPr="00614FB1">
              <w:rPr>
                <w:rFonts w:ascii="Times New Roman" w:hAnsi="Times New Roman" w:cs="Times New Roman"/>
                <w:sz w:val="28"/>
                <w:szCs w:val="28"/>
              </w:rPr>
              <w:t xml:space="preserve"> «Нивы сжаты, рощи голы…», «Отговорила роща золотая…», </w:t>
            </w:r>
            <w:r w:rsidRPr="00614FB1">
              <w:rPr>
                <w:rFonts w:ascii="Times New Roman" w:hAnsi="Times New Roman" w:cs="Times New Roman"/>
                <w:sz w:val="28"/>
                <w:szCs w:val="28"/>
                <w:highlight w:val="white"/>
              </w:rPr>
              <w:t xml:space="preserve"> «Мы теперь уходим понемногу…», «Русь советская», «Спит ковыль. Равнина дорогая…»,</w:t>
            </w:r>
            <w:r w:rsidRPr="00614FB1">
              <w:rPr>
                <w:rFonts w:ascii="Times New Roman" w:hAnsi="Times New Roman" w:cs="Times New Roman"/>
                <w:bCs/>
                <w:sz w:val="28"/>
                <w:szCs w:val="28"/>
              </w:rPr>
              <w:t>«Я обманывать себя не стану…».</w:t>
            </w:r>
            <w:r w:rsidRPr="00614FB1">
              <w:rPr>
                <w:rFonts w:ascii="Times New Roman" w:hAnsi="Times New Roman" w:cs="Times New Roman"/>
                <w:sz w:val="28"/>
                <w:szCs w:val="28"/>
                <w:highlight w:val="white"/>
              </w:rPr>
              <w:t xml:space="preserve"> Роман в стихах «Анна Снегина». Поэмы:</w:t>
            </w:r>
            <w:r w:rsidRPr="00614FB1">
              <w:rPr>
                <w:rFonts w:ascii="Times New Roman" w:hAnsi="Times New Roman" w:cs="Times New Roman"/>
                <w:sz w:val="28"/>
                <w:szCs w:val="28"/>
              </w:rPr>
              <w:t xml:space="preserve"> «Сорокоуст»,</w:t>
            </w:r>
            <w:r w:rsidRPr="00614FB1">
              <w:rPr>
                <w:rFonts w:ascii="Times New Roman" w:hAnsi="Times New Roman" w:cs="Times New Roman"/>
                <w:sz w:val="28"/>
                <w:szCs w:val="28"/>
                <w:highlight w:val="white"/>
              </w:rPr>
              <w:t xml:space="preserve"> «Черный человек»</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В.В. Маяковский</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rPr>
              <w:t xml:space="preserve">Стихотворения: «Адище города», «Вам!», «Домой!», «Ода революции», </w:t>
            </w:r>
            <w:r w:rsidRPr="00614FB1">
              <w:rPr>
                <w:rFonts w:ascii="Times New Roman" w:hAnsi="Times New Roman" w:cs="Times New Roman"/>
                <w:b/>
                <w:sz w:val="28"/>
                <w:szCs w:val="28"/>
              </w:rPr>
              <w:t>«</w:t>
            </w:r>
            <w:r w:rsidRPr="00614FB1">
              <w:rPr>
                <w:rFonts w:ascii="Times New Roman" w:hAnsi="Times New Roman" w:cs="Times New Roman"/>
                <w:sz w:val="28"/>
                <w:szCs w:val="28"/>
              </w:rPr>
              <w:t>Прозаседавшиеся», «Разговор с фининспектором о поэзии», «Уже второй должно быть ты легла…», «Юбилейное»</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sz w:val="28"/>
                <w:szCs w:val="28"/>
                <w:highlight w:val="white"/>
              </w:rPr>
              <w:t>Поэма: «Про это»</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М.И. Цветаева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 xml:space="preserve">Стихотворения: «Все повторяю первый стих…», </w:t>
            </w:r>
            <w:r w:rsidRPr="00614FB1">
              <w:rPr>
                <w:rFonts w:ascii="Times New Roman" w:hAnsi="Times New Roman" w:cs="Times New Roman"/>
                <w:sz w:val="28"/>
                <w:szCs w:val="28"/>
                <w:highlight w:val="white"/>
              </w:rPr>
              <w:t>«Идешь, на меня похожий</w:t>
            </w:r>
            <w:r w:rsidRPr="00614FB1">
              <w:rPr>
                <w:rFonts w:ascii="Times New Roman" w:hAnsi="Times New Roman" w:cs="Times New Roman"/>
                <w:b/>
                <w:sz w:val="28"/>
                <w:szCs w:val="28"/>
                <w:highlight w:val="white"/>
              </w:rPr>
              <w:t>»,</w:t>
            </w:r>
            <w:r w:rsidRPr="00614FB1">
              <w:rPr>
                <w:rFonts w:ascii="Times New Roman" w:hAnsi="Times New Roman" w:cs="Times New Roman"/>
                <w:sz w:val="28"/>
                <w:szCs w:val="28"/>
              </w:rPr>
              <w:t>«Кто создан из камня…», «Откуда такая нежность», «Попытка ревности», «Пригвождена к позорному столбу»,  «Расстояние: версты, мили…»</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Очерк «Мой Пушкин»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О.Э. Мандельштам</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Стихотворения:</w:t>
            </w:r>
            <w:r w:rsidRPr="00614FB1">
              <w:rPr>
                <w:rFonts w:ascii="Times New Roman" w:hAnsi="Times New Roman" w:cs="Times New Roman"/>
                <w:sz w:val="28"/>
                <w:szCs w:val="28"/>
              </w:rPr>
              <w:t xml:space="preserve"> «Айя-София»,</w:t>
            </w:r>
            <w:r w:rsidRPr="00614FB1">
              <w:rPr>
                <w:rFonts w:ascii="Times New Roman" w:hAnsi="Times New Roman" w:cs="Times New Roman"/>
                <w:sz w:val="28"/>
                <w:szCs w:val="28"/>
                <w:highlight w:val="white"/>
              </w:rPr>
              <w:t xml:space="preserve"> «За гремучую доблесть грядущих веков…»,</w:t>
            </w:r>
            <w:r w:rsidRPr="00614FB1">
              <w:rPr>
                <w:rFonts w:ascii="Times New Roman" w:hAnsi="Times New Roman" w:cs="Times New Roman"/>
                <w:sz w:val="28"/>
                <w:szCs w:val="28"/>
              </w:rPr>
              <w:t xml:space="preserve"> «Лишив меня морей, разбега и разлета…», «Нет, никогда ничей я не был современник…»,  «Сумерки свободы»,«Я к губам подношу эту зелень…» </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Б.Л. Пастернак</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highlight w:val="white"/>
              </w:rPr>
              <w:t xml:space="preserve">Стихотворения: </w:t>
            </w:r>
            <w:r w:rsidRPr="00614FB1">
              <w:rPr>
                <w:rFonts w:ascii="Times New Roman" w:hAnsi="Times New Roman" w:cs="Times New Roman"/>
                <w:sz w:val="28"/>
                <w:szCs w:val="28"/>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614FB1">
              <w:rPr>
                <w:rFonts w:ascii="Times New Roman" w:hAnsi="Times New Roman" w:cs="Times New Roman"/>
                <w:sz w:val="28"/>
                <w:szCs w:val="28"/>
                <w:highlight w:val="white"/>
              </w:rPr>
              <w:t>«Снег идет»</w:t>
            </w:r>
            <w:r w:rsidRPr="00614FB1">
              <w:rPr>
                <w:rFonts w:ascii="Times New Roman" w:hAnsi="Times New Roman" w:cs="Times New Roman"/>
                <w:sz w:val="28"/>
                <w:szCs w:val="28"/>
              </w:rPr>
              <w:t>, «Столетье с лишним – не вчера…»</w:t>
            </w: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Роман «Доктор Живаго»</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М.А. Булгаков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rPr>
              <w:t>Книга рассказов «Записки юного врача». Пьесы «Дни Турбиных», «Бег», «Кабала святош» («Мольер»), «Зойкина квартира»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iCs/>
                <w:sz w:val="28"/>
                <w:szCs w:val="28"/>
              </w:rPr>
            </w:pPr>
            <w:r w:rsidRPr="00614FB1">
              <w:rPr>
                <w:rFonts w:ascii="Times New Roman" w:hAnsi="Times New Roman" w:cs="Times New Roman"/>
                <w:b/>
                <w:iCs/>
                <w:sz w:val="28"/>
                <w:szCs w:val="28"/>
              </w:rPr>
              <w:t>А.П. Платонов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iCs/>
                <w:sz w:val="28"/>
                <w:szCs w:val="28"/>
              </w:rPr>
            </w:pPr>
            <w:r w:rsidRPr="00614FB1">
              <w:rPr>
                <w:rFonts w:ascii="Times New Roman" w:hAnsi="Times New Roman" w:cs="Times New Roman"/>
                <w:iCs/>
                <w:sz w:val="28"/>
                <w:szCs w:val="28"/>
              </w:rPr>
              <w:t>Рассказы и повести: «Река Потудань», «Сокровенный человек», «Мусорный ветер»</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М.А. Шолохов</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Роман «Поднятая целина».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sz w:val="28"/>
                <w:szCs w:val="28"/>
                <w:highlight w:val="white"/>
              </w:rPr>
              <w:t>Книга рассказов «Донские рассказы»</w:t>
            </w:r>
          </w:p>
          <w:p w:rsidR="00614FB1" w:rsidRPr="00614FB1" w:rsidRDefault="00614FB1" w:rsidP="00F35946">
            <w:pPr>
              <w:autoSpaceDE w:val="0"/>
              <w:autoSpaceDN w:val="0"/>
              <w:adjustRightInd w:val="0"/>
              <w:jc w:val="both"/>
              <w:rPr>
                <w:rFonts w:ascii="Times New Roman" w:hAnsi="Times New Roman" w:cs="Times New Roman"/>
                <w:b/>
                <w:sz w:val="28"/>
                <w:szCs w:val="28"/>
                <w:highlight w:val="white"/>
              </w:rPr>
            </w:pPr>
            <w:r w:rsidRPr="00614FB1">
              <w:rPr>
                <w:rFonts w:ascii="Times New Roman" w:hAnsi="Times New Roman" w:cs="Times New Roman"/>
                <w:b/>
                <w:sz w:val="28"/>
                <w:szCs w:val="28"/>
                <w:highlight w:val="white"/>
              </w:rPr>
              <w:t>В.В. Набоков</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Романы «Машенька», «Защита Лужина»</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М.М. Зощенко</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rPr>
              <w:t xml:space="preserve">Рассказы: </w:t>
            </w:r>
            <w:r w:rsidRPr="00614FB1">
              <w:rPr>
                <w:rFonts w:ascii="Times New Roman" w:hAnsi="Times New Roman" w:cs="Times New Roman"/>
                <w:iCs/>
                <w:sz w:val="28"/>
                <w:szCs w:val="28"/>
              </w:rPr>
              <w:t>«Баня», «Жертва революции», «Нервные люди», «Качество продукции», «Аристократка», «Прелести культуры», «Тормоз Вестингауза», «Диктофон», «Обезьяний язык»</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iCs/>
                <w:sz w:val="28"/>
                <w:szCs w:val="28"/>
              </w:rPr>
            </w:pPr>
            <w:r w:rsidRPr="00614FB1">
              <w:rPr>
                <w:rFonts w:ascii="Times New Roman" w:hAnsi="Times New Roman" w:cs="Times New Roman"/>
                <w:b/>
                <w:iCs/>
                <w:sz w:val="28"/>
                <w:szCs w:val="28"/>
              </w:rPr>
              <w:t xml:space="preserve">И.Э. Бабель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iCs/>
                <w:sz w:val="28"/>
                <w:szCs w:val="28"/>
              </w:rPr>
            </w:pPr>
            <w:r w:rsidRPr="00614FB1">
              <w:rPr>
                <w:rFonts w:ascii="Times New Roman" w:hAnsi="Times New Roman" w:cs="Times New Roman"/>
                <w:iCs/>
                <w:sz w:val="28"/>
                <w:szCs w:val="28"/>
              </w:rPr>
              <w:t>Книга рассказов «Конармия»</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iCs/>
                <w:sz w:val="28"/>
                <w:szCs w:val="28"/>
              </w:rPr>
            </w:pPr>
            <w:r w:rsidRPr="00614FB1">
              <w:rPr>
                <w:rFonts w:ascii="Times New Roman" w:hAnsi="Times New Roman" w:cs="Times New Roman"/>
                <w:b/>
                <w:iCs/>
                <w:sz w:val="28"/>
                <w:szCs w:val="28"/>
              </w:rPr>
              <w:t xml:space="preserve">А.А. Фадеев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iCs/>
                <w:sz w:val="28"/>
                <w:szCs w:val="28"/>
              </w:rPr>
            </w:pPr>
            <w:r w:rsidRPr="00614FB1">
              <w:rPr>
                <w:rFonts w:ascii="Times New Roman" w:hAnsi="Times New Roman" w:cs="Times New Roman"/>
                <w:iCs/>
                <w:sz w:val="28"/>
                <w:szCs w:val="28"/>
              </w:rPr>
              <w:t>Романы «Разгром», «Молодая гвардия»</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И. Ильф, Е. Петров </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Cs/>
                <w:sz w:val="28"/>
                <w:szCs w:val="28"/>
              </w:rPr>
              <w:t>Романы «12 стульев», «Золотой теленок»</w:t>
            </w:r>
          </w:p>
          <w:p w:rsidR="00614FB1" w:rsidRPr="00614FB1" w:rsidRDefault="00614FB1" w:rsidP="00F35946">
            <w:pPr>
              <w:autoSpaceDE w:val="0"/>
              <w:autoSpaceDN w:val="0"/>
              <w:adjustRightInd w:val="0"/>
              <w:jc w:val="both"/>
              <w:rPr>
                <w:rFonts w:ascii="Times New Roman" w:hAnsi="Times New Roman" w:cs="Times New Roman"/>
                <w:b/>
                <w:sz w:val="28"/>
                <w:szCs w:val="28"/>
              </w:rPr>
            </w:pPr>
            <w:r w:rsidRPr="00614FB1">
              <w:rPr>
                <w:rFonts w:ascii="Times New Roman" w:hAnsi="Times New Roman" w:cs="Times New Roman"/>
                <w:b/>
                <w:sz w:val="28"/>
                <w:szCs w:val="28"/>
              </w:rPr>
              <w:t xml:space="preserve">Н.Р. Эрдман </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Пьеса «Самоубийца»</w:t>
            </w:r>
          </w:p>
          <w:p w:rsidR="00614FB1" w:rsidRPr="00614FB1" w:rsidRDefault="00614FB1" w:rsidP="00F35946">
            <w:pPr>
              <w:autoSpaceDE w:val="0"/>
              <w:autoSpaceDN w:val="0"/>
              <w:adjustRightInd w:val="0"/>
              <w:jc w:val="both"/>
              <w:rPr>
                <w:rFonts w:ascii="Times New Roman" w:hAnsi="Times New Roman" w:cs="Times New Roman"/>
                <w:b/>
                <w:sz w:val="28"/>
                <w:szCs w:val="28"/>
                <w:highlight w:val="white"/>
              </w:rPr>
            </w:pPr>
            <w:r w:rsidRPr="00614FB1">
              <w:rPr>
                <w:rFonts w:ascii="Times New Roman" w:hAnsi="Times New Roman" w:cs="Times New Roman"/>
                <w:b/>
                <w:sz w:val="28"/>
                <w:szCs w:val="28"/>
                <w:highlight w:val="white"/>
              </w:rPr>
              <w:t xml:space="preserve">А.Н. Островский </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Роман «Как закалялась сталь»</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А.И. Солженицын</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Повесть «Раковый корпус», статья «Жить не по лжи»</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В.Т. Шаламов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Рассказы: «Сгущенное молоко», «Татарский мулла и чистый воздух», «Васька Денисов, похититель свиней», «Выходной день»</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В.М. Шукшин</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iCs/>
                <w:sz w:val="28"/>
                <w:szCs w:val="28"/>
                <w:highlight w:val="white"/>
              </w:rPr>
              <w:t>Рассказы «Верую», «Крепкий мужик», «Сапожки», «Танцующий Шива»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Н.А. Заболоцкий</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А.Т. Твардовский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sz w:val="28"/>
                <w:szCs w:val="28"/>
                <w:highlight w:val="white"/>
              </w:rPr>
              <w:t xml:space="preserve">Стихотворения: </w:t>
            </w:r>
            <w:r w:rsidRPr="00614FB1">
              <w:rPr>
                <w:rFonts w:ascii="Times New Roman" w:hAnsi="Times New Roman" w:cs="Times New Roman"/>
                <w:sz w:val="28"/>
                <w:szCs w:val="28"/>
              </w:rPr>
              <w:t xml:space="preserve">«В тот день, когда окончилась война…», </w:t>
            </w:r>
            <w:r w:rsidRPr="00614FB1">
              <w:rPr>
                <w:rFonts w:ascii="Times New Roman" w:hAnsi="Times New Roman" w:cs="Times New Roman"/>
                <w:sz w:val="28"/>
                <w:szCs w:val="28"/>
                <w:highlight w:val="white"/>
              </w:rPr>
              <w:t>«Вся суть в одном-единственном завете…»,</w:t>
            </w:r>
            <w:r w:rsidRPr="00614FB1">
              <w:rPr>
                <w:rFonts w:ascii="Times New Roman" w:hAnsi="Times New Roman" w:cs="Times New Roman"/>
                <w:sz w:val="28"/>
                <w:szCs w:val="28"/>
              </w:rPr>
              <w:t xml:space="preserve"> «Дробится рваный цоколь монумента...»,«О сущем»,</w:t>
            </w:r>
            <w:r w:rsidRPr="00614FB1">
              <w:rPr>
                <w:rFonts w:ascii="Times New Roman" w:hAnsi="Times New Roman" w:cs="Times New Roman"/>
                <w:sz w:val="28"/>
                <w:szCs w:val="28"/>
                <w:highlight w:val="white"/>
              </w:rPr>
              <w:t xml:space="preserve"> «Памяти матери», «Я знаю, никакой моей вины…»</w:t>
            </w:r>
          </w:p>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И.А. Бродский</w:t>
            </w:r>
          </w:p>
          <w:p w:rsidR="00614FB1" w:rsidRPr="00614FB1" w:rsidRDefault="00614FB1" w:rsidP="00F35946">
            <w:pPr>
              <w:tabs>
                <w:tab w:val="left" w:pos="2880"/>
              </w:tabs>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sz w:val="28"/>
                <w:szCs w:val="28"/>
                <w:highlight w:val="white"/>
              </w:rPr>
              <w:t>Нобелевская лекция</w:t>
            </w:r>
          </w:p>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Н.М. Рубцов</w:t>
            </w:r>
          </w:p>
          <w:p w:rsidR="00614FB1" w:rsidRPr="00614FB1" w:rsidRDefault="00614FB1" w:rsidP="00F35946">
            <w:pPr>
              <w:tabs>
                <w:tab w:val="left" w:pos="2880"/>
              </w:tabs>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highlight w:val="white"/>
              </w:rPr>
              <w:t>Стихотворения:</w:t>
            </w:r>
            <w:r w:rsidRPr="00614FB1">
              <w:rPr>
                <w:rFonts w:ascii="Times New Roman" w:hAnsi="Times New Roman" w:cs="Times New Roman"/>
                <w:sz w:val="28"/>
                <w:szCs w:val="28"/>
              </w:rPr>
              <w:t xml:space="preserve"> «В горнице», </w:t>
            </w:r>
            <w:r w:rsidRPr="00614FB1">
              <w:rPr>
                <w:rFonts w:ascii="Times New Roman" w:hAnsi="Times New Roman" w:cs="Times New Roman"/>
                <w:sz w:val="28"/>
                <w:szCs w:val="28"/>
                <w:highlight w:val="white"/>
              </w:rPr>
              <w:t xml:space="preserve">«Видения на холме», </w:t>
            </w:r>
            <w:r w:rsidRPr="00614FB1">
              <w:rPr>
                <w:rFonts w:ascii="Times New Roman" w:hAnsi="Times New Roman" w:cs="Times New Roman"/>
                <w:sz w:val="28"/>
                <w:szCs w:val="28"/>
              </w:rPr>
              <w:t>«Звезда полей»,</w:t>
            </w:r>
            <w:r w:rsidRPr="00614FB1">
              <w:rPr>
                <w:rFonts w:ascii="Times New Roman" w:hAnsi="Times New Roman" w:cs="Times New Roman"/>
                <w:sz w:val="28"/>
                <w:szCs w:val="28"/>
                <w:highlight w:val="white"/>
              </w:rPr>
              <w:t xml:space="preserve"> «Зимняя песня»</w:t>
            </w:r>
            <w:r w:rsidRPr="00614FB1">
              <w:rPr>
                <w:rFonts w:ascii="Times New Roman" w:hAnsi="Times New Roman" w:cs="Times New Roman"/>
                <w:sz w:val="28"/>
                <w:szCs w:val="28"/>
              </w:rPr>
              <w:t xml:space="preserve">, </w:t>
            </w:r>
            <w:r w:rsidRPr="00614FB1">
              <w:rPr>
                <w:rFonts w:ascii="Times New Roman" w:hAnsi="Times New Roman" w:cs="Times New Roman"/>
                <w:sz w:val="28"/>
                <w:szCs w:val="28"/>
                <w:highlight w:val="white"/>
              </w:rPr>
              <w:t>«Привет, Россия, родина моя!..»,</w:t>
            </w:r>
            <w:r w:rsidRPr="00614FB1">
              <w:rPr>
                <w:rFonts w:ascii="Times New Roman" w:hAnsi="Times New Roman" w:cs="Times New Roman"/>
                <w:sz w:val="28"/>
                <w:szCs w:val="28"/>
              </w:rPr>
              <w:t xml:space="preserve"> «Тихая моя родина!», </w:t>
            </w:r>
            <w:r w:rsidRPr="00614FB1">
              <w:rPr>
                <w:rFonts w:ascii="Times New Roman" w:hAnsi="Times New Roman" w:cs="Times New Roman"/>
                <w:sz w:val="28"/>
                <w:szCs w:val="28"/>
                <w:highlight w:val="white"/>
              </w:rPr>
              <w:t>«Русский огонек», «Стихи»</w:t>
            </w:r>
          </w:p>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u w:val="single"/>
              </w:rPr>
            </w:pPr>
          </w:p>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Проза второй половины ХХ века</w:t>
            </w:r>
          </w:p>
          <w:p w:rsidR="00614FB1" w:rsidRPr="00614FB1" w:rsidRDefault="00614FB1" w:rsidP="00F35946">
            <w:pPr>
              <w:tabs>
                <w:tab w:val="left" w:pos="2880"/>
              </w:tabs>
              <w:autoSpaceDE w:val="0"/>
              <w:autoSpaceDN w:val="0"/>
              <w:adjustRightInd w:val="0"/>
              <w:jc w:val="both"/>
              <w:rPr>
                <w:rFonts w:ascii="Times New Roman" w:hAnsi="Times New Roman" w:cs="Times New Roman"/>
                <w:b/>
                <w:sz w:val="28"/>
                <w:szCs w:val="28"/>
              </w:rPr>
            </w:pPr>
            <w:r w:rsidRPr="00614FB1">
              <w:rPr>
                <w:rFonts w:ascii="Times New Roman" w:hAnsi="Times New Roman" w:cs="Times New Roman"/>
                <w:b/>
                <w:sz w:val="28"/>
                <w:szCs w:val="28"/>
              </w:rPr>
              <w:t>Ф.А. Абрамов</w:t>
            </w:r>
          </w:p>
          <w:p w:rsidR="00614FB1" w:rsidRPr="00614FB1" w:rsidRDefault="00614FB1" w:rsidP="00F35946">
            <w:pPr>
              <w:tabs>
                <w:tab w:val="left" w:pos="2880"/>
              </w:tabs>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sz w:val="28"/>
                <w:szCs w:val="28"/>
              </w:rPr>
              <w:t>Роман «Братья и сестры»</w:t>
            </w:r>
          </w:p>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sz w:val="28"/>
                <w:szCs w:val="28"/>
              </w:rPr>
              <w:t>Ч.Т. Айтматов</w:t>
            </w:r>
          </w:p>
          <w:p w:rsidR="00614FB1" w:rsidRPr="00614FB1" w:rsidRDefault="00614FB1" w:rsidP="00F35946">
            <w:pPr>
              <w:tabs>
                <w:tab w:val="left" w:pos="2880"/>
              </w:tabs>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Повести «Пегий пес, бегущий краем моря», «Белый пароход», «Прощай, Гюльсары»</w:t>
            </w:r>
          </w:p>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В.П. Аксёнов</w:t>
            </w:r>
          </w:p>
          <w:p w:rsidR="00614FB1" w:rsidRPr="00614FB1" w:rsidRDefault="00614FB1" w:rsidP="00F35946">
            <w:pPr>
              <w:tabs>
                <w:tab w:val="left" w:pos="2880"/>
              </w:tabs>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rPr>
              <w:t xml:space="preserve">Повести «Апельсины из Марокко», «Затоваренная бочкотара» </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В.П. Астафьев</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Cs/>
                <w:sz w:val="28"/>
                <w:szCs w:val="28"/>
              </w:rPr>
              <w:t>Роман «Царь-рыба». Повести: «Веселый солдат», «Пастух и пастушка»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В.И. Белов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Повесть «Привычное дело», книга «Лад»</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А.Г. Битов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Книга очерков «Уроки Армении»</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В.В. Быков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Повести: «Знак беды», «Обелиск», «Сотников»</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Б.Л. Васильев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Повести: «А зори здесь тихие», «В списках не значился», «Завтра была война»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Г.Н. Владимов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Повесть «Верный Руслан», роман «Генерал и его армия»</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В.Н. Войнович</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Cs/>
                <w:sz w:val="28"/>
                <w:szCs w:val="28"/>
              </w:rPr>
              <w:t>«Жизнь и необычайные приключения солдата Ивана Чонкина», «Москва 2042»</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В.С. Гроссман </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 xml:space="preserve">Роман «Жизнь и судьба» </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С.Д. Довлатов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Книги «Зона», «Чемодан», «Заповедник»</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Ю.О. Домбровский</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Роман «Факультет ненужных вещей»</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Ф.А. Искандер</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«Детство Чика», «Сандро из Чегема», «Кролики и удавы»</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Ю.П. Казаков</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Cs/>
                <w:sz w:val="28"/>
                <w:szCs w:val="28"/>
              </w:rPr>
              <w:t>Рассказ «Во сне ты горько плакал»</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В.Л. Кондратьев </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Повесть «Сашка»</w:t>
            </w:r>
          </w:p>
          <w:p w:rsidR="00614FB1" w:rsidRPr="00614FB1" w:rsidRDefault="00614FB1" w:rsidP="00F35946">
            <w:pPr>
              <w:autoSpaceDE w:val="0"/>
              <w:autoSpaceDN w:val="0"/>
              <w:adjustRightInd w:val="0"/>
              <w:jc w:val="both"/>
              <w:rPr>
                <w:rFonts w:ascii="Times New Roman" w:hAnsi="Times New Roman" w:cs="Times New Roman"/>
                <w:b/>
                <w:sz w:val="28"/>
                <w:szCs w:val="28"/>
              </w:rPr>
            </w:pPr>
            <w:r w:rsidRPr="00614FB1">
              <w:rPr>
                <w:rFonts w:ascii="Times New Roman" w:hAnsi="Times New Roman" w:cs="Times New Roman"/>
                <w:b/>
                <w:sz w:val="28"/>
                <w:szCs w:val="28"/>
              </w:rPr>
              <w:t>Е.И. Носов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sz w:val="28"/>
                <w:szCs w:val="28"/>
              </w:rPr>
              <w:t>Повесть «Усвятские шлемоносцы»</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Б.Ш. Окуждава</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Повесть «Будь здоров, школяр!»</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В.Н. Некрасов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Повесть «В окопах Сталинграда»</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
                <w:bCs/>
                <w:sz w:val="28"/>
                <w:szCs w:val="28"/>
                <w:highlight w:val="white"/>
              </w:rPr>
              <w:t>В.Г. Распутин</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Рассказы и повести: «Деньги для Марии», «Живи и помни», «Прощание с Матерой».</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А.Д. Синявский</w:t>
            </w: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Рассказ «Пхенц»</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А. и Б. Стругацкие </w:t>
            </w: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Романы: «Трудно быть богом», «Улитка на склоне»</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Ю.В. Трифонов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Повесть «Обмен»</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В.Ф. Тендряков </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Рассказы: «Пара гнедых», «Хлеб для собаки»</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Г.Н. Щербакова </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Cs/>
                <w:sz w:val="28"/>
                <w:szCs w:val="28"/>
              </w:rPr>
              <w:t>Повесть «Вам и не снилось»</w:t>
            </w:r>
          </w:p>
          <w:p w:rsidR="00614FB1" w:rsidRPr="00614FB1" w:rsidRDefault="00614FB1" w:rsidP="00F35946">
            <w:pPr>
              <w:autoSpaceDE w:val="0"/>
              <w:autoSpaceDN w:val="0"/>
              <w:adjustRightInd w:val="0"/>
              <w:jc w:val="both"/>
              <w:rPr>
                <w:rFonts w:ascii="Times New Roman" w:hAnsi="Times New Roman" w:cs="Times New Roman"/>
                <w:b/>
                <w:bCs/>
                <w:sz w:val="28"/>
                <w:szCs w:val="28"/>
              </w:rPr>
            </w:pP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Драматургия второй  половины ХХ века: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А.Н. Арбузов </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Пьеса «Жестокие игры»</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А.В. Вампилов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Пьесы «Старший сын», «Утиная охота»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А.М. Володин</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Пьеса «Назначение»</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В.С. Розов </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Cs/>
                <w:sz w:val="28"/>
                <w:szCs w:val="28"/>
                <w:highlight w:val="white"/>
              </w:rPr>
              <w:t xml:space="preserve">Пьеса «Гнездо глухаря» </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 xml:space="preserve">М.М. Рощин </w:t>
            </w: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r w:rsidRPr="00614FB1">
              <w:rPr>
                <w:rFonts w:ascii="Times New Roman" w:hAnsi="Times New Roman" w:cs="Times New Roman"/>
                <w:bCs/>
                <w:sz w:val="28"/>
                <w:szCs w:val="28"/>
                <w:highlight w:val="white"/>
              </w:rPr>
              <w:t>Пьеса «Валентин и Валентина»</w:t>
            </w:r>
          </w:p>
          <w:p w:rsidR="00614FB1" w:rsidRPr="00614FB1" w:rsidRDefault="00614FB1" w:rsidP="00F35946">
            <w:pPr>
              <w:autoSpaceDE w:val="0"/>
              <w:autoSpaceDN w:val="0"/>
              <w:adjustRightInd w:val="0"/>
              <w:jc w:val="both"/>
              <w:rPr>
                <w:rFonts w:ascii="Times New Roman" w:hAnsi="Times New Roman" w:cs="Times New Roman"/>
                <w:b/>
                <w:bCs/>
                <w:sz w:val="28"/>
                <w:szCs w:val="28"/>
                <w:u w:val="single"/>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
                <w:bCs/>
                <w:sz w:val="28"/>
                <w:szCs w:val="28"/>
              </w:rPr>
              <w:t>Поэзия второй половины XX века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Б.А. Ахмадулина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А.А. Вознесенский</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В.С. Высоцкий</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Е.А. Евтушенко</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Ю.П. Кузнецов</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А.С. Кушнер</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Ю.Д. Левитанский</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
                <w:bCs/>
                <w:sz w:val="28"/>
                <w:szCs w:val="28"/>
              </w:rPr>
              <w:t>Л.Н. Мартынов</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Вс.Н. Некрасов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
                <w:bCs/>
                <w:sz w:val="28"/>
                <w:szCs w:val="28"/>
              </w:rPr>
              <w:t>Б.Ш. Окуджава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Д.С. Самойлов</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Г.В. Сапгир</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Б.А. Слуцкий</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В.Н. Соколов</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В.А. Солоухин</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А.А. Тарковский</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
                <w:bCs/>
                <w:sz w:val="28"/>
                <w:szCs w:val="28"/>
              </w:rPr>
              <w:t>О.Г. Чухонцев</w:t>
            </w:r>
          </w:p>
        </w:tc>
      </w:tr>
      <w:tr w:rsidR="00614FB1" w:rsidRPr="00614FB1" w:rsidTr="00B70083">
        <w:tc>
          <w:tcPr>
            <w:tcW w:w="2393"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lang w:eastAsia="zh-CN"/>
              </w:rPr>
            </w:pPr>
          </w:p>
        </w:tc>
        <w:tc>
          <w:tcPr>
            <w:tcW w:w="3661" w:type="dxa"/>
            <w:shd w:val="clear" w:color="auto" w:fill="auto"/>
          </w:tcPr>
          <w:p w:rsidR="00614FB1" w:rsidRPr="00614FB1" w:rsidRDefault="00614FB1" w:rsidP="00F35946">
            <w:pPr>
              <w:autoSpaceDE w:val="0"/>
              <w:autoSpaceDN w:val="0"/>
              <w:adjustRightInd w:val="0"/>
              <w:jc w:val="both"/>
              <w:rPr>
                <w:rFonts w:ascii="Times New Roman" w:eastAsia="Times New Roman" w:hAnsi="Times New Roman" w:cs="Times New Roman"/>
                <w:b/>
                <w:bCs/>
                <w:i/>
                <w:iCs/>
                <w:color w:val="404040"/>
                <w:sz w:val="28"/>
                <w:szCs w:val="28"/>
                <w:lang w:eastAsia="ru-RU"/>
              </w:rPr>
            </w:pPr>
            <w:r w:rsidRPr="00614FB1">
              <w:rPr>
                <w:rFonts w:ascii="Times New Roman" w:hAnsi="Times New Roman" w:cs="Times New Roman"/>
                <w:b/>
                <w:bCs/>
                <w:sz w:val="28"/>
                <w:szCs w:val="28"/>
                <w:highlight w:val="white"/>
              </w:rPr>
              <w:t>С.А. Есенин</w:t>
            </w:r>
          </w:p>
          <w:p w:rsidR="00614FB1" w:rsidRPr="00614FB1" w:rsidRDefault="00614FB1" w:rsidP="00F35946">
            <w:pPr>
              <w:autoSpaceDE w:val="0"/>
              <w:autoSpaceDN w:val="0"/>
              <w:adjustRightInd w:val="0"/>
              <w:jc w:val="both"/>
              <w:rPr>
                <w:rFonts w:ascii="Times New Roman" w:eastAsia="Times New Roman" w:hAnsi="Times New Roman" w:cs="Times New Roman"/>
                <w:bCs/>
                <w:i/>
                <w:iCs/>
                <w:color w:val="404040"/>
                <w:sz w:val="28"/>
                <w:szCs w:val="28"/>
                <w:lang w:eastAsia="ru-RU"/>
              </w:rPr>
            </w:pPr>
            <w:r w:rsidRPr="00614FB1">
              <w:rPr>
                <w:rFonts w:ascii="Times New Roman" w:hAnsi="Times New Roman" w:cs="Times New Roman"/>
                <w:sz w:val="28"/>
                <w:szCs w:val="28"/>
              </w:rPr>
              <w:t xml:space="preserve">Стихотворения: «Гой ты, Русь моя родная…», </w:t>
            </w:r>
            <w:r w:rsidRPr="00614FB1">
              <w:rPr>
                <w:rFonts w:ascii="Times New Roman" w:hAnsi="Times New Roman" w:cs="Times New Roman"/>
                <w:bCs/>
                <w:sz w:val="28"/>
                <w:szCs w:val="28"/>
              </w:rPr>
              <w:t xml:space="preserve">«Да! Теперь решено. Без возврата…», «До свиданья, друг мой, до свиданья!..», «Не жалею, не зову, не плачу…», </w:t>
            </w:r>
            <w:r w:rsidRPr="00614FB1">
              <w:rPr>
                <w:rFonts w:ascii="Times New Roman" w:hAnsi="Times New Roman" w:cs="Times New Roman"/>
                <w:sz w:val="28"/>
                <w:szCs w:val="28"/>
              </w:rPr>
              <w:t xml:space="preserve">«Песнь о собаке», </w:t>
            </w:r>
            <w:r w:rsidRPr="00614FB1">
              <w:rPr>
                <w:rFonts w:ascii="Times New Roman" w:hAnsi="Times New Roman" w:cs="Times New Roman"/>
                <w:sz w:val="28"/>
                <w:szCs w:val="28"/>
                <w:highlight w:val="white"/>
              </w:rPr>
              <w:t>«Письмо к женщине», «Письмо матери», «Собаке Качалова», «Шаганэ ты моя, Шаганэ…»,</w:t>
            </w:r>
            <w:r w:rsidRPr="00614FB1">
              <w:rPr>
                <w:rFonts w:ascii="Times New Roman" w:hAnsi="Times New Roman" w:cs="Times New Roman"/>
                <w:bCs/>
                <w:sz w:val="28"/>
                <w:szCs w:val="28"/>
              </w:rPr>
              <w:t>«Я последний поэт деревни…»</w:t>
            </w:r>
          </w:p>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8B21A0">
        <w:trPr>
          <w:trHeight w:val="7258"/>
        </w:trPr>
        <w:tc>
          <w:tcPr>
            <w:tcW w:w="2393"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lang w:eastAsia="zh-CN"/>
              </w:rPr>
            </w:pP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b/>
                <w:bCs/>
                <w:sz w:val="28"/>
                <w:szCs w:val="28"/>
                <w:highlight w:val="white"/>
              </w:rPr>
              <w:t>В.В. Маяковский</w:t>
            </w:r>
          </w:p>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i/>
                <w:iCs/>
                <w:color w:val="404040"/>
                <w:sz w:val="28"/>
                <w:szCs w:val="28"/>
                <w:highlight w:val="white"/>
                <w:lang w:eastAsia="ru-RU"/>
              </w:rPr>
            </w:pPr>
            <w:r w:rsidRPr="00614FB1">
              <w:rPr>
                <w:rFonts w:ascii="Times New Roman" w:hAnsi="Times New Roman" w:cs="Times New Roman"/>
                <w:sz w:val="28"/>
                <w:szCs w:val="28"/>
                <w:highlight w:val="white"/>
              </w:rPr>
              <w:t xml:space="preserve">Стихотворения: </w:t>
            </w:r>
            <w:r w:rsidRPr="00614FB1">
              <w:rPr>
                <w:rFonts w:ascii="Times New Roman" w:hAnsi="Times New Roman" w:cs="Times New Roman"/>
                <w:b/>
                <w:sz w:val="28"/>
                <w:szCs w:val="28"/>
              </w:rPr>
              <w:t>«</w:t>
            </w:r>
            <w:r w:rsidRPr="00614FB1">
              <w:rPr>
                <w:rFonts w:ascii="Times New Roman" w:hAnsi="Times New Roman" w:cs="Times New Roman"/>
                <w:sz w:val="28"/>
                <w:szCs w:val="28"/>
              </w:rPr>
              <w:t xml:space="preserve">А вы могли бы?», «Левый марш», «Нате!», «Необычайное приключение, бывшее с Владимиром Маяковским летом на даче», </w:t>
            </w:r>
            <w:r w:rsidRPr="00614FB1">
              <w:rPr>
                <w:rFonts w:ascii="Times New Roman" w:hAnsi="Times New Roman" w:cs="Times New Roman"/>
                <w:sz w:val="28"/>
                <w:szCs w:val="28"/>
                <w:highlight w:val="white"/>
              </w:rPr>
              <w:t>«Лиличка!»,</w:t>
            </w:r>
            <w:r w:rsidRPr="00614FB1">
              <w:rPr>
                <w:rFonts w:ascii="Times New Roman" w:hAnsi="Times New Roman" w:cs="Times New Roman"/>
                <w:sz w:val="28"/>
                <w:szCs w:val="28"/>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614FB1" w:rsidRPr="00614FB1" w:rsidRDefault="00614FB1" w:rsidP="00F35946">
            <w:pPr>
              <w:tabs>
                <w:tab w:val="left" w:pos="1134"/>
              </w:tabs>
              <w:jc w:val="both"/>
              <w:rPr>
                <w:rFonts w:ascii="Times New Roman" w:hAnsi="Times New Roman" w:cs="Times New Roman"/>
                <w:sz w:val="28"/>
                <w:szCs w:val="28"/>
                <w:lang w:eastAsia="zh-CN"/>
              </w:rPr>
            </w:pPr>
            <w:r w:rsidRPr="00614FB1">
              <w:rPr>
                <w:rFonts w:ascii="Times New Roman" w:hAnsi="Times New Roman" w:cs="Times New Roman"/>
                <w:sz w:val="28"/>
                <w:szCs w:val="28"/>
                <w:highlight w:val="white"/>
              </w:rPr>
              <w:t>Поэма «Облако в штанах»,«Первое вступление к поэме «Во весь голос»</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lang w:eastAsia="zh-CN"/>
              </w:rPr>
            </w:pPr>
          </w:p>
        </w:tc>
      </w:tr>
      <w:tr w:rsidR="00614FB1" w:rsidRPr="00614FB1" w:rsidTr="008B21A0">
        <w:trPr>
          <w:trHeight w:val="743"/>
        </w:trPr>
        <w:tc>
          <w:tcPr>
            <w:tcW w:w="2393"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c>
          <w:tcPr>
            <w:tcW w:w="3661" w:type="dxa"/>
            <w:tcBorders>
              <w:bottom w:val="single" w:sz="4" w:space="0" w:color="auto"/>
            </w:tcBorders>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b/>
                <w:bCs/>
                <w:sz w:val="28"/>
                <w:szCs w:val="28"/>
                <w:highlight w:val="white"/>
              </w:rPr>
              <w:t>М.И. Цветаева</w:t>
            </w:r>
          </w:p>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sz w:val="28"/>
                <w:szCs w:val="28"/>
                <w:highlight w:val="white"/>
              </w:rPr>
              <w:t xml:space="preserve">Стихотворения: </w:t>
            </w:r>
            <w:r w:rsidRPr="00614FB1">
              <w:rPr>
                <w:rFonts w:ascii="Times New Roman" w:hAnsi="Times New Roman" w:cs="Times New Roman"/>
                <w:sz w:val="28"/>
                <w:szCs w:val="28"/>
              </w:rPr>
              <w:t xml:space="preserve">«Генералам двенадцатого года», </w:t>
            </w:r>
            <w:r w:rsidRPr="00614FB1">
              <w:rPr>
                <w:rFonts w:ascii="Times New Roman" w:hAnsi="Times New Roman" w:cs="Times New Roman"/>
                <w:sz w:val="28"/>
                <w:szCs w:val="28"/>
                <w:highlight w:val="white"/>
              </w:rPr>
              <w:t xml:space="preserve">«Мне нравится, что вы больны не мной…», «Моим стихам, написанным так рано…», «О сколько их упало в эту бездну…», </w:t>
            </w:r>
            <w:r w:rsidRPr="00614FB1">
              <w:rPr>
                <w:rFonts w:ascii="Times New Roman" w:hAnsi="Times New Roman" w:cs="Times New Roman"/>
                <w:sz w:val="28"/>
                <w:szCs w:val="28"/>
              </w:rPr>
              <w:t xml:space="preserve">«О, слезы на глазах…».   </w:t>
            </w:r>
            <w:r w:rsidRPr="00614FB1">
              <w:rPr>
                <w:rFonts w:ascii="Times New Roman" w:hAnsi="Times New Roman" w:cs="Times New Roman"/>
                <w:sz w:val="28"/>
                <w:szCs w:val="28"/>
                <w:highlight w:val="white"/>
              </w:rPr>
              <w:t>«Стихи к Блоку» («Имя твое – птица в руке…»), «Тоска по родине! Давно…»</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c>
          <w:tcPr>
            <w:tcW w:w="2393"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c>
          <w:tcPr>
            <w:tcW w:w="3661" w:type="dxa"/>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r w:rsidRPr="00614FB1">
              <w:rPr>
                <w:rFonts w:ascii="Times New Roman" w:hAnsi="Times New Roman" w:cs="Times New Roman"/>
                <w:b/>
                <w:bCs/>
                <w:sz w:val="28"/>
                <w:szCs w:val="28"/>
                <w:highlight w:val="white"/>
              </w:rPr>
              <w:t>О.Э. Мандельштам</w:t>
            </w:r>
          </w:p>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i/>
                <w:iCs/>
                <w:color w:val="404040"/>
                <w:sz w:val="28"/>
                <w:szCs w:val="28"/>
                <w:highlight w:val="white"/>
                <w:lang w:eastAsia="ru-RU"/>
              </w:rPr>
            </w:pPr>
            <w:r w:rsidRPr="00614FB1">
              <w:rPr>
                <w:rFonts w:ascii="Times New Roman" w:hAnsi="Times New Roman" w:cs="Times New Roman"/>
                <w:sz w:val="28"/>
                <w:szCs w:val="28"/>
                <w:highlight w:val="white"/>
              </w:rPr>
              <w:t xml:space="preserve">Стихотворения: «Бессонница. Гомер. Тугие паруса…», </w:t>
            </w:r>
            <w:r w:rsidRPr="00614FB1">
              <w:rPr>
                <w:rFonts w:ascii="Times New Roman" w:hAnsi="Times New Roman" w:cs="Times New Roman"/>
                <w:sz w:val="28"/>
                <w:szCs w:val="28"/>
              </w:rPr>
              <w:t xml:space="preserve"> «Мы живем под собою не чуя страны…», </w:t>
            </w:r>
            <w:r w:rsidRPr="00614FB1">
              <w:rPr>
                <w:rFonts w:ascii="Times New Roman" w:hAnsi="Times New Roman" w:cs="Times New Roman"/>
                <w:sz w:val="28"/>
                <w:szCs w:val="28"/>
                <w:highlight w:val="white"/>
              </w:rPr>
              <w:t xml:space="preserve"> «Я вернулся в мой город, знакомый до слез…», «Я не слыхал рассказов Оссиана…»,  «</w:t>
            </w:r>
            <w:r w:rsidRPr="00614FB1">
              <w:rPr>
                <w:rFonts w:ascii="Times New Roman" w:hAnsi="Times New Roman" w:cs="Times New Roman"/>
                <w:sz w:val="28"/>
                <w:szCs w:val="28"/>
                <w:highlight w:val="white"/>
                <w:lang w:val="en-US"/>
              </w:rPr>
              <w:t>NotreDame</w:t>
            </w:r>
            <w:r w:rsidRPr="00614FB1">
              <w:rPr>
                <w:rFonts w:ascii="Times New Roman" w:hAnsi="Times New Roman" w:cs="Times New Roman"/>
                <w:sz w:val="28"/>
                <w:szCs w:val="28"/>
                <w:highlight w:val="white"/>
              </w:rPr>
              <w:t>»</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c>
          <w:tcPr>
            <w:tcW w:w="2393"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c>
          <w:tcPr>
            <w:tcW w:w="3661" w:type="dxa"/>
            <w:shd w:val="clear" w:color="auto" w:fill="auto"/>
          </w:tcPr>
          <w:p w:rsidR="00614FB1" w:rsidRPr="00614FB1" w:rsidRDefault="00614FB1" w:rsidP="00F35946">
            <w:pPr>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b/>
                <w:bCs/>
                <w:sz w:val="28"/>
                <w:szCs w:val="28"/>
                <w:highlight w:val="white"/>
              </w:rPr>
              <w:t>Б.Л. Пастернак</w:t>
            </w:r>
          </w:p>
          <w:p w:rsidR="00614FB1" w:rsidRPr="00614FB1" w:rsidRDefault="00614FB1" w:rsidP="00F35946">
            <w:pPr>
              <w:autoSpaceDE w:val="0"/>
              <w:autoSpaceDN w:val="0"/>
              <w:adjustRightInd w:val="0"/>
              <w:jc w:val="both"/>
              <w:rPr>
                <w:rFonts w:ascii="Times New Roman" w:eastAsia="Times New Roman" w:hAnsi="Times New Roman" w:cs="Times New Roman"/>
                <w:i/>
                <w:iCs/>
                <w:color w:val="404040"/>
                <w:sz w:val="28"/>
                <w:szCs w:val="28"/>
                <w:highlight w:val="white"/>
                <w:lang w:eastAsia="ru-RU"/>
              </w:rPr>
            </w:pPr>
            <w:r w:rsidRPr="00614FB1">
              <w:rPr>
                <w:rFonts w:ascii="Times New Roman" w:hAnsi="Times New Roman" w:cs="Times New Roman"/>
                <w:sz w:val="28"/>
                <w:szCs w:val="28"/>
                <w:highlight w:val="white"/>
              </w:rPr>
              <w:t xml:space="preserve"> Стихотворения: </w:t>
            </w:r>
            <w:r w:rsidRPr="00614FB1">
              <w:rPr>
                <w:rFonts w:ascii="Times New Roman" w:hAnsi="Times New Roman" w:cs="Times New Roman"/>
                <w:sz w:val="28"/>
                <w:szCs w:val="28"/>
              </w:rPr>
              <w:t>«Быть знаменитым некрасиво…»,</w:t>
            </w:r>
            <w:r w:rsidRPr="00614FB1">
              <w:rPr>
                <w:rFonts w:ascii="Times New Roman" w:hAnsi="Times New Roman" w:cs="Times New Roman"/>
                <w:sz w:val="28"/>
                <w:szCs w:val="28"/>
                <w:highlight w:val="white"/>
              </w:rPr>
              <w:t xml:space="preserve"> «Во всем мне хочется дойти…», «Гамлет», </w:t>
            </w:r>
            <w:r w:rsidRPr="00614FB1">
              <w:rPr>
                <w:rFonts w:ascii="Times New Roman" w:hAnsi="Times New Roman" w:cs="Times New Roman"/>
                <w:sz w:val="28"/>
                <w:szCs w:val="28"/>
              </w:rPr>
              <w:t xml:space="preserve">«Марбург», </w:t>
            </w:r>
            <w:r w:rsidRPr="00614FB1">
              <w:rPr>
                <w:rFonts w:ascii="Times New Roman" w:hAnsi="Times New Roman" w:cs="Times New Roman"/>
                <w:sz w:val="28"/>
                <w:szCs w:val="28"/>
                <w:highlight w:val="white"/>
              </w:rPr>
              <w:t>«Зимняя ночь», «Февраль. Достать чернил и плакать!..»</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r>
      <w:tr w:rsidR="00614FB1" w:rsidRPr="00614FB1" w:rsidTr="00B70083">
        <w:tc>
          <w:tcPr>
            <w:tcW w:w="2393"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c>
          <w:tcPr>
            <w:tcW w:w="3661" w:type="dxa"/>
            <w:shd w:val="clear" w:color="auto" w:fill="auto"/>
          </w:tcPr>
          <w:p w:rsidR="00614FB1" w:rsidRPr="00614FB1" w:rsidRDefault="00614FB1" w:rsidP="00F35946">
            <w:pPr>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b/>
                <w:bCs/>
                <w:sz w:val="28"/>
                <w:szCs w:val="28"/>
                <w:highlight w:val="white"/>
              </w:rPr>
              <w:t xml:space="preserve">Е.И. Замятин </w:t>
            </w:r>
          </w:p>
          <w:p w:rsidR="00614FB1" w:rsidRPr="00614FB1" w:rsidRDefault="00614FB1" w:rsidP="00F35946">
            <w:pPr>
              <w:autoSpaceDE w:val="0"/>
              <w:autoSpaceDN w:val="0"/>
              <w:adjustRightInd w:val="0"/>
              <w:jc w:val="both"/>
              <w:rPr>
                <w:rFonts w:ascii="Times New Roman" w:eastAsia="Times New Roman" w:hAnsi="Times New Roman" w:cs="Times New Roman"/>
                <w:bCs/>
                <w:i/>
                <w:iCs/>
                <w:color w:val="404040"/>
                <w:sz w:val="28"/>
                <w:szCs w:val="28"/>
                <w:highlight w:val="white"/>
                <w:lang w:eastAsia="ru-RU"/>
              </w:rPr>
            </w:pPr>
            <w:r w:rsidRPr="00614FB1">
              <w:rPr>
                <w:rFonts w:ascii="Times New Roman" w:hAnsi="Times New Roman" w:cs="Times New Roman"/>
                <w:bCs/>
                <w:sz w:val="28"/>
                <w:szCs w:val="28"/>
                <w:highlight w:val="white"/>
              </w:rPr>
              <w:t>Роман «Мы»</w:t>
            </w: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bCs/>
                <w:sz w:val="28"/>
                <w:szCs w:val="28"/>
                <w:highlight w:val="white"/>
              </w:rPr>
            </w:pPr>
          </w:p>
          <w:p w:rsidR="00614FB1" w:rsidRPr="00614FB1" w:rsidRDefault="00614FB1" w:rsidP="00F35946">
            <w:pPr>
              <w:autoSpaceDE w:val="0"/>
              <w:autoSpaceDN w:val="0"/>
              <w:adjustRightInd w:val="0"/>
              <w:jc w:val="both"/>
              <w:rPr>
                <w:rFonts w:ascii="Times New Roman" w:eastAsia="Times New Roman" w:hAnsi="Times New Roman" w:cs="Times New Roman"/>
                <w:b/>
                <w:bCs/>
                <w:caps/>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r>
      <w:tr w:rsidR="00614FB1" w:rsidRPr="00614FB1" w:rsidTr="00B70083">
        <w:trPr>
          <w:trHeight w:val="1653"/>
        </w:trPr>
        <w:tc>
          <w:tcPr>
            <w:tcW w:w="2393" w:type="dxa"/>
            <w:vMerge/>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661" w:type="dxa"/>
            <w:tcBorders>
              <w:bottom w:val="single" w:sz="4" w:space="0" w:color="auto"/>
            </w:tcBorders>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highlight w:val="white"/>
              </w:rPr>
              <w:t>М.А. Булгаков</w:t>
            </w:r>
          </w:p>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sz w:val="28"/>
                <w:szCs w:val="28"/>
              </w:rPr>
              <w:t>Повесть «Собачье сердце»</w:t>
            </w:r>
            <w:r w:rsidRPr="00614FB1">
              <w:rPr>
                <w:rFonts w:ascii="Times New Roman" w:hAnsi="Times New Roman" w:cs="Times New Roman"/>
                <w:sz w:val="28"/>
                <w:szCs w:val="28"/>
                <w:highlight w:val="white"/>
              </w:rPr>
              <w:t xml:space="preserve"> Романы «Белая гвардия»</w:t>
            </w:r>
            <w:r w:rsidRPr="00614FB1">
              <w:rPr>
                <w:rFonts w:ascii="Times New Roman" w:hAnsi="Times New Roman" w:cs="Times New Roman"/>
                <w:sz w:val="28"/>
                <w:szCs w:val="28"/>
              </w:rPr>
              <w:t xml:space="preserve">, </w:t>
            </w:r>
            <w:r w:rsidRPr="00614FB1">
              <w:rPr>
                <w:rFonts w:ascii="Times New Roman" w:hAnsi="Times New Roman" w:cs="Times New Roman"/>
                <w:sz w:val="28"/>
                <w:szCs w:val="28"/>
                <w:highlight w:val="white"/>
              </w:rPr>
              <w:t>«Мастер и Маргарита»</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rPr>
          <w:trHeight w:val="1104"/>
        </w:trPr>
        <w:tc>
          <w:tcPr>
            <w:tcW w:w="2393" w:type="dxa"/>
            <w:vMerge/>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sz w:val="28"/>
                <w:szCs w:val="28"/>
              </w:rPr>
            </w:pPr>
          </w:p>
        </w:tc>
        <w:tc>
          <w:tcPr>
            <w:tcW w:w="3661" w:type="dxa"/>
            <w:tcBorders>
              <w:bottom w:val="single" w:sz="4" w:space="0" w:color="auto"/>
            </w:tcBorders>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Cs/>
                <w:i/>
                <w:iCs/>
                <w:color w:val="404040"/>
                <w:sz w:val="28"/>
                <w:szCs w:val="28"/>
                <w:highlight w:val="white"/>
                <w:lang w:eastAsia="ru-RU"/>
              </w:rPr>
            </w:pPr>
            <w:r w:rsidRPr="00614FB1">
              <w:rPr>
                <w:rFonts w:ascii="Times New Roman" w:hAnsi="Times New Roman" w:cs="Times New Roman"/>
                <w:b/>
                <w:bCs/>
                <w:sz w:val="28"/>
                <w:szCs w:val="28"/>
                <w:highlight w:val="white"/>
              </w:rPr>
              <w:t xml:space="preserve">А.П. Платонов. </w:t>
            </w:r>
          </w:p>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iCs/>
                <w:sz w:val="28"/>
                <w:szCs w:val="28"/>
              </w:rPr>
              <w:t>Рассказы и повести: «В прекрасном и яростном мире», «Котлован», «Возвращение»</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rPr>
          <w:trHeight w:val="761"/>
        </w:trPr>
        <w:tc>
          <w:tcPr>
            <w:tcW w:w="2393" w:type="dxa"/>
            <w:vMerge/>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661" w:type="dxa"/>
            <w:tcBorders>
              <w:bottom w:val="single" w:sz="4" w:space="0" w:color="auto"/>
            </w:tcBorders>
            <w:shd w:val="clear" w:color="auto" w:fill="auto"/>
          </w:tcPr>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b/>
                <w:bCs/>
                <w:sz w:val="28"/>
                <w:szCs w:val="28"/>
                <w:highlight w:val="white"/>
              </w:rPr>
              <w:t>М.А. Шолохов</w:t>
            </w:r>
          </w:p>
          <w:p w:rsidR="00614FB1" w:rsidRPr="00614FB1" w:rsidRDefault="00614FB1" w:rsidP="00F35946">
            <w:pPr>
              <w:tabs>
                <w:tab w:val="left" w:pos="7380"/>
                <w:tab w:val="left" w:pos="8100"/>
              </w:tabs>
              <w:autoSpaceDE w:val="0"/>
              <w:autoSpaceDN w:val="0"/>
              <w:adjustRightInd w:val="0"/>
              <w:jc w:val="both"/>
              <w:rPr>
                <w:rFonts w:ascii="Times New Roman" w:eastAsia="Times New Roman" w:hAnsi="Times New Roman" w:cs="Times New Roman"/>
                <w:bCs/>
                <w:i/>
                <w:iCs/>
                <w:color w:val="404040"/>
                <w:sz w:val="28"/>
                <w:szCs w:val="28"/>
                <w:lang w:eastAsia="ru-RU"/>
              </w:rPr>
            </w:pPr>
            <w:r w:rsidRPr="00614FB1">
              <w:rPr>
                <w:rFonts w:ascii="Times New Roman" w:hAnsi="Times New Roman" w:cs="Times New Roman"/>
                <w:sz w:val="28"/>
                <w:szCs w:val="28"/>
                <w:highlight w:val="white"/>
              </w:rPr>
              <w:t xml:space="preserve">Роман-эпопея «Тихий Дон» </w:t>
            </w: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p w:rsidR="00614FB1" w:rsidRPr="00614FB1" w:rsidRDefault="00614FB1" w:rsidP="00F35946">
            <w:pPr>
              <w:tabs>
                <w:tab w:val="left" w:pos="7380"/>
                <w:tab w:val="left" w:pos="8100"/>
              </w:tabs>
              <w:autoSpaceDE w:val="0"/>
              <w:autoSpaceDN w:val="0"/>
              <w:adjustRightInd w:val="0"/>
              <w:jc w:val="both"/>
              <w:rPr>
                <w:rFonts w:ascii="Times New Roman" w:hAnsi="Times New Roman" w:cs="Times New Roman"/>
                <w:b/>
                <w:bCs/>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rPr>
          <w:trHeight w:val="1623"/>
        </w:trPr>
        <w:tc>
          <w:tcPr>
            <w:tcW w:w="2393" w:type="dxa"/>
            <w:vMerge/>
            <w:shd w:val="clear" w:color="auto" w:fill="auto"/>
          </w:tcPr>
          <w:p w:rsidR="00614FB1" w:rsidRPr="00614FB1" w:rsidRDefault="00614FB1" w:rsidP="00F35946">
            <w:pPr>
              <w:autoSpaceDE w:val="0"/>
              <w:autoSpaceDN w:val="0"/>
              <w:adjustRightInd w:val="0"/>
              <w:jc w:val="both"/>
              <w:rPr>
                <w:rFonts w:ascii="Times New Roman" w:eastAsia="Times New Roman" w:hAnsi="Times New Roman" w:cs="Times New Roman"/>
                <w:b/>
                <w:caps/>
                <w:sz w:val="28"/>
                <w:szCs w:val="28"/>
                <w:highlight w:val="white"/>
              </w:rPr>
            </w:pPr>
          </w:p>
        </w:tc>
        <w:tc>
          <w:tcPr>
            <w:tcW w:w="3661" w:type="dxa"/>
            <w:shd w:val="clear" w:color="auto" w:fill="auto"/>
          </w:tcPr>
          <w:p w:rsidR="00614FB1" w:rsidRPr="00614FB1" w:rsidRDefault="00614FB1" w:rsidP="00F35946">
            <w:pPr>
              <w:autoSpaceDE w:val="0"/>
              <w:autoSpaceDN w:val="0"/>
              <w:adjustRightInd w:val="0"/>
              <w:jc w:val="both"/>
              <w:rPr>
                <w:rFonts w:ascii="Times New Roman" w:eastAsia="Times New Roman" w:hAnsi="Times New Roman" w:cs="Times New Roman"/>
                <w:b/>
                <w:i/>
                <w:iCs/>
                <w:color w:val="404040"/>
                <w:sz w:val="28"/>
                <w:szCs w:val="28"/>
                <w:highlight w:val="white"/>
                <w:lang w:eastAsia="ru-RU"/>
              </w:rPr>
            </w:pPr>
            <w:r w:rsidRPr="00614FB1">
              <w:rPr>
                <w:rFonts w:ascii="Times New Roman" w:hAnsi="Times New Roman" w:cs="Times New Roman"/>
                <w:b/>
                <w:sz w:val="28"/>
                <w:szCs w:val="28"/>
                <w:highlight w:val="white"/>
              </w:rPr>
              <w:t>В.В. Набоков</w:t>
            </w:r>
          </w:p>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sz w:val="28"/>
                <w:szCs w:val="28"/>
              </w:rPr>
              <w:t>Рассказы «Облако, озеро, башня», «Весна в Фиальте»</w:t>
            </w:r>
          </w:p>
          <w:p w:rsidR="00614FB1" w:rsidRPr="00614FB1" w:rsidRDefault="00614FB1" w:rsidP="00F35946">
            <w:pPr>
              <w:autoSpaceDE w:val="0"/>
              <w:autoSpaceDN w:val="0"/>
              <w:adjustRightInd w:val="0"/>
              <w:jc w:val="both"/>
              <w:rPr>
                <w:rFonts w:ascii="Times New Roman" w:hAnsi="Times New Roman" w:cs="Times New Roman"/>
                <w:sz w:val="28"/>
                <w:szCs w:val="28"/>
                <w:highlight w:val="yellow"/>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r>
      <w:tr w:rsidR="00614FB1" w:rsidRPr="00614FB1" w:rsidTr="00B70083">
        <w:tc>
          <w:tcPr>
            <w:tcW w:w="2393" w:type="dxa"/>
            <w:vMerge w:val="restart"/>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А.И. Солженицын</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Рассказ «Один день Ивана Денисовича»</w:t>
            </w:r>
          </w:p>
        </w:tc>
        <w:tc>
          <w:tcPr>
            <w:tcW w:w="3661" w:type="dxa"/>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rPr>
            </w:pPr>
            <w:r w:rsidRPr="00614FB1">
              <w:rPr>
                <w:rFonts w:ascii="Times New Roman" w:hAnsi="Times New Roman" w:cs="Times New Roman"/>
                <w:b/>
                <w:bCs/>
                <w:sz w:val="28"/>
                <w:szCs w:val="28"/>
              </w:rPr>
              <w:t>А.И. Солженицын</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rPr>
              <w:t>Рассказ «Матренин двор»</w:t>
            </w:r>
          </w:p>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r w:rsidRPr="00614FB1">
              <w:rPr>
                <w:rFonts w:ascii="Times New Roman" w:hAnsi="Times New Roman" w:cs="Times New Roman"/>
                <w:sz w:val="28"/>
                <w:szCs w:val="28"/>
                <w:highlight w:val="white"/>
              </w:rPr>
              <w:t>Книга «Архипелаг ГУЛаг»</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sz w:val="28"/>
                <w:szCs w:val="28"/>
                <w:highlight w:val="white"/>
              </w:rPr>
            </w:pPr>
          </w:p>
        </w:tc>
      </w:tr>
      <w:tr w:rsidR="00614FB1" w:rsidRPr="00614FB1" w:rsidTr="00B70083">
        <w:tc>
          <w:tcPr>
            <w:tcW w:w="2393"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p>
        </w:tc>
        <w:tc>
          <w:tcPr>
            <w:tcW w:w="3661" w:type="dxa"/>
            <w:tcBorders>
              <w:bottom w:val="single" w:sz="4" w:space="0" w:color="auto"/>
            </w:tcBorders>
            <w:shd w:val="clear" w:color="auto" w:fill="auto"/>
          </w:tcPr>
          <w:p w:rsidR="00614FB1" w:rsidRPr="00614FB1" w:rsidRDefault="00614FB1" w:rsidP="00F35946">
            <w:pPr>
              <w:autoSpaceDE w:val="0"/>
              <w:autoSpaceDN w:val="0"/>
              <w:adjustRightInd w:val="0"/>
              <w:jc w:val="both"/>
              <w:rPr>
                <w:rFonts w:ascii="Times New Roman" w:eastAsia="Times New Roman" w:hAnsi="Times New Roman" w:cs="Times New Roman"/>
                <w:b/>
                <w:bCs/>
                <w:i/>
                <w:iCs/>
                <w:color w:val="404040"/>
                <w:sz w:val="28"/>
                <w:szCs w:val="28"/>
                <w:lang w:eastAsia="ru-RU"/>
              </w:rPr>
            </w:pPr>
            <w:r w:rsidRPr="00614FB1">
              <w:rPr>
                <w:rFonts w:ascii="Times New Roman" w:hAnsi="Times New Roman" w:cs="Times New Roman"/>
                <w:b/>
                <w:bCs/>
                <w:sz w:val="28"/>
                <w:szCs w:val="28"/>
              </w:rPr>
              <w:t>В.Т. Шаламов</w:t>
            </w:r>
          </w:p>
          <w:p w:rsidR="00614FB1" w:rsidRPr="00614FB1" w:rsidRDefault="00614FB1" w:rsidP="00F35946">
            <w:pPr>
              <w:autoSpaceDE w:val="0"/>
              <w:autoSpaceDN w:val="0"/>
              <w:adjustRightInd w:val="0"/>
              <w:jc w:val="both"/>
              <w:rPr>
                <w:rFonts w:ascii="Times New Roman" w:eastAsia="Times New Roman" w:hAnsi="Times New Roman" w:cs="Times New Roman"/>
                <w:bCs/>
                <w:i/>
                <w:iCs/>
                <w:color w:val="404040"/>
                <w:sz w:val="28"/>
                <w:szCs w:val="28"/>
                <w:lang w:eastAsia="ru-RU"/>
              </w:rPr>
            </w:pPr>
            <w:r w:rsidRPr="00614FB1">
              <w:rPr>
                <w:rFonts w:ascii="Times New Roman" w:hAnsi="Times New Roman" w:cs="Times New Roman"/>
                <w:bCs/>
                <w:sz w:val="28"/>
                <w:szCs w:val="28"/>
              </w:rPr>
              <w:t>Рассказы: «На представку», «Серафим», «Красный крест», «Тифозный карантин», «Последний бой майора Пугачева»</w:t>
            </w: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p w:rsidR="00614FB1" w:rsidRPr="00614FB1" w:rsidRDefault="00614FB1" w:rsidP="00F35946">
            <w:pPr>
              <w:autoSpaceDE w:val="0"/>
              <w:autoSpaceDN w:val="0"/>
              <w:adjustRightInd w:val="0"/>
              <w:jc w:val="both"/>
              <w:rPr>
                <w:rFonts w:ascii="Times New Roman" w:hAnsi="Times New Roman" w:cs="Times New Roman"/>
                <w:bCs/>
                <w:sz w:val="28"/>
                <w:szCs w:val="28"/>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p>
        </w:tc>
      </w:tr>
      <w:tr w:rsidR="00614FB1" w:rsidRPr="00614FB1" w:rsidTr="00B70083">
        <w:tc>
          <w:tcPr>
            <w:tcW w:w="2393" w:type="dxa"/>
            <w:vMerge/>
            <w:shd w:val="clear" w:color="auto" w:fill="auto"/>
          </w:tcPr>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highlight w:val="white"/>
              </w:rPr>
            </w:pPr>
          </w:p>
        </w:tc>
        <w:tc>
          <w:tcPr>
            <w:tcW w:w="3661" w:type="dxa"/>
            <w:shd w:val="clear" w:color="auto" w:fill="auto"/>
          </w:tcPr>
          <w:p w:rsidR="00614FB1" w:rsidRPr="00614FB1" w:rsidRDefault="00614FB1" w:rsidP="00F35946">
            <w:pPr>
              <w:tabs>
                <w:tab w:val="left" w:pos="288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b/>
                <w:bCs/>
                <w:sz w:val="28"/>
                <w:szCs w:val="28"/>
                <w:highlight w:val="white"/>
              </w:rPr>
              <w:t>И.А. Бродский</w:t>
            </w:r>
          </w:p>
          <w:p w:rsidR="00614FB1" w:rsidRPr="00614FB1" w:rsidRDefault="00614FB1" w:rsidP="00F35946">
            <w:pPr>
              <w:tabs>
                <w:tab w:val="left" w:pos="2880"/>
              </w:tabs>
              <w:autoSpaceDE w:val="0"/>
              <w:autoSpaceDN w:val="0"/>
              <w:adjustRightInd w:val="0"/>
              <w:jc w:val="both"/>
              <w:rPr>
                <w:rFonts w:ascii="Times New Roman" w:eastAsia="Times New Roman" w:hAnsi="Times New Roman" w:cs="Times New Roman"/>
                <w:i/>
                <w:iCs/>
                <w:color w:val="404040"/>
                <w:sz w:val="28"/>
                <w:szCs w:val="28"/>
                <w:highlight w:val="white"/>
                <w:lang w:eastAsia="ru-RU"/>
              </w:rPr>
            </w:pPr>
            <w:r w:rsidRPr="00614FB1">
              <w:rPr>
                <w:rFonts w:ascii="Times New Roman" w:hAnsi="Times New Roman" w:cs="Times New Roman"/>
                <w:bCs/>
                <w:sz w:val="28"/>
                <w:szCs w:val="28"/>
                <w:highlight w:val="white"/>
              </w:rPr>
              <w:t xml:space="preserve">Стихотворения: </w:t>
            </w:r>
            <w:r w:rsidRPr="00614FB1">
              <w:rPr>
                <w:rFonts w:ascii="Times New Roman" w:hAnsi="Times New Roman" w:cs="Times New Roman"/>
                <w:sz w:val="28"/>
                <w:szCs w:val="28"/>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614FB1" w:rsidRPr="00614FB1" w:rsidRDefault="00614FB1" w:rsidP="00F35946">
            <w:pPr>
              <w:tabs>
                <w:tab w:val="left" w:pos="2880"/>
              </w:tabs>
              <w:autoSpaceDE w:val="0"/>
              <w:autoSpaceDN w:val="0"/>
              <w:adjustRightInd w:val="0"/>
              <w:jc w:val="both"/>
              <w:rPr>
                <w:rFonts w:ascii="Times New Roman" w:hAnsi="Times New Roman" w:cs="Times New Roman"/>
                <w:sz w:val="28"/>
                <w:szCs w:val="28"/>
                <w:highlight w:val="white"/>
              </w:rPr>
            </w:pPr>
          </w:p>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highlight w:val="white"/>
              </w:rPr>
            </w:pP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c>
          <w:tcPr>
            <w:tcW w:w="2393" w:type="dxa"/>
            <w:vMerge/>
            <w:shd w:val="clear" w:color="auto" w:fill="auto"/>
          </w:tcPr>
          <w:p w:rsidR="00614FB1" w:rsidRPr="00614FB1" w:rsidRDefault="00614FB1" w:rsidP="00F35946">
            <w:pPr>
              <w:tabs>
                <w:tab w:val="left" w:pos="2880"/>
              </w:tabs>
              <w:autoSpaceDE w:val="0"/>
              <w:autoSpaceDN w:val="0"/>
              <w:adjustRightInd w:val="0"/>
              <w:jc w:val="both"/>
              <w:rPr>
                <w:rFonts w:ascii="Times New Roman" w:hAnsi="Times New Roman" w:cs="Times New Roman"/>
                <w:b/>
                <w:bCs/>
                <w:sz w:val="28"/>
                <w:szCs w:val="28"/>
                <w:highlight w:val="white"/>
              </w:rPr>
            </w:pPr>
          </w:p>
        </w:tc>
        <w:tc>
          <w:tcPr>
            <w:tcW w:w="3661" w:type="dxa"/>
            <w:shd w:val="clear" w:color="auto" w:fill="auto"/>
          </w:tcPr>
          <w:p w:rsidR="00614FB1" w:rsidRPr="00614FB1" w:rsidRDefault="00614FB1" w:rsidP="00F35946">
            <w:pPr>
              <w:tabs>
                <w:tab w:val="left" w:pos="288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b/>
                <w:bCs/>
                <w:sz w:val="28"/>
                <w:szCs w:val="28"/>
                <w:highlight w:val="white"/>
              </w:rPr>
              <w:t>В.М. Шукшин</w:t>
            </w:r>
          </w:p>
          <w:p w:rsidR="00614FB1" w:rsidRPr="00614FB1" w:rsidRDefault="00614FB1" w:rsidP="00F35946">
            <w:pPr>
              <w:tabs>
                <w:tab w:val="left" w:pos="2880"/>
              </w:tabs>
              <w:autoSpaceDE w:val="0"/>
              <w:autoSpaceDN w:val="0"/>
              <w:adjustRightInd w:val="0"/>
              <w:jc w:val="both"/>
              <w:rPr>
                <w:rFonts w:ascii="Times New Roman" w:eastAsia="Times New Roman" w:hAnsi="Times New Roman" w:cs="Times New Roman"/>
                <w:b/>
                <w:bCs/>
                <w:i/>
                <w:iCs/>
                <w:color w:val="404040"/>
                <w:sz w:val="28"/>
                <w:szCs w:val="28"/>
                <w:highlight w:val="white"/>
                <w:lang w:eastAsia="ru-RU"/>
              </w:rPr>
            </w:pPr>
            <w:r w:rsidRPr="00614FB1">
              <w:rPr>
                <w:rFonts w:ascii="Times New Roman" w:hAnsi="Times New Roman" w:cs="Times New Roman"/>
                <w:iCs/>
                <w:sz w:val="28"/>
                <w:szCs w:val="28"/>
                <w:highlight w:val="white"/>
              </w:rPr>
              <w:t>Рассказы «Срезал», «Забуксовал», «Чудик»</w:t>
            </w:r>
          </w:p>
        </w:tc>
        <w:tc>
          <w:tcPr>
            <w:tcW w:w="3517" w:type="dxa"/>
            <w:vMerge/>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highlight w:val="white"/>
              </w:rPr>
            </w:pPr>
          </w:p>
        </w:tc>
      </w:tr>
      <w:tr w:rsidR="00614FB1" w:rsidRPr="00614FB1" w:rsidTr="00B70083">
        <w:tc>
          <w:tcPr>
            <w:tcW w:w="2393" w:type="dxa"/>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p>
        </w:tc>
        <w:tc>
          <w:tcPr>
            <w:tcW w:w="3661" w:type="dxa"/>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p>
        </w:tc>
        <w:tc>
          <w:tcPr>
            <w:tcW w:w="3517" w:type="dxa"/>
            <w:shd w:val="clear" w:color="auto" w:fill="auto"/>
          </w:tcPr>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Современный литературный процесс </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Б.Акунин</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 xml:space="preserve">«Азазель» </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С. Алексиевич</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Книги «У войны не женское лицо», «Цинковые мальчики»</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Д.Л. Быков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 xml:space="preserve">Стихотворения, рассказы, Лекции о русской литературе </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Э.Веркин </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Повесть «Облачный полк»</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Б.П. Екимов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 xml:space="preserve">Повесть «Пиночет» </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А.В. Иванов</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Романы: «Сердце Пармы», «Золото бунта»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В.С. Маканин</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Рассказ «Кавказский пленный»</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В.О. Пелевин</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Рассказ «Затворник и Шестипалый», книга «Жизнь насекомых»</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 xml:space="preserve">М. Петросян </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Роман «Дом, в котором…»</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Л.С. Петрушевская</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«Новые робинзоны», «Свой круг», «Гигиена»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З. Прилепин</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Роман «Санькя»</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В.А. Пьецух</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«Шкаф»</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Д.И. Рубина</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Повести: «На солнечной стороне улицы», «Я и ты под персиковыми облаками»</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О.А. Славникова</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Рассказ «Сестры Черепановы»</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Роман «2017»</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Т.Н. Толстая</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Рассказы: «Поэт и муза», «Серафим», «На золотом крыльце сидели».</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Роман «Кысь»</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Л.Е. Улицкая</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Рассказы, повесть «Сонечка»</w:t>
            </w:r>
          </w:p>
          <w:p w:rsidR="00614FB1" w:rsidRPr="00614FB1" w:rsidRDefault="00614FB1" w:rsidP="00F35946">
            <w:pPr>
              <w:autoSpaceDE w:val="0"/>
              <w:autoSpaceDN w:val="0"/>
              <w:adjustRightInd w:val="0"/>
              <w:jc w:val="both"/>
              <w:rPr>
                <w:rFonts w:ascii="Times New Roman" w:hAnsi="Times New Roman" w:cs="Times New Roman"/>
                <w:b/>
                <w:bCs/>
                <w:sz w:val="28"/>
                <w:szCs w:val="28"/>
              </w:rPr>
            </w:pPr>
            <w:r w:rsidRPr="00614FB1">
              <w:rPr>
                <w:rFonts w:ascii="Times New Roman" w:hAnsi="Times New Roman" w:cs="Times New Roman"/>
                <w:b/>
                <w:bCs/>
                <w:sz w:val="28"/>
                <w:szCs w:val="28"/>
              </w:rPr>
              <w:t>Е.С. Чижова</w:t>
            </w:r>
          </w:p>
          <w:p w:rsidR="00614FB1" w:rsidRPr="00614FB1" w:rsidRDefault="00614FB1" w:rsidP="00F35946">
            <w:pPr>
              <w:autoSpaceDE w:val="0"/>
              <w:autoSpaceDN w:val="0"/>
              <w:adjustRightInd w:val="0"/>
              <w:jc w:val="both"/>
              <w:rPr>
                <w:rFonts w:ascii="Times New Roman" w:hAnsi="Times New Roman" w:cs="Times New Roman"/>
                <w:bCs/>
                <w:sz w:val="28"/>
                <w:szCs w:val="28"/>
              </w:rPr>
            </w:pPr>
            <w:r w:rsidRPr="00614FB1">
              <w:rPr>
                <w:rFonts w:ascii="Times New Roman" w:hAnsi="Times New Roman" w:cs="Times New Roman"/>
                <w:bCs/>
                <w:sz w:val="28"/>
                <w:szCs w:val="28"/>
              </w:rPr>
              <w:t>Роман «Крошки Цахес»</w:t>
            </w:r>
          </w:p>
        </w:tc>
      </w:tr>
      <w:tr w:rsidR="00614FB1" w:rsidRPr="00614FB1" w:rsidTr="00B70083">
        <w:tc>
          <w:tcPr>
            <w:tcW w:w="2393" w:type="dxa"/>
            <w:shd w:val="clear" w:color="auto" w:fill="auto"/>
          </w:tcPr>
          <w:p w:rsidR="00614FB1" w:rsidRPr="00614FB1" w:rsidRDefault="00614FB1" w:rsidP="00F35946">
            <w:pPr>
              <w:jc w:val="both"/>
              <w:rPr>
                <w:rFonts w:ascii="Times New Roman" w:hAnsi="Times New Roman" w:cs="Times New Roman"/>
                <w:sz w:val="28"/>
                <w:szCs w:val="28"/>
              </w:rPr>
            </w:pPr>
          </w:p>
        </w:tc>
        <w:tc>
          <w:tcPr>
            <w:tcW w:w="3661" w:type="dxa"/>
            <w:shd w:val="clear" w:color="auto" w:fill="auto"/>
          </w:tcPr>
          <w:p w:rsidR="00614FB1" w:rsidRPr="00614FB1" w:rsidRDefault="00614FB1" w:rsidP="00F35946">
            <w:pPr>
              <w:jc w:val="both"/>
              <w:rPr>
                <w:rFonts w:ascii="Times New Roman" w:hAnsi="Times New Roman" w:cs="Times New Roman"/>
                <w:sz w:val="28"/>
                <w:szCs w:val="28"/>
              </w:rPr>
            </w:pPr>
          </w:p>
        </w:tc>
        <w:tc>
          <w:tcPr>
            <w:tcW w:w="3517" w:type="dxa"/>
            <w:shd w:val="clear" w:color="auto" w:fill="auto"/>
          </w:tcPr>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Мировая литература </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Г. Аполлинер</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Стихотворения</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О. Бальзак </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Романы «Гобсек», «Шагреневая кожа»</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Г. Белль </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Роман «Глазами клоуна»</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Ш. Бодлер</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Стихотворения</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Р. Брэдбери </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«451 градус по Фаренгейту»</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П. Верлен</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Стихотворения</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Э. Верхарн</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Стихотворения</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 xml:space="preserve">У. Голдинг </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«Повелитель мух»</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Ч. Диккенс</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«Лавка древностей», «Рождественская история»</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 xml:space="preserve">Г. Ибсен </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Пьеса «Нора»</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А. Камю</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Повесть «Посторонний»</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b/>
                <w:sz w:val="28"/>
                <w:szCs w:val="28"/>
              </w:rPr>
              <w:t>Ф. Кафка</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Рассказ «Превращение»</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b/>
                <w:sz w:val="28"/>
                <w:szCs w:val="28"/>
              </w:rPr>
              <w:t>Х. Ли</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«Убить пересмешника»</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Г.Г. Маркес</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«Сто лет одиночества»</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М. Метерлинк</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Пьеса «Слепые»</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Г. де Мопассан</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«Милый друг»</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У.С. Моэм</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«Театр»</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b/>
                <w:sz w:val="28"/>
                <w:szCs w:val="28"/>
              </w:rPr>
              <w:t>Д. Оруэлл</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«1984»</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b/>
                <w:sz w:val="28"/>
                <w:szCs w:val="28"/>
              </w:rPr>
              <w:t>Э.М. Ремарк</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Романы «На западном фронте без перемен», «Три товарища»</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А. Рембо</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Стихотворения</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P.M. Рильке</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Стихотворения</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 xml:space="preserve">Д. Селлинджер </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«Над пропастью во ржи»</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У. Старк</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Повести: «Чудаки и зануды», «Пусть танцуют белые медведи»</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Ф. Стендаль</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«Пармская обитель»</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Г. Уэллс</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«Машина времени»</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Г. Флобер</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 xml:space="preserve">Роман «Мадам Бовари» </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 xml:space="preserve">О. Хаксли </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 xml:space="preserve">Роман  «О дивный новый мир»,  </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b/>
                <w:sz w:val="28"/>
                <w:szCs w:val="28"/>
              </w:rPr>
              <w:t>Э. Хемингуэй</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Повесть  «Старик и море», роман «Прощай, оружие»</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А. Франк</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Книга «Дневник Анны Франк»</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b/>
                <w:sz w:val="28"/>
                <w:szCs w:val="28"/>
              </w:rPr>
              <w:t>Б. Шоу</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Пьеса «Пигмалион»</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У. Эко</w:t>
            </w:r>
          </w:p>
          <w:p w:rsidR="00614FB1" w:rsidRPr="00614FB1" w:rsidRDefault="00614FB1" w:rsidP="00F35946">
            <w:pPr>
              <w:jc w:val="both"/>
              <w:rPr>
                <w:rFonts w:ascii="Times New Roman" w:eastAsia="Times New Roman" w:hAnsi="Times New Roman" w:cs="Times New Roman"/>
                <w:i/>
                <w:iCs/>
                <w:color w:val="404040"/>
                <w:sz w:val="28"/>
                <w:szCs w:val="28"/>
                <w:lang w:eastAsia="ru-RU"/>
              </w:rPr>
            </w:pPr>
            <w:r w:rsidRPr="00614FB1">
              <w:rPr>
                <w:rFonts w:ascii="Times New Roman" w:hAnsi="Times New Roman" w:cs="Times New Roman"/>
                <w:sz w:val="28"/>
                <w:szCs w:val="28"/>
              </w:rPr>
              <w:t>Роман «Имя Розы»</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b/>
                <w:sz w:val="28"/>
                <w:szCs w:val="28"/>
              </w:rPr>
              <w:t>Т.С. Элиот</w:t>
            </w:r>
          </w:p>
          <w:p w:rsidR="00614FB1" w:rsidRPr="00614FB1" w:rsidRDefault="00614FB1" w:rsidP="00F35946">
            <w:pPr>
              <w:jc w:val="both"/>
              <w:rPr>
                <w:rFonts w:ascii="Times New Roman" w:eastAsia="Times New Roman" w:hAnsi="Times New Roman" w:cs="Times New Roman"/>
                <w:b/>
                <w:i/>
                <w:iCs/>
                <w:color w:val="404040"/>
                <w:sz w:val="28"/>
                <w:szCs w:val="28"/>
                <w:lang w:eastAsia="ru-RU"/>
              </w:rPr>
            </w:pPr>
            <w:r w:rsidRPr="00614FB1">
              <w:rPr>
                <w:rFonts w:ascii="Times New Roman" w:hAnsi="Times New Roman" w:cs="Times New Roman"/>
                <w:sz w:val="28"/>
                <w:szCs w:val="28"/>
              </w:rPr>
              <w:t>Стихотворения</w:t>
            </w:r>
          </w:p>
        </w:tc>
      </w:tr>
      <w:tr w:rsidR="00614FB1" w:rsidRPr="00614FB1" w:rsidTr="00B70083">
        <w:tc>
          <w:tcPr>
            <w:tcW w:w="2393" w:type="dxa"/>
            <w:shd w:val="clear" w:color="auto" w:fill="auto"/>
          </w:tcPr>
          <w:p w:rsidR="00614FB1" w:rsidRPr="00614FB1" w:rsidRDefault="00614FB1" w:rsidP="00F35946">
            <w:pPr>
              <w:jc w:val="both"/>
              <w:rPr>
                <w:rFonts w:ascii="Times New Roman" w:hAnsi="Times New Roman" w:cs="Times New Roman"/>
                <w:sz w:val="28"/>
                <w:szCs w:val="28"/>
              </w:rPr>
            </w:pPr>
          </w:p>
        </w:tc>
        <w:tc>
          <w:tcPr>
            <w:tcW w:w="3661" w:type="dxa"/>
            <w:shd w:val="clear" w:color="auto" w:fill="auto"/>
          </w:tcPr>
          <w:p w:rsidR="00614FB1" w:rsidRPr="00614FB1" w:rsidRDefault="00614FB1" w:rsidP="00F35946">
            <w:pPr>
              <w:jc w:val="both"/>
              <w:rPr>
                <w:rFonts w:ascii="Times New Roman" w:hAnsi="Times New Roman" w:cs="Times New Roman"/>
                <w:sz w:val="28"/>
                <w:szCs w:val="28"/>
              </w:rPr>
            </w:pPr>
          </w:p>
        </w:tc>
        <w:tc>
          <w:tcPr>
            <w:tcW w:w="3517" w:type="dxa"/>
            <w:shd w:val="clear" w:color="auto" w:fill="auto"/>
          </w:tcPr>
          <w:p w:rsidR="00614FB1" w:rsidRPr="00614FB1" w:rsidRDefault="00614FB1" w:rsidP="00F35946">
            <w:pPr>
              <w:autoSpaceDE w:val="0"/>
              <w:autoSpaceDN w:val="0"/>
              <w:adjustRightInd w:val="0"/>
              <w:jc w:val="both"/>
              <w:outlineLvl w:val="6"/>
              <w:rPr>
                <w:rFonts w:ascii="Times New Roman" w:hAnsi="Times New Roman" w:cs="Times New Roman"/>
                <w:b/>
                <w:sz w:val="28"/>
                <w:szCs w:val="28"/>
              </w:rPr>
            </w:pPr>
            <w:r w:rsidRPr="00614FB1">
              <w:rPr>
                <w:rFonts w:ascii="Times New Roman" w:hAnsi="Times New Roman" w:cs="Times New Roman"/>
                <w:b/>
                <w:sz w:val="28"/>
                <w:szCs w:val="28"/>
              </w:rPr>
              <w:t>Родная (региональная) литература</w:t>
            </w:r>
          </w:p>
          <w:p w:rsidR="00614FB1" w:rsidRPr="00614FB1" w:rsidRDefault="00614FB1" w:rsidP="00F35946">
            <w:pPr>
              <w:autoSpaceDE w:val="0"/>
              <w:autoSpaceDN w:val="0"/>
              <w:adjustRightInd w:val="0"/>
              <w:jc w:val="both"/>
              <w:outlineLvl w:val="6"/>
              <w:rPr>
                <w:rFonts w:ascii="Times New Roman" w:hAnsi="Times New Roman" w:cs="Times New Roman"/>
                <w:b/>
                <w:sz w:val="28"/>
                <w:szCs w:val="28"/>
                <w:u w:val="single"/>
              </w:rPr>
            </w:pPr>
            <w:r w:rsidRPr="00614FB1">
              <w:rPr>
                <w:rFonts w:ascii="Times New Roman" w:hAnsi="Times New Roman" w:cs="Times New Roman"/>
                <w:sz w:val="28"/>
                <w:szCs w:val="28"/>
              </w:rPr>
              <w:t xml:space="preserve">Данный раздел списка определяется школой в соответствии с ее региональной принадлежностью </w:t>
            </w:r>
          </w:p>
          <w:p w:rsidR="00614FB1" w:rsidRPr="00614FB1" w:rsidRDefault="00614FB1" w:rsidP="00F35946">
            <w:pPr>
              <w:autoSpaceDE w:val="0"/>
              <w:autoSpaceDN w:val="0"/>
              <w:adjustRightInd w:val="0"/>
              <w:jc w:val="both"/>
              <w:outlineLvl w:val="6"/>
              <w:rPr>
                <w:rFonts w:ascii="Times New Roman" w:hAnsi="Times New Roman" w:cs="Times New Roman"/>
                <w:b/>
                <w:sz w:val="28"/>
                <w:szCs w:val="28"/>
                <w:u w:val="single"/>
              </w:rPr>
            </w:pPr>
          </w:p>
          <w:p w:rsidR="00614FB1" w:rsidRPr="00614FB1" w:rsidRDefault="00614FB1" w:rsidP="00F35946">
            <w:pPr>
              <w:autoSpaceDE w:val="0"/>
              <w:autoSpaceDN w:val="0"/>
              <w:adjustRightInd w:val="0"/>
              <w:jc w:val="both"/>
              <w:outlineLvl w:val="6"/>
              <w:rPr>
                <w:rFonts w:ascii="Times New Roman" w:hAnsi="Times New Roman" w:cs="Times New Roman"/>
                <w:b/>
                <w:sz w:val="28"/>
                <w:szCs w:val="28"/>
              </w:rPr>
            </w:pPr>
            <w:r w:rsidRPr="00614FB1">
              <w:rPr>
                <w:rFonts w:ascii="Times New Roman" w:hAnsi="Times New Roman" w:cs="Times New Roman"/>
                <w:b/>
                <w:sz w:val="28"/>
                <w:szCs w:val="28"/>
              </w:rPr>
              <w:t>Литература народов России</w:t>
            </w:r>
          </w:p>
          <w:p w:rsidR="00614FB1" w:rsidRPr="00614FB1" w:rsidRDefault="00614FB1" w:rsidP="00F35946">
            <w:pPr>
              <w:autoSpaceDE w:val="0"/>
              <w:autoSpaceDN w:val="0"/>
              <w:adjustRightInd w:val="0"/>
              <w:jc w:val="both"/>
              <w:outlineLvl w:val="6"/>
              <w:rPr>
                <w:rFonts w:ascii="Times New Roman" w:hAnsi="Times New Roman" w:cs="Times New Roman"/>
                <w:sz w:val="28"/>
                <w:szCs w:val="28"/>
              </w:rPr>
            </w:pPr>
            <w:r w:rsidRPr="00614FB1">
              <w:rPr>
                <w:rFonts w:ascii="Times New Roman" w:hAnsi="Times New Roman" w:cs="Times New Roman"/>
                <w:b/>
                <w:sz w:val="28"/>
                <w:szCs w:val="28"/>
              </w:rPr>
              <w:t>Г. Айги, Р. Гамзатов, М. Джалиль, М. Карим, Д.  Кугультинов, К. Кулиев, Ю. Рытхэу, Г. Тукай, К. Хетагуров, Ю. Шесталов</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(предлагаемый список произведений является примерным и может варьироваться в разных субъектах Российской Федерации)</w:t>
            </w:r>
          </w:p>
        </w:tc>
      </w:tr>
    </w:tbl>
    <w:p w:rsidR="00614FB1" w:rsidRPr="00614FB1" w:rsidRDefault="00614FB1" w:rsidP="00F35946">
      <w:pPr>
        <w:jc w:val="both"/>
        <w:rPr>
          <w:rFonts w:ascii="Times New Roman" w:hAnsi="Times New Roman" w:cs="Times New Roman"/>
          <w:b/>
          <w:sz w:val="28"/>
          <w:szCs w:val="28"/>
        </w:rPr>
      </w:pPr>
    </w:p>
    <w:p w:rsidR="00614FB1" w:rsidRPr="00614FB1" w:rsidRDefault="00614FB1" w:rsidP="00F35946">
      <w:pPr>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Пример возможного планирования модульного преподавания литературы на уровне среднего общего образования</w:t>
      </w:r>
    </w:p>
    <w:p w:rsidR="00614FB1" w:rsidRPr="00614FB1" w:rsidRDefault="00614FB1" w:rsidP="00F35946">
      <w:pPr>
        <w:ind w:firstLine="700"/>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1. Проблемно-тематические блоки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Личность</w:t>
      </w:r>
      <w:r w:rsidRPr="00614FB1">
        <w:rPr>
          <w:rFonts w:ascii="Times New Roman" w:hAnsi="Times New Roman" w:cs="Times New Roman"/>
          <w:sz w:val="28"/>
          <w:szCs w:val="28"/>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Личность и семья</w:t>
      </w:r>
      <w:r w:rsidRPr="00614FB1">
        <w:rPr>
          <w:rFonts w:ascii="Times New Roman" w:hAnsi="Times New Roman" w:cs="Times New Roman"/>
          <w:sz w:val="28"/>
          <w:szCs w:val="28"/>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Личность – общество – государство</w:t>
      </w:r>
      <w:r w:rsidRPr="00614FB1">
        <w:rPr>
          <w:rFonts w:ascii="Times New Roman" w:hAnsi="Times New Roman" w:cs="Times New Roman"/>
          <w:sz w:val="28"/>
          <w:szCs w:val="28"/>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Личность – природа – цивилизация</w:t>
      </w:r>
      <w:r w:rsidRPr="00614FB1">
        <w:rPr>
          <w:rFonts w:ascii="Times New Roman" w:hAnsi="Times New Roman" w:cs="Times New Roman"/>
          <w:sz w:val="28"/>
          <w:szCs w:val="28"/>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Личность – история – современность</w:t>
      </w:r>
      <w:r w:rsidRPr="00614FB1">
        <w:rPr>
          <w:rFonts w:ascii="Times New Roman" w:hAnsi="Times New Roman" w:cs="Times New Roman"/>
          <w:sz w:val="28"/>
          <w:szCs w:val="28"/>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2. Историко- и теоретико-литературные блоки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Литература реализма</w:t>
      </w:r>
      <w:r w:rsidRPr="00614FB1">
        <w:rPr>
          <w:rFonts w:ascii="Times New Roman" w:hAnsi="Times New Roman" w:cs="Times New Roman"/>
          <w:sz w:val="28"/>
          <w:szCs w:val="28"/>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Литература модернизма</w:t>
      </w:r>
      <w:r w:rsidRPr="00614FB1">
        <w:rPr>
          <w:rFonts w:ascii="Times New Roman" w:hAnsi="Times New Roman" w:cs="Times New Roman"/>
          <w:sz w:val="28"/>
          <w:szCs w:val="28"/>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Литература советского времени</w:t>
      </w:r>
      <w:r w:rsidRPr="00614FB1">
        <w:rPr>
          <w:rFonts w:ascii="Times New Roman" w:hAnsi="Times New Roman" w:cs="Times New Roman"/>
          <w:sz w:val="28"/>
          <w:szCs w:val="28"/>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Современный литературный процесс</w:t>
      </w:r>
      <w:r w:rsidRPr="00614FB1">
        <w:rPr>
          <w:rFonts w:ascii="Times New Roman" w:hAnsi="Times New Roman" w:cs="Times New Roman"/>
          <w:sz w:val="28"/>
          <w:szCs w:val="28"/>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Литература и другие виды искусства</w:t>
      </w:r>
      <w:r w:rsidRPr="00614FB1">
        <w:rPr>
          <w:rFonts w:ascii="Times New Roman" w:hAnsi="Times New Roman" w:cs="Times New Roman"/>
          <w:sz w:val="28"/>
          <w:szCs w:val="28"/>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614FB1" w:rsidRPr="00614FB1" w:rsidRDefault="00614FB1" w:rsidP="00F35946">
      <w:pPr>
        <w:ind w:firstLine="700"/>
        <w:jc w:val="both"/>
        <w:rPr>
          <w:rFonts w:ascii="Times New Roman" w:hAnsi="Times New Roman" w:cs="Times New Roman"/>
          <w:sz w:val="28"/>
          <w:szCs w:val="28"/>
        </w:rPr>
      </w:pPr>
      <w:r w:rsidRPr="00614FB1">
        <w:rPr>
          <w:rFonts w:ascii="Times New Roman" w:eastAsia="Times New Roman" w:hAnsi="Times New Roman" w:cs="Times New Roman"/>
          <w:sz w:val="28"/>
          <w:szCs w:val="28"/>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614FB1" w:rsidRPr="00614FB1" w:rsidRDefault="00614FB1" w:rsidP="00F35946">
      <w:pPr>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614FB1" w:rsidRPr="00614FB1" w:rsidRDefault="00614FB1" w:rsidP="00F35946">
      <w:pPr>
        <w:pStyle w:val="3a"/>
        <w:spacing w:line="276" w:lineRule="auto"/>
      </w:pPr>
      <w:bookmarkStart w:id="44" w:name="_Toc453968180"/>
      <w:r w:rsidRPr="00614FB1">
        <w:t>Иностранный язык</w:t>
      </w:r>
      <w:bookmarkEnd w:id="44"/>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614FB1" w:rsidRPr="00614FB1" w:rsidRDefault="00614FB1" w:rsidP="00F35946">
      <w:pPr>
        <w:pStyle w:val="a0"/>
        <w:spacing w:line="276" w:lineRule="auto"/>
        <w:rPr>
          <w:szCs w:val="28"/>
        </w:rPr>
      </w:pPr>
      <w:r w:rsidRPr="00614FB1">
        <w:rPr>
          <w:szCs w:val="28"/>
        </w:rPr>
        <w:t>дальнейшее развитие иноязычной коммуникативной компетенции;</w:t>
      </w:r>
    </w:p>
    <w:p w:rsidR="00614FB1" w:rsidRPr="00614FB1" w:rsidRDefault="00614FB1" w:rsidP="00F35946">
      <w:pPr>
        <w:pStyle w:val="a0"/>
        <w:spacing w:line="276" w:lineRule="auto"/>
        <w:rPr>
          <w:szCs w:val="28"/>
        </w:rPr>
      </w:pPr>
      <w:r w:rsidRPr="00614FB1">
        <w:rPr>
          <w:szCs w:val="28"/>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Базовый уровень</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Коммуникативные умения</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Говорение</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Диалогическая речь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614FB1">
        <w:rPr>
          <w:rFonts w:ascii="Times New Roman" w:hAnsi="Times New Roman" w:cs="Times New Roman"/>
          <w:i/>
          <w:sz w:val="28"/>
          <w:szCs w:val="28"/>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Монологическая речь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614FB1">
        <w:rPr>
          <w:rFonts w:ascii="Times New Roman" w:hAnsi="Times New Roman" w:cs="Times New Roman"/>
          <w:color w:val="000000"/>
          <w:sz w:val="28"/>
          <w:szCs w:val="28"/>
          <w:lang w:eastAsia="ru-RU"/>
        </w:rPr>
        <w:t>рассказ, описание, характеристика</w:t>
      </w:r>
      <w:r w:rsidRPr="00614FB1">
        <w:rPr>
          <w:rFonts w:ascii="Times New Roman" w:hAnsi="Times New Roman" w:cs="Times New Roman"/>
          <w:sz w:val="28"/>
          <w:szCs w:val="28"/>
        </w:rPr>
        <w:t xml:space="preserve">, сообщение, объявление, презентация. </w:t>
      </w:r>
      <w:r w:rsidRPr="00614FB1">
        <w:rPr>
          <w:rFonts w:ascii="Times New Roman" w:hAnsi="Times New Roman" w:cs="Times New Roman"/>
          <w:i/>
          <w:sz w:val="28"/>
          <w:szCs w:val="28"/>
        </w:rPr>
        <w:t xml:space="preserve">Умение предоставлять фактическую информацию. </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Аудирование</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614FB1">
        <w:rPr>
          <w:rFonts w:ascii="Times New Roman" w:hAnsi="Times New Roman" w:cs="Times New Roman"/>
          <w:i/>
          <w:sz w:val="28"/>
          <w:szCs w:val="28"/>
        </w:rPr>
        <w:t>Полное и точное восприятие информации в распространенных коммуникативных ситуациях. Обобщение прослушанной информации.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Чтение</w:t>
      </w:r>
    </w:p>
    <w:p w:rsidR="00614FB1" w:rsidRPr="00614FB1" w:rsidRDefault="00614FB1" w:rsidP="00F35946">
      <w:pPr>
        <w:ind w:firstLine="708"/>
        <w:jc w:val="both"/>
        <w:rPr>
          <w:rFonts w:ascii="Times New Roman" w:eastAsia="Times New Roman" w:hAnsi="Times New Roman" w:cs="Times New Roman"/>
          <w:b/>
          <w:sz w:val="28"/>
          <w:szCs w:val="28"/>
        </w:rPr>
      </w:pPr>
      <w:r w:rsidRPr="00614FB1">
        <w:rPr>
          <w:rFonts w:ascii="Times New Roman" w:hAnsi="Times New Roman" w:cs="Times New Roman"/>
          <w:sz w:val="28"/>
          <w:szCs w:val="28"/>
        </w:rPr>
        <w:t xml:space="preserve">Совершенствование умений читать (вслух и про себя) и понимать простые аутентичные тексты различных стилей </w:t>
      </w:r>
      <w:r w:rsidRPr="00614FB1">
        <w:rPr>
          <w:rFonts w:ascii="Times New Roman" w:eastAsia="Times New Roman" w:hAnsi="Times New Roman" w:cs="Times New Roman"/>
          <w:sz w:val="28"/>
          <w:szCs w:val="28"/>
          <w:lang w:eastAsia="ru-RU"/>
        </w:rPr>
        <w:t>(</w:t>
      </w:r>
      <w:r w:rsidRPr="00614FB1">
        <w:rPr>
          <w:rFonts w:ascii="Times New Roman" w:hAnsi="Times New Roman" w:cs="Times New Roman"/>
          <w:bCs/>
          <w:sz w:val="28"/>
          <w:szCs w:val="28"/>
        </w:rPr>
        <w:t>публицистического, художественного, разговорного</w:t>
      </w:r>
      <w:r w:rsidRPr="00614FB1">
        <w:rPr>
          <w:rFonts w:ascii="Times New Roman" w:eastAsia="Times New Roman" w:hAnsi="Times New Roman" w:cs="Times New Roman"/>
          <w:sz w:val="28"/>
          <w:szCs w:val="28"/>
          <w:lang w:eastAsia="ru-RU"/>
        </w:rPr>
        <w:t xml:space="preserve">) и жанров (рассказов, </w:t>
      </w:r>
      <w:r w:rsidRPr="00614FB1">
        <w:rPr>
          <w:rFonts w:ascii="Times New Roman" w:hAnsi="Times New Roman" w:cs="Times New Roman"/>
          <w:sz w:val="28"/>
          <w:szCs w:val="28"/>
        </w:rPr>
        <w:t xml:space="preserve">газетных </w:t>
      </w:r>
      <w:r w:rsidRPr="00614FB1">
        <w:rPr>
          <w:rFonts w:ascii="Times New Roman" w:eastAsia="Times New Roman" w:hAnsi="Times New Roman" w:cs="Times New Roman"/>
          <w:sz w:val="28"/>
          <w:szCs w:val="28"/>
          <w:lang w:eastAsia="ru-RU"/>
        </w:rPr>
        <w:t>статей, рекламных объявлений</w:t>
      </w:r>
      <w:r w:rsidRPr="00614FB1">
        <w:rPr>
          <w:rFonts w:ascii="Times New Roman" w:hAnsi="Times New Roman" w:cs="Times New Roman"/>
          <w:sz w:val="28"/>
          <w:szCs w:val="28"/>
        </w:rPr>
        <w:t>, брошюр, проспектов</w:t>
      </w:r>
      <w:r w:rsidRPr="00614FB1">
        <w:rPr>
          <w:rFonts w:ascii="Times New Roman" w:eastAsia="Times New Roman" w:hAnsi="Times New Roman" w:cs="Times New Roman"/>
          <w:sz w:val="28"/>
          <w:szCs w:val="28"/>
          <w:lang w:eastAsia="ru-RU"/>
        </w:rPr>
        <w:t>)</w:t>
      </w:r>
      <w:r w:rsidRPr="00614FB1">
        <w:rPr>
          <w:rFonts w:ascii="Times New Roman" w:hAnsi="Times New Roman" w:cs="Times New Roman"/>
          <w:sz w:val="28"/>
          <w:szCs w:val="28"/>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614FB1">
        <w:rPr>
          <w:rFonts w:ascii="Times New Roman" w:hAnsi="Times New Roman" w:cs="Times New Roman"/>
          <w:i/>
          <w:sz w:val="28"/>
          <w:szCs w:val="28"/>
        </w:rPr>
        <w:t xml:space="preserve">Умение читать и достаточно хорошо понимать простые аутентичные тексты различных стилей </w:t>
      </w:r>
      <w:r w:rsidRPr="00614FB1">
        <w:rPr>
          <w:rFonts w:ascii="Times New Roman" w:eastAsia="Times New Roman" w:hAnsi="Times New Roman" w:cs="Times New Roman"/>
          <w:i/>
          <w:sz w:val="28"/>
          <w:szCs w:val="28"/>
          <w:lang w:eastAsia="ru-RU"/>
        </w:rPr>
        <w:t>(</w:t>
      </w:r>
      <w:r w:rsidRPr="00614FB1">
        <w:rPr>
          <w:rFonts w:ascii="Times New Roman" w:hAnsi="Times New Roman" w:cs="Times New Roman"/>
          <w:bCs/>
          <w:i/>
          <w:sz w:val="28"/>
          <w:szCs w:val="28"/>
        </w:rPr>
        <w:t>публицистического, художественного, разговорного, научного, официально-делового</w:t>
      </w:r>
      <w:r w:rsidRPr="00614FB1">
        <w:rPr>
          <w:rFonts w:ascii="Times New Roman" w:eastAsia="Times New Roman" w:hAnsi="Times New Roman" w:cs="Times New Roman"/>
          <w:i/>
          <w:sz w:val="28"/>
          <w:szCs w:val="28"/>
          <w:lang w:eastAsia="ru-RU"/>
        </w:rPr>
        <w:t>) и жанров (</w:t>
      </w:r>
      <w:r w:rsidRPr="00614FB1">
        <w:rPr>
          <w:rFonts w:ascii="Times New Roman" w:hAnsi="Times New Roman" w:cs="Times New Roman"/>
          <w:i/>
          <w:sz w:val="28"/>
          <w:szCs w:val="28"/>
        </w:rPr>
        <w:t>рассказ, роман, статья научно-популярного характера, деловая переписка).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Письмо</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614FB1">
        <w:rPr>
          <w:rFonts w:ascii="Times New Roman" w:hAnsi="Times New Roman" w:cs="Times New Roman"/>
          <w:i/>
          <w:sz w:val="28"/>
          <w:szCs w:val="28"/>
        </w:rPr>
        <w:t>Написание отзыва на фильм или книгу. Умение письменно сообщать свое мнение по поводу фактической информации в рамках изученной тематики.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Языковые навыки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Орфография и пунктуация</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Фонетическая сторона речи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614FB1">
        <w:rPr>
          <w:rFonts w:ascii="Times New Roman" w:hAnsi="Times New Roman" w:cs="Times New Roman"/>
          <w:i/>
          <w:sz w:val="28"/>
          <w:szCs w:val="28"/>
        </w:rPr>
        <w:t>Произношение звуков английского языка без выраженного акцента.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Грамматическая сторона речи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614FB1">
        <w:rPr>
          <w:rFonts w:ascii="Times New Roman" w:hAnsi="Times New Roman" w:cs="Times New Roman"/>
          <w:i/>
          <w:sz w:val="28"/>
          <w:szCs w:val="28"/>
        </w:rPr>
        <w:t>Употреблениевречиэмфатическихконструкций</w:t>
      </w:r>
      <w:r w:rsidRPr="00614FB1">
        <w:rPr>
          <w:rFonts w:ascii="Times New Roman" w:hAnsi="Times New Roman" w:cs="Times New Roman"/>
          <w:i/>
          <w:sz w:val="28"/>
          <w:szCs w:val="28"/>
          <w:lang w:val="en-US"/>
        </w:rPr>
        <w:t xml:space="preserve"> (</w:t>
      </w:r>
      <w:r w:rsidRPr="00614FB1">
        <w:rPr>
          <w:rFonts w:ascii="Times New Roman" w:hAnsi="Times New Roman" w:cs="Times New Roman"/>
          <w:i/>
          <w:sz w:val="28"/>
          <w:szCs w:val="28"/>
        </w:rPr>
        <w:t>например</w:t>
      </w:r>
      <w:r w:rsidRPr="00614FB1">
        <w:rPr>
          <w:rFonts w:ascii="Times New Roman" w:hAnsi="Times New Roman" w:cs="Times New Roman"/>
          <w:i/>
          <w:sz w:val="28"/>
          <w:szCs w:val="28"/>
          <w:lang w:val="en-US"/>
        </w:rPr>
        <w:t xml:space="preserve">, „It’s him who took the money”, “It’s time you talked to her”). </w:t>
      </w:r>
      <w:r w:rsidRPr="00614FB1">
        <w:rPr>
          <w:rFonts w:ascii="Times New Roman" w:hAnsi="Times New Roman" w:cs="Times New Roman"/>
          <w:i/>
          <w:sz w:val="28"/>
          <w:szCs w:val="28"/>
        </w:rPr>
        <w:t>Употребление в речи предложений с конструкциями … as; not so … as; either … or; neither … nor.</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Лексическая сторона речи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614FB1">
        <w:rPr>
          <w:rFonts w:ascii="Times New Roman" w:hAnsi="Times New Roman" w:cs="Times New Roman"/>
          <w:i/>
          <w:sz w:val="28"/>
          <w:szCs w:val="28"/>
        </w:rPr>
        <w:t>(</w:t>
      </w:r>
      <w:r w:rsidRPr="00614FB1">
        <w:rPr>
          <w:rFonts w:ascii="Times New Roman" w:hAnsi="Times New Roman" w:cs="Times New Roman"/>
          <w:i/>
          <w:sz w:val="28"/>
          <w:szCs w:val="28"/>
          <w:lang w:val="en-US"/>
        </w:rPr>
        <w:t>lookafter</w:t>
      </w:r>
      <w:r w:rsidRPr="00614FB1">
        <w:rPr>
          <w:rFonts w:ascii="Times New Roman" w:hAnsi="Times New Roman" w:cs="Times New Roman"/>
          <w:i/>
          <w:sz w:val="28"/>
          <w:szCs w:val="28"/>
        </w:rPr>
        <w:t xml:space="preserve">, </w:t>
      </w:r>
      <w:r w:rsidRPr="00614FB1">
        <w:rPr>
          <w:rFonts w:ascii="Times New Roman" w:hAnsi="Times New Roman" w:cs="Times New Roman"/>
          <w:i/>
          <w:sz w:val="28"/>
          <w:szCs w:val="28"/>
          <w:lang w:val="en-US"/>
        </w:rPr>
        <w:t>giveup</w:t>
      </w:r>
      <w:r w:rsidRPr="00614FB1">
        <w:rPr>
          <w:rFonts w:ascii="Times New Roman" w:hAnsi="Times New Roman" w:cs="Times New Roman"/>
          <w:i/>
          <w:sz w:val="28"/>
          <w:szCs w:val="28"/>
        </w:rPr>
        <w:t xml:space="preserve">, </w:t>
      </w:r>
      <w:r w:rsidRPr="00614FB1">
        <w:rPr>
          <w:rFonts w:ascii="Times New Roman" w:hAnsi="Times New Roman" w:cs="Times New Roman"/>
          <w:i/>
          <w:sz w:val="28"/>
          <w:szCs w:val="28"/>
          <w:lang w:val="en-US"/>
        </w:rPr>
        <w:t>beover</w:t>
      </w:r>
      <w:r w:rsidRPr="00614FB1">
        <w:rPr>
          <w:rFonts w:ascii="Times New Roman" w:hAnsi="Times New Roman" w:cs="Times New Roman"/>
          <w:i/>
          <w:sz w:val="28"/>
          <w:szCs w:val="28"/>
        </w:rPr>
        <w:t xml:space="preserve">, </w:t>
      </w:r>
      <w:r w:rsidRPr="00614FB1">
        <w:rPr>
          <w:rFonts w:ascii="Times New Roman" w:hAnsi="Times New Roman" w:cs="Times New Roman"/>
          <w:i/>
          <w:sz w:val="28"/>
          <w:szCs w:val="28"/>
          <w:lang w:val="en-US"/>
        </w:rPr>
        <w:t>writedowngeton</w:t>
      </w:r>
      <w:r w:rsidRPr="00614FB1">
        <w:rPr>
          <w:rFonts w:ascii="Times New Roman" w:hAnsi="Times New Roman" w:cs="Times New Roman"/>
          <w:i/>
          <w:sz w:val="28"/>
          <w:szCs w:val="28"/>
        </w:rPr>
        <w:t>).</w:t>
      </w:r>
      <w:r w:rsidRPr="00614FB1">
        <w:rPr>
          <w:rFonts w:ascii="Times New Roman" w:hAnsi="Times New Roman" w:cs="Times New Roman"/>
          <w:sz w:val="28"/>
          <w:szCs w:val="28"/>
        </w:rPr>
        <w:t xml:space="preserve"> Определение части речи по аффиксу.Распознавание и употребление в речи различных средств связи для обеспечения целостности высказывания. </w:t>
      </w:r>
      <w:r w:rsidRPr="00614FB1">
        <w:rPr>
          <w:rFonts w:ascii="Times New Roman" w:hAnsi="Times New Roman" w:cs="Times New Roman"/>
          <w:i/>
          <w:sz w:val="28"/>
          <w:szCs w:val="28"/>
        </w:rPr>
        <w:t xml:space="preserve">Распознавание и использование в речи устойчивых выражений и фраз (collocations – </w:t>
      </w:r>
      <w:r w:rsidRPr="00614FB1">
        <w:rPr>
          <w:rFonts w:ascii="Times New Roman" w:hAnsi="Times New Roman" w:cs="Times New Roman"/>
          <w:i/>
          <w:sz w:val="28"/>
          <w:szCs w:val="28"/>
          <w:lang w:val="en-US"/>
        </w:rPr>
        <w:t>gettoknowsomebody</w:t>
      </w:r>
      <w:r w:rsidRPr="00614FB1">
        <w:rPr>
          <w:rFonts w:ascii="Times New Roman" w:hAnsi="Times New Roman" w:cs="Times New Roman"/>
          <w:i/>
          <w:sz w:val="28"/>
          <w:szCs w:val="28"/>
        </w:rPr>
        <w:t xml:space="preserve">, </w:t>
      </w:r>
      <w:r w:rsidRPr="00614FB1">
        <w:rPr>
          <w:rFonts w:ascii="Times New Roman" w:hAnsi="Times New Roman" w:cs="Times New Roman"/>
          <w:i/>
          <w:sz w:val="28"/>
          <w:szCs w:val="28"/>
          <w:lang w:val="en-US"/>
        </w:rPr>
        <w:t>keepintouchwithsomebody</w:t>
      </w:r>
      <w:r w:rsidRPr="00614FB1">
        <w:rPr>
          <w:rFonts w:ascii="Times New Roman" w:hAnsi="Times New Roman" w:cs="Times New Roman"/>
          <w:i/>
          <w:sz w:val="28"/>
          <w:szCs w:val="28"/>
        </w:rPr>
        <w:t xml:space="preserve">, </w:t>
      </w:r>
      <w:r w:rsidRPr="00614FB1">
        <w:rPr>
          <w:rFonts w:ascii="Times New Roman" w:hAnsi="Times New Roman" w:cs="Times New Roman"/>
          <w:i/>
          <w:sz w:val="28"/>
          <w:szCs w:val="28"/>
          <w:lang w:val="en-US"/>
        </w:rPr>
        <w:t>lookforwardtodoingsomething</w:t>
      </w:r>
      <w:r w:rsidRPr="00614FB1">
        <w:rPr>
          <w:rFonts w:ascii="Times New Roman" w:hAnsi="Times New Roman" w:cs="Times New Roman"/>
          <w:i/>
          <w:sz w:val="28"/>
          <w:szCs w:val="28"/>
        </w:rPr>
        <w:t xml:space="preserve">) в рамках тем, включенных в раздел «Предметное содержание речи». </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Предметное содержание речи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Повседневная жизнь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Домашние обязанности. Покупки. Общение в семье и в школе. Семейные традиции. Общение с друзьями и знакомыми. Переписка с друзьями. </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Здоровье</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Посещение  врача. Здоровый образ жизни.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Спорт</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Активный отдых. Экстремальные виды спорта.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Городская и сельская жизнь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Особенности городской и сельской жизни в России и странах изучаемого языка. Городская инфраструктура. Сельское хозяйство.</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Научно-технический прогресс</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Прогресс в науке. Космос. Новые информационные технологии.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Природа и экология</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Современная молодежь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Увлечения и интересы. Связь с предыдущими поколениями. Образовательные поездки.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Профессии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профессии. Планы на будущее, проблемы выбора профессии. Образование и профессии.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Страны изучаемого языка</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Иностранные языки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Углубленный уровень</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Коммуникативные умения</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Говорение</w:t>
      </w:r>
    </w:p>
    <w:p w:rsidR="00614FB1" w:rsidRPr="00614FB1" w:rsidRDefault="00614FB1" w:rsidP="00F35946">
      <w:pPr>
        <w:jc w:val="both"/>
        <w:rPr>
          <w:rFonts w:ascii="Times New Roman" w:hAnsi="Times New Roman" w:cs="Times New Roman"/>
          <w:i/>
          <w:sz w:val="28"/>
          <w:szCs w:val="28"/>
        </w:rPr>
      </w:pPr>
      <w:r w:rsidRPr="00614FB1">
        <w:rPr>
          <w:rFonts w:ascii="Times New Roman" w:eastAsia="Times New Roman" w:hAnsi="Times New Roman" w:cs="Times New Roman"/>
          <w:b/>
          <w:sz w:val="28"/>
          <w:szCs w:val="28"/>
        </w:rPr>
        <w:t>Диалогическая речь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Подготовленное интервью. Умение кратко комментировать точку зрения другого человека. Типы текстов: интервью, модерация, обсуждение. </w:t>
      </w:r>
      <w:r w:rsidRPr="00614FB1">
        <w:rPr>
          <w:rFonts w:ascii="Times New Roman" w:hAnsi="Times New Roman" w:cs="Times New Roman"/>
          <w:i/>
          <w:sz w:val="28"/>
          <w:szCs w:val="28"/>
        </w:rPr>
        <w:t>Умение бегло говорить на различные темы в ситуациях официального и неофициального общения, в том числе и в рамках выбранного профиля. Аргументированные ответы на ряд доводов собеседника.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Монологическая речь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 Типы текстов: обращение к участникам мероприятия, изложение содержания материалов по конкретной проблеме, выступление с докладом.</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Аудирование</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объявлений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Умение в общих чертах следить за основными моментами долгой дискуссии или доклада. Типы текстов: выступление на конференции, ток-шоу, теледебаты, обращение к участникам мероприятия, репортаж. </w:t>
      </w:r>
      <w:r w:rsidRPr="00614FB1">
        <w:rPr>
          <w:rFonts w:ascii="Times New Roman" w:hAnsi="Times New Roman" w:cs="Times New Roman"/>
          <w:i/>
          <w:sz w:val="28"/>
          <w:szCs w:val="28"/>
        </w:rPr>
        <w:t>Доклад. Сложная система доказательств. Разговорная речь в пределах литературной нормы.</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Чтение</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Умение читать и понимать несложные аутентичные тексты различных стилей (</w:t>
      </w:r>
      <w:r w:rsidRPr="00614FB1">
        <w:rPr>
          <w:rFonts w:ascii="Times New Roman" w:hAnsi="Times New Roman" w:cs="Times New Roman"/>
          <w:bCs/>
          <w:sz w:val="28"/>
          <w:szCs w:val="28"/>
        </w:rPr>
        <w:t>публицистического, художественного, разговорного, научного, официально-делового</w:t>
      </w:r>
      <w:r w:rsidRPr="00614FB1">
        <w:rPr>
          <w:rFonts w:ascii="Times New Roman" w:hAnsi="Times New Roman" w:cs="Times New Roman"/>
          <w:sz w:val="28"/>
          <w:szCs w:val="28"/>
        </w:rPr>
        <w:t xml:space="preserve">). Изучающее чтение в целях полного понимания информации. Типы текстов: аннотация, статья/публикация в журнале, документация, отчет, правила (законодательные акты), договор/соглашение, диаграмма / график / статистика / схема, словарная статья в толковом словаре, дискуссии в блогах, материалы вебинаров. </w:t>
      </w:r>
      <w:r w:rsidRPr="00614FB1">
        <w:rPr>
          <w:rFonts w:ascii="Times New Roman" w:hAnsi="Times New Roman" w:cs="Times New Roman"/>
          <w:i/>
          <w:sz w:val="28"/>
          <w:szCs w:val="28"/>
        </w:rPr>
        <w:t>Детальное понимание сложных текстов. Анализ текстов с точки зрения содержания, позиции автора и организации текста.</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Письмо</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четкой структурой, включающих аргументы, развернутые рассуждения, примеры и выводы, на широкий спектр тем.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14FB1" w:rsidRPr="00614FB1" w:rsidRDefault="00614FB1" w:rsidP="00F35946">
      <w:pPr>
        <w:jc w:val="both"/>
        <w:rPr>
          <w:rFonts w:ascii="Times New Roman" w:eastAsia="Times New Roman" w:hAnsi="Times New Roman" w:cs="Times New Roman"/>
          <w:b/>
          <w:sz w:val="28"/>
          <w:szCs w:val="28"/>
        </w:rPr>
      </w:pPr>
      <w:r w:rsidRPr="00614FB1">
        <w:rPr>
          <w:rFonts w:ascii="Times New Roman" w:eastAsia="Times New Roman" w:hAnsi="Times New Roman" w:cs="Times New Roman"/>
          <w:b/>
          <w:sz w:val="28"/>
          <w:szCs w:val="28"/>
        </w:rPr>
        <w:t>Языковые навыки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Фонетическая сторона речи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Орфография и пунктуация</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Орфографические и пунктуационные навыки. </w:t>
      </w:r>
      <w:r w:rsidRPr="00614FB1">
        <w:rPr>
          <w:rFonts w:ascii="Times New Roman" w:hAnsi="Times New Roman" w:cs="Times New Roman"/>
          <w:i/>
          <w:sz w:val="28"/>
          <w:szCs w:val="28"/>
        </w:rPr>
        <w:t>Умение создавать тексты без орфографических и пунктуационных ошибок, затрудняющих понимание.</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Грамматическая сторона речи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614FB1">
        <w:rPr>
          <w:rFonts w:ascii="Times New Roman" w:hAnsi="Times New Roman" w:cs="Times New Roman"/>
          <w:sz w:val="28"/>
          <w:szCs w:val="28"/>
          <w:lang w:val="en-US"/>
        </w:rPr>
        <w:t>tobeginwith</w:t>
      </w:r>
      <w:r w:rsidRPr="00614FB1">
        <w:rPr>
          <w:rFonts w:ascii="Times New Roman" w:hAnsi="Times New Roman" w:cs="Times New Roman"/>
          <w:sz w:val="28"/>
          <w:szCs w:val="28"/>
        </w:rPr>
        <w:t xml:space="preserve">, </w:t>
      </w:r>
      <w:r w:rsidRPr="00614FB1">
        <w:rPr>
          <w:rFonts w:ascii="Times New Roman" w:hAnsi="Times New Roman" w:cs="Times New Roman"/>
          <w:sz w:val="28"/>
          <w:szCs w:val="28"/>
          <w:lang w:val="en-US"/>
        </w:rPr>
        <w:t>asfollows</w:t>
      </w:r>
      <w:r w:rsidRPr="00614FB1">
        <w:rPr>
          <w:rFonts w:ascii="Times New Roman" w:hAnsi="Times New Roman" w:cs="Times New Roman"/>
          <w:sz w:val="28"/>
          <w:szCs w:val="28"/>
        </w:rPr>
        <w:t xml:space="preserve">, </w:t>
      </w:r>
      <w:r w:rsidRPr="00614FB1">
        <w:rPr>
          <w:rFonts w:ascii="Times New Roman" w:hAnsi="Times New Roman" w:cs="Times New Roman"/>
          <w:sz w:val="28"/>
          <w:szCs w:val="28"/>
          <w:lang w:val="en-US"/>
        </w:rPr>
        <w:t>inconclusion</w:t>
      </w:r>
      <w:r w:rsidRPr="00614FB1">
        <w:rPr>
          <w:rFonts w:ascii="Times New Roman" w:hAnsi="Times New Roman" w:cs="Times New Roman"/>
          <w:sz w:val="28"/>
          <w:szCs w:val="28"/>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614FB1">
        <w:rPr>
          <w:rFonts w:ascii="Times New Roman" w:hAnsi="Times New Roman" w:cs="Times New Roman"/>
          <w:i/>
          <w:sz w:val="28"/>
          <w:szCs w:val="28"/>
        </w:rPr>
        <w:t>Распознавание и употребление в речи инверсии. Распознавание и употребление в речи широкого спектра глагольных структур.</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Лексическая сторона речи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614FB1">
        <w:rPr>
          <w:rFonts w:ascii="Times New Roman" w:hAnsi="Times New Roman" w:cs="Times New Roman"/>
          <w:i/>
          <w:sz w:val="28"/>
          <w:szCs w:val="28"/>
        </w:rPr>
        <w:t>. Распознавание и употребление в речи пословиц, идиом, крылатых выражений.</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Предметное содержание речи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Повседневная</w:t>
      </w:r>
      <w:r w:rsidRPr="00614FB1">
        <w:rPr>
          <w:rFonts w:ascii="Times New Roman" w:eastAsia="Times New Roman" w:hAnsi="Times New Roman" w:cs="Times New Roman"/>
          <w:b/>
          <w:sz w:val="28"/>
          <w:szCs w:val="28"/>
        </w:rPr>
        <w:t xml:space="preserve"> жизнь</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Общество потребления. Самостоятельная жизнь. Отношения поколений в семье. Семейные истории. Круг друзей. Дружба и любовь.</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Здоровье</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Здоровый образ жизни и правильное питание. Современные тенденции в заботе о здоровье: йога, вегетарианство, фитнес.</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Городская</w:t>
      </w:r>
      <w:r w:rsidRPr="00614FB1">
        <w:rPr>
          <w:rFonts w:ascii="Times New Roman" w:eastAsia="Times New Roman" w:hAnsi="Times New Roman" w:cs="Times New Roman"/>
          <w:b/>
          <w:sz w:val="28"/>
          <w:szCs w:val="28"/>
        </w:rPr>
        <w:t xml:space="preserve"> и сельская жизнь</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 xml:space="preserve">Развитие города и регионов. </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Научно-технический прогресс</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 xml:space="preserve">Дистанционное образование. Робототехника. </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Природа и экология</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Заповедники России. Энергосбережение. Последствия изменения климата. Деятельность различных организаций по защите окружающей среды. Экотуризм.</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Современная молодежь</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Молодежные субкультуры. Молодежные организации. Система ценностей. Волонтерство.</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Страны изучаемого языка</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Политические и экономические системы. Выдающиеся личности в истории стран изучаемого языка. Искусство.</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Современные профессии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Профессии будущего. Карьера и семья. Успех в профессии.</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Иностранные языки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Развитие языка. Диалекты. Молодежный сленг. Профессиональный язык.</w:t>
      </w:r>
    </w:p>
    <w:p w:rsidR="00614FB1" w:rsidRPr="00614FB1" w:rsidRDefault="00614FB1" w:rsidP="00F35946">
      <w:pPr>
        <w:jc w:val="both"/>
        <w:rPr>
          <w:rFonts w:ascii="Times New Roman" w:hAnsi="Times New Roman" w:cs="Times New Roman"/>
          <w:sz w:val="28"/>
          <w:szCs w:val="28"/>
        </w:rPr>
      </w:pPr>
      <w:r w:rsidRPr="00614FB1">
        <w:rPr>
          <w:rFonts w:ascii="Times New Roman" w:eastAsia="Times New Roman" w:hAnsi="Times New Roman" w:cs="Times New Roman"/>
          <w:b/>
          <w:sz w:val="28"/>
          <w:szCs w:val="28"/>
        </w:rPr>
        <w:t>Культура и искусство</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614FB1" w:rsidRPr="00614FB1" w:rsidRDefault="00614FB1" w:rsidP="00F35946">
      <w:pPr>
        <w:pStyle w:val="3a"/>
        <w:spacing w:line="276" w:lineRule="auto"/>
      </w:pPr>
      <w:bookmarkStart w:id="45" w:name="_Toc453968181"/>
      <w:r w:rsidRPr="00614FB1">
        <w:t>История</w:t>
      </w:r>
      <w:bookmarkEnd w:id="45"/>
    </w:p>
    <w:p w:rsidR="00614FB1" w:rsidRPr="00614FB1" w:rsidRDefault="00614FB1" w:rsidP="00F35946">
      <w:pPr>
        <w:jc w:val="both"/>
        <w:rPr>
          <w:rFonts w:ascii="Times New Roman" w:hAnsi="Times New Roman" w:cs="Times New Roman"/>
          <w:b/>
          <w:i/>
          <w:sz w:val="28"/>
          <w:szCs w:val="28"/>
        </w:rPr>
      </w:pPr>
      <w:r w:rsidRPr="00614FB1">
        <w:rPr>
          <w:rFonts w:ascii="Times New Roman" w:hAnsi="Times New Roman" w:cs="Times New Roman"/>
          <w:sz w:val="28"/>
          <w:szCs w:val="28"/>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Место учебного предмета «История»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 «История» изучается на уровне среднего общего образования в качестве учебного предмета в 10–11-х классах. </w:t>
      </w:r>
    </w:p>
    <w:p w:rsidR="00614FB1" w:rsidRPr="00614FB1" w:rsidRDefault="00614FB1" w:rsidP="00F35946">
      <w:pPr>
        <w:ind w:firstLine="708"/>
        <w:jc w:val="both"/>
        <w:rPr>
          <w:rFonts w:ascii="Times New Roman" w:hAnsi="Times New Roman" w:cs="Times New Roman"/>
          <w:color w:val="000000"/>
          <w:sz w:val="28"/>
          <w:szCs w:val="28"/>
          <w:shd w:val="clear" w:color="auto" w:fill="B2FB82"/>
        </w:rPr>
      </w:pPr>
      <w:r w:rsidRPr="00614FB1">
        <w:rPr>
          <w:rFonts w:ascii="Times New Roman" w:hAnsi="Times New Roman" w:cs="Times New Roman"/>
          <w:color w:val="000000"/>
          <w:sz w:val="28"/>
          <w:szCs w:val="28"/>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 «История» на углубленном уровне включает в себя расширенное содержание «Истории» на базовом уровне, а также </w:t>
      </w:r>
      <w:r w:rsidRPr="00614FB1">
        <w:rPr>
          <w:rFonts w:ascii="Times New Roman" w:hAnsi="Times New Roman" w:cs="Times New Roman"/>
          <w:bCs/>
          <w:sz w:val="28"/>
          <w:szCs w:val="28"/>
        </w:rPr>
        <w:t xml:space="preserve">повторительно-обобщающий курс </w:t>
      </w:r>
      <w:r w:rsidRPr="00614FB1">
        <w:rPr>
          <w:rFonts w:ascii="Times New Roman" w:hAnsi="Times New Roman" w:cs="Times New Roman"/>
          <w:sz w:val="28"/>
          <w:szCs w:val="28"/>
        </w:rPr>
        <w:t>«</w:t>
      </w:r>
      <w:r w:rsidRPr="00614FB1">
        <w:rPr>
          <w:rFonts w:ascii="Times New Roman" w:hAnsi="Times New Roman" w:cs="Times New Roman"/>
          <w:bCs/>
          <w:sz w:val="28"/>
          <w:szCs w:val="28"/>
        </w:rPr>
        <w:t xml:space="preserve">История России до 1914 года», </w:t>
      </w:r>
      <w:r w:rsidRPr="00614FB1">
        <w:rPr>
          <w:rFonts w:ascii="Times New Roman" w:hAnsi="Times New Roman" w:cs="Times New Roman"/>
          <w:sz w:val="28"/>
          <w:szCs w:val="28"/>
        </w:rPr>
        <w:t>направленный на подготовку к итоговой аттестации и вступительным испытаниям в вузы.</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Общая характеристика примерной программы по истории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bCs/>
          <w:sz w:val="28"/>
          <w:szCs w:val="28"/>
        </w:rPr>
        <w:t xml:space="preserve">В соответствии с требованиями Федерального закона «Об образовании в Российской Федерации», </w:t>
      </w:r>
      <w:r w:rsidRPr="00614FB1">
        <w:rPr>
          <w:rFonts w:ascii="Times New Roman" w:hAnsi="Times New Roman" w:cs="Times New Roman"/>
          <w:sz w:val="28"/>
          <w:szCs w:val="28"/>
        </w:rPr>
        <w:t>ФГОС СОО</w:t>
      </w:r>
      <w:r w:rsidRPr="00614FB1">
        <w:rPr>
          <w:rFonts w:ascii="Times New Roman" w:hAnsi="Times New Roman" w:cs="Times New Roman"/>
          <w:bCs/>
          <w:sz w:val="28"/>
          <w:szCs w:val="28"/>
        </w:rPr>
        <w:t xml:space="preserve">, </w:t>
      </w:r>
      <w:r w:rsidRPr="00614FB1">
        <w:rPr>
          <w:rFonts w:ascii="Times New Roman" w:hAnsi="Times New Roman" w:cs="Times New Roman"/>
          <w:b/>
          <w:bCs/>
          <w:sz w:val="28"/>
          <w:szCs w:val="28"/>
        </w:rPr>
        <w:t>главной целью</w:t>
      </w:r>
      <w:r w:rsidRPr="00614FB1">
        <w:rPr>
          <w:rFonts w:ascii="Times New Roman" w:hAnsi="Times New Roman" w:cs="Times New Roman"/>
          <w:bCs/>
          <w:sz w:val="28"/>
          <w:szCs w:val="28"/>
        </w:rPr>
        <w:t xml:space="preserve"> школьного исторического образования</w:t>
      </w:r>
      <w:r w:rsidRPr="00614FB1">
        <w:rPr>
          <w:rFonts w:ascii="Times New Roman" w:hAnsi="Times New Roman" w:cs="Times New Roman"/>
          <w:sz w:val="28"/>
          <w:szCs w:val="28"/>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Основными задачами реализации примерной программы учебного предмета «История» (базовый уровень) в старшей школе являются:</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3) формирование умений применять исторические знания в профессиональной и общественной деятельности, поликультурном общении;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4) овладение навыками проектной деятельности и исторической реконструкции с привлечением различных источников;</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5) формирование умений вести диалог, обосновывать свою точку зрения в дискуссии по исторической тематике.</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Задачами реализации примерной образовательной программы учебного предмета «История» (углубленный уровень) являются:</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1) формирование знаний о месте и роли исторической науки в системе научных дисциплин, представлений об историографии;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2) овладение системными историческими знаниями, понимание места и роли России в мировой истории;</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4) формирование умений оценивать различные исторические версии.</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614FB1" w:rsidRPr="00614FB1" w:rsidRDefault="00614FB1" w:rsidP="00F35946">
      <w:pPr>
        <w:pStyle w:val="a0"/>
        <w:spacing w:line="276" w:lineRule="auto"/>
        <w:rPr>
          <w:szCs w:val="28"/>
        </w:rPr>
      </w:pPr>
      <w:r w:rsidRPr="00614FB1">
        <w:rPr>
          <w:szCs w:val="28"/>
        </w:rPr>
        <w:t xml:space="preserve">идея преемственности исторических периодов, в т. ч. </w:t>
      </w:r>
      <w:r w:rsidRPr="00614FB1">
        <w:rPr>
          <w:iCs/>
          <w:szCs w:val="28"/>
        </w:rPr>
        <w:t>непрерывности</w:t>
      </w:r>
      <w:r w:rsidRPr="00614FB1">
        <w:rPr>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14FB1" w:rsidRPr="00614FB1" w:rsidRDefault="00614FB1" w:rsidP="00F35946">
      <w:pPr>
        <w:pStyle w:val="a0"/>
        <w:spacing w:line="276" w:lineRule="auto"/>
        <w:rPr>
          <w:szCs w:val="28"/>
        </w:rPr>
      </w:pPr>
      <w:r w:rsidRPr="00614FB1">
        <w:rPr>
          <w:szCs w:val="28"/>
        </w:rPr>
        <w:t xml:space="preserve">рассмотрение истории России как </w:t>
      </w:r>
      <w:r w:rsidRPr="00614FB1">
        <w:rPr>
          <w:iCs/>
          <w:szCs w:val="28"/>
        </w:rPr>
        <w:t>неотъемлемой части мирового исторического процесса</w:t>
      </w:r>
      <w:r w:rsidRPr="00614FB1">
        <w:rPr>
          <w:szCs w:val="28"/>
        </w:rPr>
        <w:t xml:space="preserve">, понимание особенностей ее развития, места и роли в мировой истории и в современном мире; </w:t>
      </w:r>
    </w:p>
    <w:p w:rsidR="00614FB1" w:rsidRPr="00614FB1" w:rsidRDefault="00614FB1" w:rsidP="00F35946">
      <w:pPr>
        <w:pStyle w:val="a0"/>
        <w:spacing w:line="276" w:lineRule="auto"/>
        <w:rPr>
          <w:szCs w:val="28"/>
        </w:rPr>
      </w:pPr>
      <w:r w:rsidRPr="00614FB1">
        <w:rPr>
          <w:szCs w:val="28"/>
        </w:rPr>
        <w:t xml:space="preserve">ценности гражданского общества – верховенство права, социальная солидарность, безопасность, свобода и ответственность; </w:t>
      </w:r>
    </w:p>
    <w:p w:rsidR="00614FB1" w:rsidRPr="00614FB1" w:rsidRDefault="00614FB1" w:rsidP="00F35946">
      <w:pPr>
        <w:pStyle w:val="a0"/>
        <w:spacing w:line="276" w:lineRule="auto"/>
        <w:rPr>
          <w:szCs w:val="28"/>
        </w:rPr>
      </w:pPr>
      <w:r w:rsidRPr="00614FB1">
        <w:rPr>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14FB1" w:rsidRPr="00614FB1" w:rsidRDefault="00614FB1" w:rsidP="00F35946">
      <w:pPr>
        <w:pStyle w:val="a0"/>
        <w:spacing w:line="276" w:lineRule="auto"/>
        <w:rPr>
          <w:szCs w:val="28"/>
        </w:rPr>
      </w:pPr>
      <w:r w:rsidRPr="00614FB1">
        <w:rPr>
          <w:szCs w:val="28"/>
        </w:rPr>
        <w:t xml:space="preserve">общественное согласие и уважение как необходимое условие взаимодействия государств и народов в Новейшей истории. </w:t>
      </w:r>
    </w:p>
    <w:p w:rsidR="00614FB1" w:rsidRPr="00614FB1" w:rsidRDefault="00614FB1" w:rsidP="00F35946">
      <w:pPr>
        <w:pStyle w:val="a0"/>
        <w:spacing w:line="276" w:lineRule="auto"/>
        <w:rPr>
          <w:szCs w:val="28"/>
        </w:rPr>
      </w:pPr>
      <w:r w:rsidRPr="00614FB1">
        <w:rPr>
          <w:szCs w:val="28"/>
        </w:rPr>
        <w:t>познавательное значение российской, региональной и мировой истории;</w:t>
      </w:r>
    </w:p>
    <w:p w:rsidR="00614FB1" w:rsidRPr="00614FB1" w:rsidRDefault="00614FB1" w:rsidP="00F35946">
      <w:pPr>
        <w:pStyle w:val="a0"/>
        <w:spacing w:line="276" w:lineRule="auto"/>
        <w:rPr>
          <w:szCs w:val="28"/>
        </w:rPr>
      </w:pPr>
      <w:r w:rsidRPr="00614FB1">
        <w:rPr>
          <w:szCs w:val="28"/>
        </w:rPr>
        <w:t>формирование требований к каждой ступени непрерывного исторического образования на протяжении всей жизни.</w:t>
      </w:r>
    </w:p>
    <w:p w:rsidR="00614FB1" w:rsidRPr="00614FB1" w:rsidRDefault="00614FB1" w:rsidP="00F35946">
      <w:pPr>
        <w:ind w:firstLine="284"/>
        <w:jc w:val="both"/>
        <w:rPr>
          <w:rFonts w:ascii="Times New Roman" w:hAnsi="Times New Roman" w:cs="Times New Roman"/>
          <w:sz w:val="28"/>
          <w:szCs w:val="28"/>
        </w:rPr>
      </w:pPr>
      <w:r w:rsidRPr="00614FB1">
        <w:rPr>
          <w:rFonts w:ascii="Times New Roman" w:hAnsi="Times New Roman" w:cs="Times New Roman"/>
          <w:sz w:val="28"/>
          <w:szCs w:val="28"/>
        </w:rPr>
        <w:t>Методологическая основа преподавания курса истории в школе базируется на следующих образовательных и воспитательных приоритетах:</w:t>
      </w:r>
    </w:p>
    <w:p w:rsidR="00614FB1" w:rsidRPr="00614FB1" w:rsidRDefault="00614FB1" w:rsidP="00F35946">
      <w:pPr>
        <w:pStyle w:val="a0"/>
        <w:spacing w:line="276" w:lineRule="auto"/>
        <w:rPr>
          <w:szCs w:val="28"/>
        </w:rPr>
      </w:pPr>
      <w:r w:rsidRPr="00614FB1">
        <w:rPr>
          <w:szCs w:val="28"/>
        </w:rPr>
        <w:t>принцип научности, определяющий соответствие учебных единиц основным результатам научных исследований;</w:t>
      </w:r>
    </w:p>
    <w:p w:rsidR="00614FB1" w:rsidRPr="00614FB1" w:rsidRDefault="00614FB1" w:rsidP="00F35946">
      <w:pPr>
        <w:pStyle w:val="a0"/>
        <w:spacing w:line="276" w:lineRule="auto"/>
        <w:rPr>
          <w:szCs w:val="28"/>
        </w:rPr>
      </w:pPr>
      <w:r w:rsidRPr="00614FB1">
        <w:rPr>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14FB1" w:rsidRPr="00614FB1" w:rsidRDefault="00614FB1" w:rsidP="00F35946">
      <w:pPr>
        <w:pStyle w:val="a0"/>
        <w:spacing w:line="276" w:lineRule="auto"/>
        <w:rPr>
          <w:szCs w:val="28"/>
        </w:rPr>
      </w:pPr>
      <w:r w:rsidRPr="00614FB1">
        <w:rPr>
          <w:szCs w:val="28"/>
        </w:rPr>
        <w:t xml:space="preserve">многофакторный подход к освещению истории всех сторон жизни государства и общества; </w:t>
      </w:r>
    </w:p>
    <w:p w:rsidR="00614FB1" w:rsidRPr="00614FB1" w:rsidRDefault="00614FB1" w:rsidP="00F35946">
      <w:pPr>
        <w:pStyle w:val="a0"/>
        <w:spacing w:line="276" w:lineRule="auto"/>
        <w:rPr>
          <w:szCs w:val="28"/>
        </w:rPr>
      </w:pPr>
      <w:r w:rsidRPr="00614FB1">
        <w:rPr>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14FB1" w:rsidRPr="00614FB1" w:rsidRDefault="00614FB1" w:rsidP="00F35946">
      <w:pPr>
        <w:pStyle w:val="a0"/>
        <w:spacing w:line="276" w:lineRule="auto"/>
        <w:rPr>
          <w:szCs w:val="28"/>
        </w:rPr>
      </w:pPr>
      <w:r w:rsidRPr="00614FB1">
        <w:rPr>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Новейшая история</w:t>
      </w:r>
    </w:p>
    <w:p w:rsidR="00614FB1" w:rsidRPr="00614FB1" w:rsidRDefault="00614FB1" w:rsidP="00F35946">
      <w:pPr>
        <w:jc w:val="both"/>
        <w:rPr>
          <w:rFonts w:ascii="Times New Roman" w:hAnsi="Times New Roman" w:cs="Times New Roman"/>
          <w:b/>
          <w:sz w:val="28"/>
          <w:szCs w:val="28"/>
        </w:rPr>
      </w:pPr>
      <w:bookmarkStart w:id="46" w:name="_Toc441481689"/>
      <w:bookmarkStart w:id="47" w:name="_Toc441483739"/>
      <w:r w:rsidRPr="00614FB1">
        <w:rPr>
          <w:rFonts w:ascii="Times New Roman" w:hAnsi="Times New Roman" w:cs="Times New Roman"/>
          <w:b/>
          <w:sz w:val="28"/>
          <w:szCs w:val="28"/>
        </w:rPr>
        <w:t>Мир накануне и в годы Первой мировой войны</w:t>
      </w:r>
      <w:bookmarkEnd w:id="46"/>
      <w:bookmarkEnd w:id="47"/>
    </w:p>
    <w:p w:rsidR="00614FB1" w:rsidRPr="00614FB1" w:rsidRDefault="00614FB1" w:rsidP="00F35946">
      <w:pPr>
        <w:jc w:val="both"/>
        <w:rPr>
          <w:rFonts w:ascii="Times New Roman" w:eastAsia="Times New Roman" w:hAnsi="Times New Roman" w:cs="Times New Roman"/>
          <w:b/>
          <w:bCs/>
          <w:iCs/>
          <w:sz w:val="28"/>
          <w:szCs w:val="28"/>
          <w:lang w:eastAsia="ru-RU"/>
        </w:rPr>
      </w:pPr>
      <w:bookmarkStart w:id="48" w:name="_Toc426635486"/>
      <w:bookmarkStart w:id="49" w:name="_Toc427703599"/>
      <w:r w:rsidRPr="00614FB1">
        <w:rPr>
          <w:rFonts w:ascii="Times New Roman" w:eastAsia="Times New Roman" w:hAnsi="Times New Roman" w:cs="Times New Roman"/>
          <w:b/>
          <w:bCs/>
          <w:iCs/>
          <w:sz w:val="28"/>
          <w:szCs w:val="28"/>
          <w:lang w:eastAsia="ru-RU"/>
        </w:rPr>
        <w:t>Мир накануне Первой мировой войны</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614FB1">
        <w:rPr>
          <w:rFonts w:ascii="Times New Roman" w:eastAsia="Times New Roman" w:hAnsi="Times New Roman" w:cs="Times New Roman"/>
          <w:i/>
          <w:sz w:val="28"/>
          <w:szCs w:val="28"/>
          <w:lang w:eastAsia="ru-RU"/>
        </w:rPr>
        <w:t>Расширение избирательного права.</w:t>
      </w:r>
      <w:r w:rsidRPr="00614FB1">
        <w:rPr>
          <w:rFonts w:ascii="Times New Roman" w:eastAsia="Times New Roman" w:hAnsi="Times New Roman" w:cs="Times New Roman"/>
          <w:sz w:val="28"/>
          <w:szCs w:val="28"/>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614FB1">
        <w:rPr>
          <w:rFonts w:ascii="Times New Roman" w:eastAsia="Times New Roman" w:hAnsi="Times New Roman" w:cs="Times New Roman"/>
          <w:i/>
          <w:sz w:val="28"/>
          <w:szCs w:val="28"/>
          <w:lang w:eastAsia="ru-RU"/>
        </w:rPr>
        <w:t>Гонка вооружений и милитаризация. Пропаганда.</w:t>
      </w:r>
      <w:r w:rsidRPr="00614FB1">
        <w:rPr>
          <w:rFonts w:ascii="Times New Roman" w:eastAsia="Times New Roman" w:hAnsi="Times New Roman" w:cs="Times New Roman"/>
          <w:sz w:val="28"/>
          <w:szCs w:val="28"/>
          <w:lang w:eastAsia="ru-RU"/>
        </w:rPr>
        <w:t xml:space="preserve"> Региональные конфликты накануне Первой мировой войны. Причины Первой мировой войны. </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Первая мировая война</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614FB1">
        <w:rPr>
          <w:rFonts w:ascii="Times New Roman" w:eastAsia="Times New Roman" w:hAnsi="Times New Roman" w:cs="Times New Roman"/>
          <w:i/>
          <w:sz w:val="28"/>
          <w:szCs w:val="28"/>
          <w:lang w:eastAsia="ru-RU"/>
        </w:rPr>
        <w:t>«Бег к морю».</w:t>
      </w:r>
      <w:r w:rsidRPr="00614FB1">
        <w:rPr>
          <w:rFonts w:ascii="Times New Roman" w:eastAsia="Times New Roman" w:hAnsi="Times New Roman" w:cs="Times New Roman"/>
          <w:sz w:val="28"/>
          <w:szCs w:val="28"/>
          <w:lang w:eastAsia="ru-RU"/>
        </w:rPr>
        <w:t xml:space="preserve"> Сражение на Марне. Победа российской армии под Гумбиненом и поражение под Танненбергом. Наступление в Галиции. </w:t>
      </w:r>
      <w:r w:rsidRPr="00614FB1">
        <w:rPr>
          <w:rFonts w:ascii="Times New Roman" w:eastAsia="Times New Roman" w:hAnsi="Times New Roman" w:cs="Times New Roman"/>
          <w:i/>
          <w:sz w:val="28"/>
          <w:szCs w:val="28"/>
          <w:lang w:eastAsia="ru-RU"/>
        </w:rPr>
        <w:t>Морское сражение при Гельголанде. Вступление в войну Османской империи.Вступление в войну Болгарии и Италии. Поражение Сербии.</w:t>
      </w:r>
      <w:r w:rsidRPr="00614FB1">
        <w:rPr>
          <w:rFonts w:ascii="Times New Roman" w:eastAsia="Times New Roman" w:hAnsi="Times New Roman" w:cs="Times New Roman"/>
          <w:sz w:val="28"/>
          <w:szCs w:val="28"/>
          <w:lang w:eastAsia="ru-RU"/>
        </w:rPr>
        <w:t xml:space="preserve"> Четверной союз (Центральные державы). Верден. Отступление российской армии. Сомма. </w:t>
      </w:r>
      <w:r w:rsidRPr="00614FB1">
        <w:rPr>
          <w:rFonts w:ascii="Times New Roman" w:eastAsia="Times New Roman" w:hAnsi="Times New Roman" w:cs="Times New Roman"/>
          <w:i/>
          <w:sz w:val="28"/>
          <w:szCs w:val="28"/>
          <w:lang w:eastAsia="ru-RU"/>
        </w:rPr>
        <w:t>Война в Месопотамии.</w:t>
      </w:r>
      <w:r w:rsidRPr="00614FB1">
        <w:rPr>
          <w:rFonts w:ascii="Times New Roman" w:eastAsia="Times New Roman" w:hAnsi="Times New Roman" w:cs="Times New Roman"/>
          <w:sz w:val="28"/>
          <w:szCs w:val="28"/>
          <w:lang w:eastAsia="ru-RU"/>
        </w:rPr>
        <w:t xml:space="preserve"> Геноцид в Османской империи. </w:t>
      </w:r>
      <w:r w:rsidRPr="00614FB1">
        <w:rPr>
          <w:rFonts w:ascii="Times New Roman" w:eastAsia="Times New Roman" w:hAnsi="Times New Roman" w:cs="Times New Roman"/>
          <w:i/>
          <w:sz w:val="28"/>
          <w:szCs w:val="28"/>
          <w:lang w:eastAsia="ru-RU"/>
        </w:rPr>
        <w:t>Ютландское сражение. Вступление в войну Румынии.</w:t>
      </w:r>
      <w:r w:rsidRPr="00614FB1">
        <w:rPr>
          <w:rFonts w:ascii="Times New Roman" w:eastAsia="Times New Roman" w:hAnsi="Times New Roman" w:cs="Times New Roman"/>
          <w:sz w:val="28"/>
          <w:szCs w:val="28"/>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614FB1">
        <w:rPr>
          <w:rFonts w:ascii="Times New Roman" w:eastAsia="Times New Roman" w:hAnsi="Times New Roman" w:cs="Times New Roman"/>
          <w:i/>
          <w:sz w:val="28"/>
          <w:szCs w:val="28"/>
          <w:lang w:eastAsia="ru-RU"/>
        </w:rPr>
        <w:t>Война в Азии.</w:t>
      </w:r>
      <w:r w:rsidRPr="00614FB1">
        <w:rPr>
          <w:rFonts w:ascii="Times New Roman" w:eastAsia="Times New Roman" w:hAnsi="Times New Roman" w:cs="Times New Roman"/>
          <w:sz w:val="28"/>
          <w:szCs w:val="28"/>
          <w:lang w:eastAsia="ru-RU"/>
        </w:rPr>
        <w:t xml:space="preserve"> Капитуляция государств Четверного союза. </w:t>
      </w:r>
      <w:r w:rsidRPr="00614FB1">
        <w:rPr>
          <w:rFonts w:ascii="Times New Roman" w:eastAsia="Times New Roman" w:hAnsi="Times New Roman" w:cs="Times New Roman"/>
          <w:i/>
          <w:sz w:val="28"/>
          <w:szCs w:val="28"/>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614FB1">
        <w:rPr>
          <w:rFonts w:ascii="Times New Roman" w:eastAsia="Times New Roman" w:hAnsi="Times New Roman" w:cs="Times New Roman"/>
          <w:sz w:val="28"/>
          <w:szCs w:val="28"/>
          <w:lang w:eastAsia="ru-RU"/>
        </w:rPr>
        <w:t xml:space="preserve"> Политические, экономические, социальные и культурные последствия Первой мировой войны.</w:t>
      </w:r>
    </w:p>
    <w:p w:rsidR="00614FB1" w:rsidRPr="00614FB1" w:rsidRDefault="00614FB1" w:rsidP="00F35946">
      <w:pPr>
        <w:jc w:val="both"/>
        <w:rPr>
          <w:rFonts w:ascii="Times New Roman" w:hAnsi="Times New Roman" w:cs="Times New Roman"/>
          <w:b/>
          <w:sz w:val="28"/>
          <w:szCs w:val="28"/>
        </w:rPr>
      </w:pPr>
      <w:bookmarkStart w:id="50" w:name="_Toc441481690"/>
      <w:bookmarkStart w:id="51" w:name="_Toc441483740"/>
      <w:r w:rsidRPr="00614FB1">
        <w:rPr>
          <w:rFonts w:ascii="Times New Roman" w:hAnsi="Times New Roman" w:cs="Times New Roman"/>
          <w:b/>
          <w:sz w:val="28"/>
          <w:szCs w:val="28"/>
        </w:rPr>
        <w:t>Межвоенный период (1918–1939)</w:t>
      </w:r>
      <w:bookmarkEnd w:id="48"/>
      <w:bookmarkEnd w:id="49"/>
      <w:bookmarkEnd w:id="50"/>
      <w:bookmarkEnd w:id="51"/>
    </w:p>
    <w:p w:rsidR="00614FB1" w:rsidRPr="00614FB1" w:rsidRDefault="00614FB1" w:rsidP="00F35946">
      <w:pPr>
        <w:jc w:val="both"/>
        <w:rPr>
          <w:rFonts w:ascii="Times New Roman" w:eastAsia="Times New Roman" w:hAnsi="Times New Roman" w:cs="Times New Roman"/>
          <w:b/>
          <w:bCs/>
          <w:iCs/>
          <w:sz w:val="28"/>
          <w:szCs w:val="28"/>
          <w:lang w:eastAsia="ru-RU"/>
        </w:rPr>
      </w:pPr>
      <w:bookmarkStart w:id="52" w:name="_Toc426635487"/>
      <w:bookmarkStart w:id="53" w:name="_Toc427703600"/>
      <w:r w:rsidRPr="00614FB1">
        <w:rPr>
          <w:rFonts w:ascii="Times New Roman" w:eastAsia="Times New Roman" w:hAnsi="Times New Roman" w:cs="Times New Roman"/>
          <w:b/>
          <w:bCs/>
          <w:iCs/>
          <w:sz w:val="28"/>
          <w:szCs w:val="28"/>
          <w:lang w:eastAsia="ru-RU"/>
        </w:rPr>
        <w:t>Революционная волна после Первой мировой войны</w:t>
      </w:r>
    </w:p>
    <w:p w:rsidR="00614FB1" w:rsidRPr="00614FB1" w:rsidRDefault="00614FB1" w:rsidP="00F35946">
      <w:pPr>
        <w:ind w:firstLine="708"/>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Образование новых национальных государств. </w:t>
      </w:r>
      <w:r w:rsidRPr="00614FB1">
        <w:rPr>
          <w:rFonts w:ascii="Times New Roman" w:eastAsia="Times New Roman" w:hAnsi="Times New Roman" w:cs="Times New Roman"/>
          <w:i/>
          <w:sz w:val="28"/>
          <w:szCs w:val="28"/>
          <w:lang w:eastAsia="ru-RU"/>
        </w:rPr>
        <w:t>Народы бывшей российской империи: независимость и вхождение в СССР.</w:t>
      </w:r>
      <w:r w:rsidRPr="00614FB1">
        <w:rPr>
          <w:rFonts w:ascii="Times New Roman" w:eastAsia="Times New Roman" w:hAnsi="Times New Roman" w:cs="Times New Roman"/>
          <w:sz w:val="28"/>
          <w:szCs w:val="28"/>
          <w:lang w:eastAsia="ru-RU"/>
        </w:rPr>
        <w:t xml:space="preserve"> Ноябрьская революция в Германии. Веймарская республика. </w:t>
      </w:r>
      <w:r w:rsidRPr="00614FB1">
        <w:rPr>
          <w:rFonts w:ascii="Times New Roman" w:eastAsia="Times New Roman" w:hAnsi="Times New Roman" w:cs="Times New Roman"/>
          <w:i/>
          <w:sz w:val="28"/>
          <w:szCs w:val="28"/>
          <w:lang w:eastAsia="ru-RU"/>
        </w:rPr>
        <w:t>Антиколониальные выступления в Азии и Северной Африке.</w:t>
      </w:r>
      <w:r w:rsidRPr="00614FB1">
        <w:rPr>
          <w:rFonts w:ascii="Times New Roman" w:eastAsia="Times New Roman" w:hAnsi="Times New Roman" w:cs="Times New Roman"/>
          <w:sz w:val="28"/>
          <w:szCs w:val="28"/>
          <w:lang w:eastAsia="ru-RU"/>
        </w:rPr>
        <w:t xml:space="preserve"> Образование Коминтерна. </w:t>
      </w:r>
      <w:r w:rsidRPr="00614FB1">
        <w:rPr>
          <w:rFonts w:ascii="Times New Roman" w:eastAsia="Times New Roman" w:hAnsi="Times New Roman" w:cs="Times New Roman"/>
          <w:i/>
          <w:sz w:val="28"/>
          <w:szCs w:val="28"/>
          <w:lang w:eastAsia="ru-RU"/>
        </w:rPr>
        <w:t xml:space="preserve">Венгерская советская республика.Образование республики в Турции и кемализм. </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Версальско-вашингтонская система</w:t>
      </w:r>
    </w:p>
    <w:p w:rsidR="00614FB1" w:rsidRPr="00614FB1" w:rsidRDefault="00614FB1" w:rsidP="00F35946">
      <w:pPr>
        <w:ind w:firstLine="708"/>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614FB1">
        <w:rPr>
          <w:rFonts w:ascii="Times New Roman" w:eastAsia="Times New Roman" w:hAnsi="Times New Roman" w:cs="Times New Roman"/>
          <w:i/>
          <w:sz w:val="28"/>
          <w:szCs w:val="28"/>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Страны Запада в 1920-е гг.</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614FB1">
        <w:rPr>
          <w:rFonts w:ascii="Times New Roman" w:eastAsia="Times New Roman" w:hAnsi="Times New Roman" w:cs="Times New Roman"/>
          <w:i/>
          <w:sz w:val="28"/>
          <w:szCs w:val="28"/>
          <w:lang w:eastAsia="ru-RU"/>
        </w:rPr>
        <w:t>Авторитарные режимы в Европе: Польша и Испания.Б. Муссолини и идеи фашизма.</w:t>
      </w:r>
      <w:r w:rsidRPr="00614FB1">
        <w:rPr>
          <w:rFonts w:ascii="Times New Roman" w:eastAsia="Times New Roman" w:hAnsi="Times New Roman" w:cs="Times New Roman"/>
          <w:sz w:val="28"/>
          <w:szCs w:val="28"/>
          <w:lang w:eastAsia="ru-RU"/>
        </w:rPr>
        <w:t xml:space="preserve"> Приход фашистов к власти в Италии. Создание фашистского режима. </w:t>
      </w:r>
      <w:r w:rsidRPr="00614FB1">
        <w:rPr>
          <w:rFonts w:ascii="Times New Roman" w:eastAsia="Times New Roman" w:hAnsi="Times New Roman" w:cs="Times New Roman"/>
          <w:i/>
          <w:sz w:val="28"/>
          <w:szCs w:val="28"/>
          <w:lang w:eastAsia="ru-RU"/>
        </w:rPr>
        <w:t>Кризис Матеотти.</w:t>
      </w:r>
      <w:r w:rsidRPr="00614FB1">
        <w:rPr>
          <w:rFonts w:ascii="Times New Roman" w:eastAsia="Times New Roman" w:hAnsi="Times New Roman" w:cs="Times New Roman"/>
          <w:sz w:val="28"/>
          <w:szCs w:val="28"/>
          <w:lang w:eastAsia="ru-RU"/>
        </w:rPr>
        <w:t xml:space="preserve"> Фашистский режим в Италии.</w:t>
      </w:r>
    </w:p>
    <w:p w:rsidR="00614FB1" w:rsidRPr="00614FB1" w:rsidRDefault="00614FB1" w:rsidP="00F35946">
      <w:pPr>
        <w:jc w:val="both"/>
        <w:rPr>
          <w:rFonts w:ascii="Times New Roman" w:hAnsi="Times New Roman" w:cs="Times New Roman"/>
          <w:b/>
          <w:bCs/>
          <w:iCs/>
          <w:sz w:val="28"/>
          <w:szCs w:val="28"/>
          <w:lang w:eastAsia="ru-RU"/>
        </w:rPr>
      </w:pPr>
      <w:r w:rsidRPr="00614FB1">
        <w:rPr>
          <w:rFonts w:ascii="Times New Roman" w:hAnsi="Times New Roman" w:cs="Times New Roman"/>
          <w:b/>
          <w:bCs/>
          <w:iCs/>
          <w:sz w:val="28"/>
          <w:szCs w:val="28"/>
          <w:lang w:eastAsia="ru-RU"/>
        </w:rPr>
        <w:t>Политическое развитие стран Южной и Восточной Азии</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Китай после Синьхайской революции. </w:t>
      </w:r>
      <w:r w:rsidRPr="00614FB1">
        <w:rPr>
          <w:rFonts w:ascii="Times New Roman" w:eastAsia="Times New Roman" w:hAnsi="Times New Roman" w:cs="Times New Roman"/>
          <w:i/>
          <w:sz w:val="28"/>
          <w:szCs w:val="28"/>
          <w:lang w:eastAsia="ru-RU"/>
        </w:rPr>
        <w:t>Революция в Китае и Северный поход.</w:t>
      </w:r>
      <w:r w:rsidRPr="00614FB1">
        <w:rPr>
          <w:rFonts w:ascii="Times New Roman" w:eastAsia="Times New Roman" w:hAnsi="Times New Roman" w:cs="Times New Roman"/>
          <w:sz w:val="28"/>
          <w:szCs w:val="28"/>
          <w:lang w:eastAsia="ru-RU"/>
        </w:rPr>
        <w:t xml:space="preserve"> Режим Чан Кайши и гражданская война с коммунистами. </w:t>
      </w:r>
      <w:r w:rsidRPr="00614FB1">
        <w:rPr>
          <w:rFonts w:ascii="Times New Roman" w:eastAsia="Times New Roman" w:hAnsi="Times New Roman" w:cs="Times New Roman"/>
          <w:i/>
          <w:sz w:val="28"/>
          <w:szCs w:val="28"/>
          <w:lang w:eastAsia="ru-RU"/>
        </w:rPr>
        <w:t>«Великий поход» Красной армии Китая.Становление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614FB1">
        <w:rPr>
          <w:rFonts w:ascii="Times New Roman" w:eastAsia="Times New Roman" w:hAnsi="Times New Roman" w:cs="Times New Roman"/>
          <w:sz w:val="28"/>
          <w:szCs w:val="28"/>
          <w:lang w:eastAsia="ru-RU"/>
        </w:rPr>
        <w:t xml:space="preserve"> Индийский национальный конгресс и М. Ганди. </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Великая депрессия. Мировой экономический кризис. Преобразования Ф. Рузвельта в США</w:t>
      </w:r>
    </w:p>
    <w:p w:rsidR="00614FB1" w:rsidRPr="00614FB1" w:rsidRDefault="00614FB1" w:rsidP="00F35946">
      <w:pPr>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614FB1">
        <w:rPr>
          <w:rFonts w:ascii="Times New Roman" w:eastAsia="Times New Roman" w:hAnsi="Times New Roman" w:cs="Times New Roman"/>
          <w:i/>
          <w:sz w:val="28"/>
          <w:szCs w:val="28"/>
          <w:lang w:eastAsia="ru-RU"/>
        </w:rPr>
        <w:t>Закат либеральной идеологии.</w:t>
      </w:r>
      <w:r w:rsidRPr="00614FB1">
        <w:rPr>
          <w:rFonts w:ascii="Times New Roman" w:eastAsia="Times New Roman" w:hAnsi="Times New Roman" w:cs="Times New Roman"/>
          <w:sz w:val="28"/>
          <w:szCs w:val="28"/>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614FB1">
        <w:rPr>
          <w:rFonts w:ascii="Times New Roman" w:eastAsia="Times New Roman" w:hAnsi="Times New Roman" w:cs="Times New Roman"/>
          <w:i/>
          <w:sz w:val="28"/>
          <w:szCs w:val="28"/>
          <w:lang w:eastAsia="ru-RU"/>
        </w:rPr>
        <w:t>Общественно-политическое развитие стран Латинской Америки.</w:t>
      </w:r>
    </w:p>
    <w:p w:rsidR="00614FB1" w:rsidRPr="00614FB1" w:rsidRDefault="00614FB1" w:rsidP="00F35946">
      <w:pPr>
        <w:jc w:val="both"/>
        <w:rPr>
          <w:rFonts w:ascii="Times New Roman" w:hAnsi="Times New Roman" w:cs="Times New Roman"/>
          <w:b/>
          <w:bCs/>
          <w:iCs/>
          <w:sz w:val="28"/>
          <w:szCs w:val="28"/>
          <w:lang w:eastAsia="ru-RU"/>
        </w:rPr>
      </w:pPr>
      <w:r w:rsidRPr="00614FB1">
        <w:rPr>
          <w:rFonts w:ascii="Times New Roman" w:hAnsi="Times New Roman" w:cs="Times New Roman"/>
          <w:b/>
          <w:bCs/>
          <w:iCs/>
          <w:sz w:val="28"/>
          <w:szCs w:val="28"/>
          <w:lang w:eastAsia="ru-RU"/>
        </w:rPr>
        <w:t>Нарастание агрессии. Германский нацизм</w:t>
      </w:r>
    </w:p>
    <w:p w:rsidR="00614FB1" w:rsidRPr="00614FB1" w:rsidRDefault="00614FB1" w:rsidP="00F35946">
      <w:pPr>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«Народный фронт» и Гражданская война в Испании</w:t>
      </w:r>
    </w:p>
    <w:p w:rsidR="00614FB1" w:rsidRPr="00614FB1" w:rsidRDefault="00614FB1" w:rsidP="00F35946">
      <w:pPr>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i/>
          <w:sz w:val="28"/>
          <w:szCs w:val="28"/>
          <w:lang w:eastAsia="ru-RU"/>
        </w:rPr>
        <w:t>Борьба с фашизмом в Австрии и Франции.</w:t>
      </w:r>
      <w:r w:rsidRPr="00614FB1">
        <w:rPr>
          <w:rFonts w:ascii="Times New Roman" w:eastAsia="Times New Roman" w:hAnsi="Times New Roman" w:cs="Times New Roman"/>
          <w:sz w:val="28"/>
          <w:szCs w:val="28"/>
          <w:lang w:val="en-US" w:eastAsia="ru-RU"/>
        </w:rPr>
        <w:t>VII</w:t>
      </w:r>
      <w:r w:rsidRPr="00614FB1">
        <w:rPr>
          <w:rFonts w:ascii="Times New Roman" w:eastAsia="Times New Roman" w:hAnsi="Times New Roman" w:cs="Times New Roman"/>
          <w:sz w:val="28"/>
          <w:szCs w:val="28"/>
          <w:lang w:eastAsia="ru-RU"/>
        </w:rPr>
        <w:t xml:space="preserve"> Конгресс Коминтерна. Политика «Народного фронта». </w:t>
      </w:r>
      <w:r w:rsidRPr="00614FB1">
        <w:rPr>
          <w:rFonts w:ascii="Times New Roman" w:eastAsia="Times New Roman" w:hAnsi="Times New Roman" w:cs="Times New Roman"/>
          <w:i/>
          <w:sz w:val="28"/>
          <w:szCs w:val="28"/>
          <w:lang w:eastAsia="ru-RU"/>
        </w:rPr>
        <w:t>Революция в Испании.</w:t>
      </w:r>
      <w:r w:rsidRPr="00614FB1">
        <w:rPr>
          <w:rFonts w:ascii="Times New Roman" w:eastAsia="Times New Roman" w:hAnsi="Times New Roman" w:cs="Times New Roman"/>
          <w:sz w:val="28"/>
          <w:szCs w:val="28"/>
          <w:lang w:eastAsia="ru-RU"/>
        </w:rPr>
        <w:t xml:space="preserve"> Победа «Народного фронта» в Испании. Франкистский мятеж и фашистское вмешательство. </w:t>
      </w:r>
      <w:r w:rsidRPr="00614FB1">
        <w:rPr>
          <w:rFonts w:ascii="Times New Roman" w:eastAsia="Times New Roman" w:hAnsi="Times New Roman" w:cs="Times New Roman"/>
          <w:i/>
          <w:sz w:val="28"/>
          <w:szCs w:val="28"/>
          <w:lang w:eastAsia="ru-RU"/>
        </w:rPr>
        <w:t>Социальные преобразования в Испании.</w:t>
      </w:r>
      <w:r w:rsidRPr="00614FB1">
        <w:rPr>
          <w:rFonts w:ascii="Times New Roman" w:eastAsia="Times New Roman" w:hAnsi="Times New Roman" w:cs="Times New Roman"/>
          <w:sz w:val="28"/>
          <w:szCs w:val="28"/>
          <w:lang w:eastAsia="ru-RU"/>
        </w:rPr>
        <w:t xml:space="preserve"> Политика «невмешательства». Советская помощь Испании. </w:t>
      </w:r>
      <w:r w:rsidRPr="00614FB1">
        <w:rPr>
          <w:rFonts w:ascii="Times New Roman" w:eastAsia="Times New Roman" w:hAnsi="Times New Roman" w:cs="Times New Roman"/>
          <w:i/>
          <w:sz w:val="28"/>
          <w:szCs w:val="28"/>
          <w:lang w:eastAsia="ru-RU"/>
        </w:rPr>
        <w:t xml:space="preserve">Оборона Мадрида. Сражения при Гвадалахаре и на Эбро. </w:t>
      </w:r>
      <w:r w:rsidRPr="00614FB1">
        <w:rPr>
          <w:rFonts w:ascii="Times New Roman" w:eastAsia="Times New Roman" w:hAnsi="Times New Roman" w:cs="Times New Roman"/>
          <w:sz w:val="28"/>
          <w:szCs w:val="28"/>
          <w:lang w:eastAsia="ru-RU"/>
        </w:rPr>
        <w:t>Поражение Испанской республики.</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Политика «умиротворения» агрессора</w:t>
      </w:r>
    </w:p>
    <w:p w:rsidR="00614FB1" w:rsidRPr="00614FB1" w:rsidRDefault="00614FB1" w:rsidP="00F35946">
      <w:pPr>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614FB1">
        <w:rPr>
          <w:rFonts w:ascii="Times New Roman" w:eastAsia="Times New Roman" w:hAnsi="Times New Roman" w:cs="Times New Roman"/>
          <w:i/>
          <w:sz w:val="28"/>
          <w:szCs w:val="28"/>
          <w:lang w:eastAsia="ru-RU"/>
        </w:rPr>
        <w:t>Итало-эфиопская война.</w:t>
      </w:r>
      <w:r w:rsidRPr="00614FB1">
        <w:rPr>
          <w:rFonts w:ascii="Times New Roman" w:eastAsia="Times New Roman" w:hAnsi="Times New Roman" w:cs="Times New Roman"/>
          <w:sz w:val="28"/>
          <w:szCs w:val="28"/>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614FB1">
        <w:rPr>
          <w:rFonts w:ascii="Times New Roman" w:eastAsia="Times New Roman" w:hAnsi="Times New Roman" w:cs="Times New Roman"/>
          <w:i/>
          <w:sz w:val="28"/>
          <w:szCs w:val="28"/>
          <w:lang w:eastAsia="ru-RU"/>
        </w:rPr>
        <w:t>Раздел Восточной Европы на сферы влияния Германии и СССР.</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Развитие культуры в первой трети ХХ в.</w:t>
      </w:r>
    </w:p>
    <w:p w:rsidR="00614FB1" w:rsidRPr="00614FB1" w:rsidRDefault="00614FB1" w:rsidP="00F35946">
      <w:pPr>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Основные направления в искусстве. Модернизм, авангардизм, сюрреализм, абстракционизм, реализм</w:t>
      </w:r>
      <w:r w:rsidRPr="00614FB1">
        <w:rPr>
          <w:rFonts w:ascii="Times New Roman" w:eastAsia="Times New Roman" w:hAnsi="Times New Roman" w:cs="Times New Roman"/>
          <w:i/>
          <w:sz w:val="28"/>
          <w:szCs w:val="28"/>
          <w:lang w:eastAsia="ru-RU"/>
        </w:rPr>
        <w:t>. Психоанализ.Потерянное поколение.Ведущие деятели культуры первой трети ХХ в. Тоталитаризм и культура.Массовая культура. Олимпийское движение.</w:t>
      </w:r>
    </w:p>
    <w:p w:rsidR="00614FB1" w:rsidRPr="00614FB1" w:rsidRDefault="00614FB1" w:rsidP="00F35946">
      <w:pPr>
        <w:jc w:val="both"/>
        <w:rPr>
          <w:rFonts w:ascii="Times New Roman" w:hAnsi="Times New Roman" w:cs="Times New Roman"/>
          <w:b/>
          <w:sz w:val="28"/>
          <w:szCs w:val="28"/>
        </w:rPr>
      </w:pPr>
      <w:bookmarkStart w:id="54" w:name="_Toc441481691"/>
      <w:bookmarkStart w:id="55" w:name="_Toc441483741"/>
      <w:r w:rsidRPr="00614FB1">
        <w:rPr>
          <w:rFonts w:ascii="Times New Roman" w:hAnsi="Times New Roman" w:cs="Times New Roman"/>
          <w:b/>
          <w:sz w:val="28"/>
          <w:szCs w:val="28"/>
        </w:rPr>
        <w:t>Вторая мировая война</w:t>
      </w:r>
      <w:bookmarkEnd w:id="52"/>
      <w:bookmarkEnd w:id="53"/>
      <w:bookmarkEnd w:id="54"/>
      <w:bookmarkEnd w:id="55"/>
    </w:p>
    <w:p w:rsidR="00614FB1" w:rsidRPr="00614FB1" w:rsidRDefault="00614FB1" w:rsidP="00F35946">
      <w:pPr>
        <w:jc w:val="both"/>
        <w:rPr>
          <w:rFonts w:ascii="Times New Roman" w:eastAsia="Times New Roman" w:hAnsi="Times New Roman" w:cs="Times New Roman"/>
          <w:b/>
          <w:bCs/>
          <w:iCs/>
          <w:sz w:val="28"/>
          <w:szCs w:val="28"/>
          <w:lang w:eastAsia="ru-RU"/>
        </w:rPr>
      </w:pPr>
      <w:r w:rsidRPr="00614FB1">
        <w:rPr>
          <w:rFonts w:ascii="Times New Roman" w:eastAsia="Times New Roman" w:hAnsi="Times New Roman" w:cs="Times New Roman"/>
          <w:b/>
          <w:bCs/>
          <w:iCs/>
          <w:sz w:val="28"/>
          <w:szCs w:val="28"/>
          <w:lang w:eastAsia="ru-RU"/>
        </w:rPr>
        <w:t>Начало Второй мировой войны</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614FB1">
        <w:rPr>
          <w:rFonts w:ascii="Times New Roman" w:eastAsia="Times New Roman" w:hAnsi="Times New Roman" w:cs="Times New Roman"/>
          <w:i/>
          <w:sz w:val="28"/>
          <w:szCs w:val="28"/>
          <w:lang w:eastAsia="ru-RU"/>
        </w:rPr>
        <w:t>Захват Германией Дании и Норвегии.</w:t>
      </w:r>
      <w:r w:rsidRPr="00614FB1">
        <w:rPr>
          <w:rFonts w:ascii="Times New Roman" w:eastAsia="Times New Roman" w:hAnsi="Times New Roman" w:cs="Times New Roman"/>
          <w:sz w:val="28"/>
          <w:szCs w:val="28"/>
          <w:lang w:eastAsia="ru-RU"/>
        </w:rPr>
        <w:t xml:space="preserve"> Разгром Франции и ее союзников. </w:t>
      </w:r>
      <w:r w:rsidRPr="00614FB1">
        <w:rPr>
          <w:rFonts w:ascii="Times New Roman" w:eastAsia="Times New Roman" w:hAnsi="Times New Roman" w:cs="Times New Roman"/>
          <w:i/>
          <w:sz w:val="28"/>
          <w:szCs w:val="28"/>
          <w:lang w:eastAsia="ru-RU"/>
        </w:rPr>
        <w:t>Германо-британская борьба и захват Балкан.</w:t>
      </w:r>
      <w:r w:rsidRPr="00614FB1">
        <w:rPr>
          <w:rFonts w:ascii="Times New Roman" w:eastAsia="Times New Roman" w:hAnsi="Times New Roman" w:cs="Times New Roman"/>
          <w:sz w:val="28"/>
          <w:szCs w:val="28"/>
          <w:lang w:eastAsia="ru-RU"/>
        </w:rPr>
        <w:t xml:space="preserve"> Битва за Британию. Рост советско-германских противоречий.</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Начало Великой Отечественной войны и войны на Тихом океане</w:t>
      </w:r>
    </w:p>
    <w:p w:rsidR="00614FB1" w:rsidRPr="00614FB1" w:rsidRDefault="00614FB1" w:rsidP="00F35946">
      <w:pPr>
        <w:ind w:firstLine="708"/>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614FB1">
        <w:rPr>
          <w:rFonts w:ascii="Times New Roman" w:eastAsia="Times New Roman" w:hAnsi="Times New Roman" w:cs="Times New Roman"/>
          <w:i/>
          <w:sz w:val="28"/>
          <w:szCs w:val="28"/>
          <w:lang w:eastAsia="ru-RU"/>
        </w:rPr>
        <w:t>Идеологическое и политическое обоснование агрессивной политики нацистской Германии.</w:t>
      </w:r>
      <w:r w:rsidRPr="00614FB1">
        <w:rPr>
          <w:rFonts w:ascii="Times New Roman" w:eastAsia="Times New Roman" w:hAnsi="Times New Roman" w:cs="Times New Roman"/>
          <w:sz w:val="28"/>
          <w:szCs w:val="28"/>
          <w:lang w:eastAsia="ru-RU"/>
        </w:rPr>
        <w:t xml:space="preserve"> Планы Германии в отношении СССР. План «Ост». </w:t>
      </w:r>
      <w:r w:rsidRPr="00614FB1">
        <w:rPr>
          <w:rFonts w:ascii="Times New Roman" w:eastAsia="Times New Roman" w:hAnsi="Times New Roman" w:cs="Times New Roman"/>
          <w:i/>
          <w:sz w:val="28"/>
          <w:szCs w:val="28"/>
          <w:lang w:eastAsia="ru-RU"/>
        </w:rPr>
        <w:t>Планы союзников Германии и позиция нейтральных государств.</w:t>
      </w:r>
    </w:p>
    <w:p w:rsidR="00614FB1" w:rsidRPr="00614FB1" w:rsidRDefault="00614FB1" w:rsidP="00F35946">
      <w:pPr>
        <w:ind w:firstLine="708"/>
        <w:jc w:val="both"/>
        <w:rPr>
          <w:rFonts w:ascii="Times New Roman" w:hAnsi="Times New Roman" w:cs="Times New Roman"/>
          <w:b/>
          <w:bCs/>
          <w:iCs/>
          <w:sz w:val="28"/>
          <w:szCs w:val="28"/>
          <w:lang w:eastAsia="ru-RU"/>
        </w:rPr>
      </w:pPr>
      <w:r w:rsidRPr="00614FB1">
        <w:rPr>
          <w:rFonts w:ascii="Times New Roman" w:hAnsi="Times New Roman" w:cs="Times New Roman"/>
          <w:b/>
          <w:bCs/>
          <w:iCs/>
          <w:sz w:val="28"/>
          <w:szCs w:val="28"/>
          <w:lang w:eastAsia="ru-RU"/>
        </w:rPr>
        <w:t>Коренной перелом в войне</w:t>
      </w:r>
    </w:p>
    <w:p w:rsidR="00614FB1" w:rsidRPr="00614FB1" w:rsidRDefault="00614FB1" w:rsidP="00F35946">
      <w:pPr>
        <w:ind w:firstLine="708"/>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Сталинградская битва. Курская битва. Война в Северной Африке. Сражение при Эль-Аламейне. </w:t>
      </w:r>
      <w:r w:rsidRPr="00614FB1">
        <w:rPr>
          <w:rFonts w:ascii="Times New Roman" w:eastAsia="Times New Roman" w:hAnsi="Times New Roman" w:cs="Times New Roman"/>
          <w:i/>
          <w:sz w:val="28"/>
          <w:szCs w:val="28"/>
          <w:lang w:eastAsia="ru-RU"/>
        </w:rPr>
        <w:t>Стратегические бомбардировки немецких территорий.</w:t>
      </w:r>
      <w:r w:rsidRPr="00614FB1">
        <w:rPr>
          <w:rFonts w:ascii="Times New Roman" w:eastAsia="Times New Roman" w:hAnsi="Times New Roman" w:cs="Times New Roman"/>
          <w:sz w:val="28"/>
          <w:szCs w:val="28"/>
          <w:lang w:eastAsia="ru-RU"/>
        </w:rPr>
        <w:t xml:space="preserve"> Высадка в Италии и падение режима Муссолини. Перелом в войне на Тихом океане. Тегеранская конференция. «Большая тройка». </w:t>
      </w:r>
      <w:r w:rsidRPr="00614FB1">
        <w:rPr>
          <w:rFonts w:ascii="Times New Roman" w:eastAsia="Times New Roman" w:hAnsi="Times New Roman" w:cs="Times New Roman"/>
          <w:i/>
          <w:sz w:val="28"/>
          <w:szCs w:val="28"/>
          <w:lang w:eastAsia="ru-RU"/>
        </w:rPr>
        <w:t>Каирская декларация. Роспуск Коминтерна.</w:t>
      </w:r>
    </w:p>
    <w:p w:rsidR="00614FB1" w:rsidRPr="00614FB1" w:rsidRDefault="00614FB1" w:rsidP="00F35946">
      <w:pPr>
        <w:jc w:val="both"/>
        <w:rPr>
          <w:rFonts w:ascii="Times New Roman" w:hAnsi="Times New Roman" w:cs="Times New Roman"/>
          <w:b/>
          <w:bCs/>
          <w:iCs/>
          <w:sz w:val="28"/>
          <w:szCs w:val="28"/>
          <w:lang w:eastAsia="ru-RU"/>
        </w:rPr>
      </w:pPr>
      <w:r w:rsidRPr="00614FB1">
        <w:rPr>
          <w:rFonts w:ascii="Times New Roman" w:hAnsi="Times New Roman" w:cs="Times New Roman"/>
          <w:b/>
          <w:bCs/>
          <w:iCs/>
          <w:sz w:val="28"/>
          <w:szCs w:val="28"/>
          <w:lang w:eastAsia="ru-RU"/>
        </w:rPr>
        <w:t>Жизнь во время войны. Сопротивление оккупантам</w:t>
      </w:r>
    </w:p>
    <w:p w:rsidR="00614FB1" w:rsidRPr="00614FB1" w:rsidRDefault="00614FB1" w:rsidP="00F35946">
      <w:pPr>
        <w:ind w:firstLine="708"/>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614FB1">
        <w:rPr>
          <w:rFonts w:ascii="Times New Roman" w:eastAsia="Times New Roman" w:hAnsi="Times New Roman" w:cs="Times New Roman"/>
          <w:i/>
          <w:sz w:val="28"/>
          <w:szCs w:val="28"/>
          <w:lang w:eastAsia="ru-RU"/>
        </w:rPr>
        <w:t>Жизнь на оккупированных территориях.</w:t>
      </w:r>
      <w:r w:rsidRPr="00614FB1">
        <w:rPr>
          <w:rFonts w:ascii="Times New Roman" w:eastAsia="Times New Roman" w:hAnsi="Times New Roman" w:cs="Times New Roman"/>
          <w:sz w:val="28"/>
          <w:szCs w:val="28"/>
          <w:lang w:eastAsia="ru-RU"/>
        </w:rPr>
        <w:t xml:space="preserve"> Движение Сопротивления и коллаборационизм. </w:t>
      </w:r>
      <w:r w:rsidRPr="00614FB1">
        <w:rPr>
          <w:rFonts w:ascii="Times New Roman" w:eastAsia="Times New Roman" w:hAnsi="Times New Roman" w:cs="Times New Roman"/>
          <w:i/>
          <w:sz w:val="28"/>
          <w:szCs w:val="28"/>
          <w:lang w:eastAsia="ru-RU"/>
        </w:rPr>
        <w:t>Партизанская война в Югославии. Жизнь в США и Японии. Положение в нейтральных государствах.</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Разгром Германии, Японии и их союзников</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Открытие Второго фронта и наступление союзников. </w:t>
      </w:r>
      <w:r w:rsidRPr="00614FB1">
        <w:rPr>
          <w:rFonts w:ascii="Times New Roman" w:eastAsia="Times New Roman" w:hAnsi="Times New Roman" w:cs="Times New Roman"/>
          <w:i/>
          <w:sz w:val="28"/>
          <w:szCs w:val="28"/>
          <w:lang w:eastAsia="ru-RU"/>
        </w:rPr>
        <w:t>Переход на сторону антигитлеровской коалиции Румынии и Болгарии, выход из войны Финляндии. Восстания в Париже, Варшаве, Словакии.</w:t>
      </w:r>
      <w:r w:rsidRPr="00614FB1">
        <w:rPr>
          <w:rFonts w:ascii="Times New Roman" w:eastAsia="Times New Roman" w:hAnsi="Times New Roman" w:cs="Times New Roman"/>
          <w:sz w:val="28"/>
          <w:szCs w:val="28"/>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614FB1" w:rsidRPr="00614FB1" w:rsidRDefault="008B21A0" w:rsidP="00F35946">
      <w:pPr>
        <w:tabs>
          <w:tab w:val="left" w:pos="1041"/>
        </w:tabs>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ab/>
      </w:r>
      <w:bookmarkStart w:id="56" w:name="_Toc441481692"/>
      <w:bookmarkStart w:id="57" w:name="_Toc441483742"/>
      <w:r w:rsidR="00614FB1" w:rsidRPr="00614FB1">
        <w:rPr>
          <w:rFonts w:ascii="Times New Roman" w:hAnsi="Times New Roman" w:cs="Times New Roman"/>
          <w:b/>
          <w:sz w:val="28"/>
          <w:szCs w:val="28"/>
        </w:rPr>
        <w:t>Соревнование социальных систем</w:t>
      </w:r>
      <w:bookmarkEnd w:id="56"/>
      <w:bookmarkEnd w:id="57"/>
    </w:p>
    <w:p w:rsidR="00614FB1" w:rsidRPr="00614FB1" w:rsidRDefault="00614FB1" w:rsidP="00F35946">
      <w:pPr>
        <w:jc w:val="both"/>
        <w:rPr>
          <w:rFonts w:ascii="Times New Roman" w:eastAsia="Times New Roman" w:hAnsi="Times New Roman" w:cs="Times New Roman"/>
          <w:b/>
          <w:bCs/>
          <w:iCs/>
          <w:sz w:val="28"/>
          <w:szCs w:val="28"/>
          <w:lang w:eastAsia="ru-RU"/>
        </w:rPr>
      </w:pPr>
      <w:bookmarkStart w:id="58" w:name="_Toc426635489"/>
      <w:bookmarkStart w:id="59" w:name="_Toc427703602"/>
      <w:r w:rsidRPr="00614FB1">
        <w:rPr>
          <w:rFonts w:ascii="Times New Roman" w:eastAsia="Times New Roman" w:hAnsi="Times New Roman" w:cs="Times New Roman"/>
          <w:b/>
          <w:bCs/>
          <w:iCs/>
          <w:sz w:val="28"/>
          <w:szCs w:val="28"/>
          <w:lang w:eastAsia="ru-RU"/>
        </w:rPr>
        <w:t>Начало «холодной войны»</w:t>
      </w:r>
    </w:p>
    <w:p w:rsidR="00614FB1" w:rsidRPr="00614FB1" w:rsidRDefault="00614FB1" w:rsidP="00F35946">
      <w:pPr>
        <w:ind w:firstLine="708"/>
        <w:jc w:val="both"/>
        <w:rPr>
          <w:rFonts w:ascii="Times New Roman" w:hAnsi="Times New Roman" w:cs="Times New Roman"/>
          <w:sz w:val="28"/>
          <w:szCs w:val="28"/>
          <w:lang w:eastAsia="ru-RU"/>
        </w:rPr>
      </w:pPr>
      <w:r w:rsidRPr="00614FB1">
        <w:rPr>
          <w:rFonts w:ascii="Times New Roman" w:hAnsi="Times New Roman" w:cs="Times New Roman"/>
          <w:sz w:val="28"/>
          <w:szCs w:val="28"/>
          <w:lang w:eastAsia="ru-RU"/>
        </w:rPr>
        <w:t xml:space="preserve">Причины «холодной войны». План Маршалла. </w:t>
      </w:r>
      <w:r w:rsidRPr="00614FB1">
        <w:rPr>
          <w:rFonts w:ascii="Times New Roman" w:hAnsi="Times New Roman" w:cs="Times New Roman"/>
          <w:i/>
          <w:sz w:val="28"/>
          <w:szCs w:val="28"/>
          <w:lang w:eastAsia="ru-RU"/>
        </w:rPr>
        <w:t>Гражданская война в Греции.</w:t>
      </w:r>
      <w:r w:rsidRPr="00614FB1">
        <w:rPr>
          <w:rFonts w:ascii="Times New Roman" w:hAnsi="Times New Roman" w:cs="Times New Roman"/>
          <w:sz w:val="28"/>
          <w:szCs w:val="28"/>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614FB1">
        <w:rPr>
          <w:rFonts w:ascii="Times New Roman" w:hAnsi="Times New Roman" w:cs="Times New Roman"/>
          <w:i/>
          <w:sz w:val="28"/>
          <w:szCs w:val="28"/>
          <w:lang w:eastAsia="ru-RU"/>
        </w:rPr>
        <w:t>Террор в Восточной Европе.</w:t>
      </w:r>
      <w:r w:rsidRPr="00614FB1">
        <w:rPr>
          <w:rFonts w:ascii="Times New Roman" w:hAnsi="Times New Roman" w:cs="Times New Roman"/>
          <w:sz w:val="28"/>
          <w:szCs w:val="28"/>
          <w:lang w:eastAsia="ru-RU"/>
        </w:rPr>
        <w:t xml:space="preserve"> Совет экономической взаимопомощи. НАТО. «Охота на ведьм» в США.</w:t>
      </w:r>
    </w:p>
    <w:p w:rsidR="00614FB1" w:rsidRPr="00614FB1" w:rsidRDefault="00614FB1" w:rsidP="00F35946">
      <w:pPr>
        <w:jc w:val="both"/>
        <w:rPr>
          <w:rFonts w:ascii="Times New Roman" w:hAnsi="Times New Roman" w:cs="Times New Roman"/>
          <w:b/>
          <w:bCs/>
          <w:iCs/>
          <w:sz w:val="28"/>
          <w:szCs w:val="28"/>
          <w:lang w:eastAsia="ru-RU"/>
        </w:rPr>
      </w:pPr>
      <w:r w:rsidRPr="00614FB1">
        <w:rPr>
          <w:rFonts w:ascii="Times New Roman" w:hAnsi="Times New Roman" w:cs="Times New Roman"/>
          <w:b/>
          <w:bCs/>
          <w:iCs/>
          <w:sz w:val="28"/>
          <w:szCs w:val="28"/>
          <w:lang w:eastAsia="ru-RU"/>
        </w:rPr>
        <w:t>Гонка вооружений. Берлинский и Карибский кризисы</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Дальний Восток в 40–70-е гг. Войны и революции</w:t>
      </w:r>
    </w:p>
    <w:p w:rsidR="00614FB1" w:rsidRPr="00614FB1" w:rsidRDefault="00614FB1" w:rsidP="00F35946">
      <w:pPr>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i/>
          <w:sz w:val="28"/>
          <w:szCs w:val="28"/>
          <w:lang w:eastAsia="ru-RU"/>
        </w:rPr>
        <w:t>Гражданская война в Китае.</w:t>
      </w:r>
      <w:r w:rsidRPr="00614FB1">
        <w:rPr>
          <w:rFonts w:ascii="Times New Roman" w:eastAsia="Times New Roman" w:hAnsi="Times New Roman" w:cs="Times New Roman"/>
          <w:sz w:val="28"/>
          <w:szCs w:val="28"/>
          <w:lang w:eastAsia="ru-RU"/>
        </w:rPr>
        <w:t xml:space="preserve"> Образование КНР. Война в Корее. </w:t>
      </w:r>
      <w:r w:rsidRPr="00614FB1">
        <w:rPr>
          <w:rFonts w:ascii="Times New Roman" w:eastAsia="Times New Roman" w:hAnsi="Times New Roman" w:cs="Times New Roman"/>
          <w:i/>
          <w:sz w:val="28"/>
          <w:szCs w:val="28"/>
          <w:lang w:eastAsia="ru-RU"/>
        </w:rPr>
        <w:t>Национально-освободительные и коммунистические движения в Юго-Восточной Азии. Индокитайские войны.</w:t>
      </w:r>
      <w:r w:rsidRPr="00614FB1">
        <w:rPr>
          <w:rFonts w:ascii="Times New Roman" w:eastAsia="Times New Roman" w:hAnsi="Times New Roman" w:cs="Times New Roman"/>
          <w:sz w:val="28"/>
          <w:szCs w:val="28"/>
          <w:lang w:eastAsia="ru-RU"/>
        </w:rPr>
        <w:t xml:space="preserve"> Поражение США и их союзников в Индокитае. Советско-китайский конфликт.</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«Разрядка»</w:t>
      </w:r>
    </w:p>
    <w:p w:rsidR="00614FB1" w:rsidRPr="00614FB1" w:rsidRDefault="00614FB1" w:rsidP="00F35946">
      <w:pPr>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Западная Европа и Северная Америка в 50–80-е годы ХХ века</w:t>
      </w:r>
    </w:p>
    <w:p w:rsidR="00614FB1" w:rsidRPr="00614FB1" w:rsidRDefault="00614FB1" w:rsidP="00F35946">
      <w:pPr>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614FB1">
        <w:rPr>
          <w:rFonts w:ascii="Times New Roman" w:eastAsia="Times New Roman" w:hAnsi="Times New Roman" w:cs="Times New Roman"/>
          <w:i/>
          <w:sz w:val="28"/>
          <w:szCs w:val="28"/>
          <w:lang w:eastAsia="ru-RU"/>
        </w:rPr>
        <w:t>«Скандинавская модель» общественно-политического и социально-экономического развития.</w:t>
      </w:r>
    </w:p>
    <w:p w:rsidR="00614FB1" w:rsidRPr="00614FB1" w:rsidRDefault="00614FB1" w:rsidP="00F35946">
      <w:pPr>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Проблема прав человека. «Бурные шестидесятые». Движение за гражданские права в США. Новые течения в обществе и культуре. </w:t>
      </w:r>
    </w:p>
    <w:p w:rsidR="00614FB1" w:rsidRPr="00614FB1" w:rsidRDefault="00614FB1" w:rsidP="00F35946">
      <w:pPr>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614FB1">
        <w:rPr>
          <w:rFonts w:ascii="Times New Roman" w:eastAsia="Times New Roman" w:hAnsi="Times New Roman" w:cs="Times New Roman"/>
          <w:i/>
          <w:sz w:val="28"/>
          <w:szCs w:val="28"/>
          <w:lang w:eastAsia="ru-RU"/>
        </w:rPr>
        <w:t>Падение диктатур в Греции, Португалии и Испании.</w:t>
      </w:r>
      <w:r w:rsidRPr="00614FB1">
        <w:rPr>
          <w:rFonts w:ascii="Times New Roman" w:eastAsia="Times New Roman" w:hAnsi="Times New Roman" w:cs="Times New Roman"/>
          <w:sz w:val="28"/>
          <w:szCs w:val="28"/>
          <w:lang w:eastAsia="ru-RU"/>
        </w:rPr>
        <w:t xml:space="preserve"> Неоконсерватизм. Внутренняя политика Р. Рейгана.</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Достижения и кризисы социалистического мира</w:t>
      </w:r>
    </w:p>
    <w:p w:rsidR="00614FB1" w:rsidRPr="00614FB1" w:rsidRDefault="00614FB1" w:rsidP="00F35946">
      <w:pPr>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«Реальный социализм». Волнения в ГДР в 1953 г. </w:t>
      </w:r>
      <w:r w:rsidRPr="00614FB1">
        <w:rPr>
          <w:rFonts w:ascii="Times New Roman" w:eastAsia="Times New Roman" w:hAnsi="Times New Roman" w:cs="Times New Roman"/>
          <w:i/>
          <w:sz w:val="28"/>
          <w:szCs w:val="28"/>
          <w:lang w:eastAsia="ru-RU"/>
        </w:rPr>
        <w:t>ХХ съезд КПСС.</w:t>
      </w:r>
      <w:r w:rsidRPr="00614FB1">
        <w:rPr>
          <w:rFonts w:ascii="Times New Roman" w:eastAsia="Times New Roman" w:hAnsi="Times New Roman" w:cs="Times New Roman"/>
          <w:sz w:val="28"/>
          <w:szCs w:val="28"/>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14FB1" w:rsidRPr="00614FB1" w:rsidRDefault="00614FB1" w:rsidP="00F35946">
      <w:pPr>
        <w:ind w:firstLine="708"/>
        <w:jc w:val="both"/>
        <w:rPr>
          <w:rFonts w:ascii="Times New Roman" w:eastAsia="Times New Roman" w:hAnsi="Times New Roman" w:cs="Times New Roman"/>
          <w:i/>
          <w:sz w:val="28"/>
          <w:szCs w:val="28"/>
          <w:lang w:eastAsia="ru-RU"/>
        </w:rPr>
      </w:pPr>
      <w:r w:rsidRPr="00614FB1">
        <w:rPr>
          <w:rFonts w:ascii="Times New Roman" w:eastAsia="Times New Roman" w:hAnsi="Times New Roman" w:cs="Times New Roman"/>
          <w:sz w:val="28"/>
          <w:szCs w:val="28"/>
          <w:lang w:eastAsia="ru-RU"/>
        </w:rPr>
        <w:t xml:space="preserve">Строительство социализма в Китае. </w:t>
      </w:r>
      <w:r w:rsidRPr="00614FB1">
        <w:rPr>
          <w:rFonts w:ascii="Times New Roman" w:eastAsia="Times New Roman" w:hAnsi="Times New Roman" w:cs="Times New Roman"/>
          <w:i/>
          <w:sz w:val="28"/>
          <w:szCs w:val="28"/>
          <w:lang w:eastAsia="ru-RU"/>
        </w:rPr>
        <w:t>Мао Цзэдун и маоизм.</w:t>
      </w:r>
      <w:r w:rsidRPr="00614FB1">
        <w:rPr>
          <w:rFonts w:ascii="Times New Roman" w:eastAsia="Times New Roman" w:hAnsi="Times New Roman" w:cs="Times New Roman"/>
          <w:sz w:val="28"/>
          <w:szCs w:val="28"/>
          <w:lang w:eastAsia="ru-RU"/>
        </w:rPr>
        <w:t xml:space="preserve"> «Культурная революция». Рыночные реформы в Китае. </w:t>
      </w:r>
      <w:r w:rsidRPr="00614FB1">
        <w:rPr>
          <w:rFonts w:ascii="Times New Roman" w:eastAsia="Times New Roman" w:hAnsi="Times New Roman" w:cs="Times New Roman"/>
          <w:i/>
          <w:sz w:val="28"/>
          <w:szCs w:val="28"/>
          <w:lang w:eastAsia="ru-RU"/>
        </w:rPr>
        <w:t>Коммунистический режим в Северной Корее. Полпотовский режим в Камбодже.</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Перестройка в СССР и «новое мышление». Экономические и политические последствия реформ в Китае. </w:t>
      </w:r>
      <w:r w:rsidRPr="00614FB1">
        <w:rPr>
          <w:rFonts w:ascii="Times New Roman" w:eastAsia="Times New Roman" w:hAnsi="Times New Roman" w:cs="Times New Roman"/>
          <w:i/>
          <w:sz w:val="28"/>
          <w:szCs w:val="28"/>
          <w:lang w:eastAsia="ru-RU"/>
        </w:rPr>
        <w:t>Антикоммунистические революции в Восточной Европе.</w:t>
      </w:r>
      <w:r w:rsidRPr="00614FB1">
        <w:rPr>
          <w:rFonts w:ascii="Times New Roman" w:eastAsia="Times New Roman" w:hAnsi="Times New Roman" w:cs="Times New Roman"/>
          <w:sz w:val="28"/>
          <w:szCs w:val="28"/>
          <w:lang w:eastAsia="ru-RU"/>
        </w:rPr>
        <w:t xml:space="preserve"> Распад Варшавского договора, СЭВ и СССР. </w:t>
      </w:r>
      <w:r w:rsidRPr="00614FB1">
        <w:rPr>
          <w:rFonts w:ascii="Times New Roman" w:eastAsia="Times New Roman" w:hAnsi="Times New Roman" w:cs="Times New Roman"/>
          <w:i/>
          <w:sz w:val="28"/>
          <w:szCs w:val="28"/>
          <w:lang w:eastAsia="ru-RU"/>
        </w:rPr>
        <w:t>Воссоздание независимых государств Балтии.</w:t>
      </w:r>
      <w:r w:rsidRPr="00614FB1">
        <w:rPr>
          <w:rFonts w:ascii="Times New Roman" w:eastAsia="Times New Roman" w:hAnsi="Times New Roman" w:cs="Times New Roman"/>
          <w:sz w:val="28"/>
          <w:szCs w:val="28"/>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Латинская Америка в 1950–1990-е гг.</w:t>
      </w:r>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Положение стран Латинской Америки в середине ХХ века. </w:t>
      </w:r>
      <w:r w:rsidRPr="00614FB1">
        <w:rPr>
          <w:rFonts w:ascii="Times New Roman" w:eastAsia="Times New Roman" w:hAnsi="Times New Roman" w:cs="Times New Roman"/>
          <w:i/>
          <w:sz w:val="28"/>
          <w:szCs w:val="28"/>
          <w:lang w:eastAsia="ru-RU"/>
        </w:rPr>
        <w:t>Аграрные реформы и импортзамещающая индустриализация.</w:t>
      </w:r>
      <w:r w:rsidRPr="00614FB1">
        <w:rPr>
          <w:rFonts w:ascii="Times New Roman" w:eastAsia="Times New Roman" w:hAnsi="Times New Roman" w:cs="Times New Roman"/>
          <w:sz w:val="28"/>
          <w:szCs w:val="28"/>
          <w:lang w:eastAsia="ru-RU"/>
        </w:rPr>
        <w:t xml:space="preserve"> Революция на Кубе. </w:t>
      </w:r>
      <w:r w:rsidRPr="00614FB1">
        <w:rPr>
          <w:rFonts w:ascii="Times New Roman" w:eastAsia="Times New Roman" w:hAnsi="Times New Roman" w:cs="Times New Roman"/>
          <w:i/>
          <w:sz w:val="28"/>
          <w:szCs w:val="28"/>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614FB1" w:rsidRPr="00614FB1" w:rsidRDefault="00614FB1" w:rsidP="00F35946">
      <w:pPr>
        <w:jc w:val="both"/>
        <w:rPr>
          <w:rFonts w:ascii="Times New Roman" w:hAnsi="Times New Roman" w:cs="Times New Roman"/>
          <w:b/>
          <w:sz w:val="28"/>
          <w:szCs w:val="28"/>
          <w:lang w:eastAsia="ru-RU"/>
        </w:rPr>
      </w:pPr>
      <w:r w:rsidRPr="00614FB1">
        <w:rPr>
          <w:rFonts w:ascii="Times New Roman" w:hAnsi="Times New Roman" w:cs="Times New Roman"/>
          <w:b/>
          <w:sz w:val="28"/>
          <w:szCs w:val="28"/>
          <w:lang w:eastAsia="ru-RU"/>
        </w:rPr>
        <w:t>Страны Азии и Африки в 1940–1990-е гг.</w:t>
      </w:r>
    </w:p>
    <w:p w:rsidR="00614FB1" w:rsidRPr="00614FB1" w:rsidRDefault="00614FB1" w:rsidP="00F35946">
      <w:pPr>
        <w:ind w:firstLine="708"/>
        <w:jc w:val="both"/>
        <w:rPr>
          <w:rFonts w:ascii="Times New Roman" w:eastAsia="Times New Roman" w:hAnsi="Times New Roman" w:cs="Times New Roman"/>
          <w:i/>
          <w:sz w:val="28"/>
          <w:szCs w:val="28"/>
        </w:rPr>
      </w:pPr>
      <w:r w:rsidRPr="00614FB1">
        <w:rPr>
          <w:rFonts w:ascii="Times New Roman" w:eastAsia="Times New Roman" w:hAnsi="Times New Roman" w:cs="Times New Roman"/>
          <w:i/>
          <w:sz w:val="28"/>
          <w:szCs w:val="28"/>
        </w:rPr>
        <w:t xml:space="preserve">Колониальное общество. </w:t>
      </w:r>
      <w:r w:rsidRPr="00614FB1">
        <w:rPr>
          <w:rFonts w:ascii="Times New Roman" w:eastAsia="Times New Roman" w:hAnsi="Times New Roman" w:cs="Times New Roman"/>
          <w:i/>
          <w:sz w:val="28"/>
          <w:szCs w:val="28"/>
          <w:lang w:eastAsia="ru-RU"/>
        </w:rPr>
        <w:t>Роль итогов войны в подъеме антиколониальных движений в Тропической и Южной Африке.</w:t>
      </w:r>
      <w:r w:rsidRPr="00614FB1">
        <w:rPr>
          <w:rFonts w:ascii="Times New Roman" w:eastAsia="Times New Roman" w:hAnsi="Times New Roman" w:cs="Times New Roman"/>
          <w:sz w:val="28"/>
          <w:szCs w:val="28"/>
        </w:rPr>
        <w:t xml:space="preserve">Крушение колониальной системы и ее последствия. Выбор пути развития. </w:t>
      </w:r>
      <w:r w:rsidRPr="00614FB1">
        <w:rPr>
          <w:rFonts w:ascii="Times New Roman" w:eastAsia="Times New Roman" w:hAnsi="Times New Roman" w:cs="Times New Roman"/>
          <w:i/>
          <w:sz w:val="28"/>
          <w:szCs w:val="28"/>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614FB1" w:rsidRPr="00614FB1" w:rsidRDefault="00614FB1" w:rsidP="00F35946">
      <w:pPr>
        <w:ind w:firstLine="708"/>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 xml:space="preserve">Арабские страны и возникновение государства Израиль. </w:t>
      </w:r>
      <w:r w:rsidRPr="00614FB1">
        <w:rPr>
          <w:rFonts w:ascii="Times New Roman" w:eastAsia="Times New Roman" w:hAnsi="Times New Roman" w:cs="Times New Roman"/>
          <w:i/>
          <w:sz w:val="28"/>
          <w:szCs w:val="28"/>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614FB1">
        <w:rPr>
          <w:rFonts w:ascii="Times New Roman" w:eastAsia="Times New Roman" w:hAnsi="Times New Roman" w:cs="Times New Roman"/>
          <w:sz w:val="28"/>
          <w:szCs w:val="28"/>
        </w:rPr>
        <w:t xml:space="preserve"> Исламская революция в Иране. Кризис в Персидском заливе и войны в Ираке.</w:t>
      </w:r>
    </w:p>
    <w:p w:rsidR="00614FB1" w:rsidRPr="00614FB1" w:rsidRDefault="00614FB1" w:rsidP="00F35946">
      <w:pPr>
        <w:ind w:firstLine="708"/>
        <w:jc w:val="both"/>
        <w:rPr>
          <w:rFonts w:ascii="Times New Roman" w:eastAsia="Times New Roman" w:hAnsi="Times New Roman" w:cs="Times New Roman"/>
          <w:sz w:val="28"/>
          <w:szCs w:val="28"/>
        </w:rPr>
      </w:pPr>
      <w:r w:rsidRPr="00614FB1">
        <w:rPr>
          <w:rFonts w:ascii="Times New Roman" w:eastAsia="Times New Roman" w:hAnsi="Times New Roman" w:cs="Times New Roman"/>
          <w:sz w:val="28"/>
          <w:szCs w:val="28"/>
        </w:rPr>
        <w:t xml:space="preserve">Обретение независимости странами Южной Азии. Д. Неру и его преобразования. </w:t>
      </w:r>
      <w:r w:rsidRPr="00614FB1">
        <w:rPr>
          <w:rFonts w:ascii="Times New Roman" w:eastAsia="Times New Roman" w:hAnsi="Times New Roman" w:cs="Times New Roman"/>
          <w:i/>
          <w:sz w:val="28"/>
          <w:szCs w:val="28"/>
        </w:rPr>
        <w:t>Конфронтация между Индией и Пакистаном, Индией и КНР. Реформы И. Ганди.</w:t>
      </w:r>
      <w:r w:rsidRPr="00614FB1">
        <w:rPr>
          <w:rFonts w:ascii="Times New Roman" w:eastAsia="Times New Roman" w:hAnsi="Times New Roman" w:cs="Times New Roman"/>
          <w:sz w:val="28"/>
          <w:szCs w:val="28"/>
        </w:rPr>
        <w:t xml:space="preserve"> Индия в конце ХХ в. </w:t>
      </w:r>
      <w:r w:rsidRPr="00614FB1">
        <w:rPr>
          <w:rFonts w:ascii="Times New Roman" w:eastAsia="Times New Roman" w:hAnsi="Times New Roman" w:cs="Times New Roman"/>
          <w:i/>
          <w:sz w:val="28"/>
          <w:szCs w:val="28"/>
        </w:rPr>
        <w:t>Индонезия при Сукарно и Сухарто. Страны Юго-Восточной Азии после войны в Индокитае.</w:t>
      </w:r>
    </w:p>
    <w:p w:rsidR="00614FB1" w:rsidRPr="00614FB1" w:rsidRDefault="00614FB1" w:rsidP="00F35946">
      <w:pPr>
        <w:ind w:firstLine="708"/>
        <w:jc w:val="both"/>
        <w:rPr>
          <w:rFonts w:ascii="Times New Roman" w:eastAsia="Times New Roman" w:hAnsi="Times New Roman" w:cs="Times New Roman"/>
          <w:i/>
          <w:sz w:val="28"/>
          <w:szCs w:val="28"/>
        </w:rPr>
      </w:pPr>
      <w:r w:rsidRPr="00614FB1">
        <w:rPr>
          <w:rFonts w:ascii="Times New Roman" w:eastAsia="Times New Roman" w:hAnsi="Times New Roman" w:cs="Times New Roman"/>
          <w:sz w:val="28"/>
          <w:szCs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614FB1">
        <w:rPr>
          <w:rFonts w:ascii="Times New Roman" w:eastAsia="Times New Roman" w:hAnsi="Times New Roman" w:cs="Times New Roman"/>
          <w:i/>
          <w:sz w:val="28"/>
          <w:szCs w:val="28"/>
        </w:rPr>
        <w:t>Кризис японского общества. Развитие Южной Кореи. «Тихоокеанские драконы».</w:t>
      </w:r>
    </w:p>
    <w:p w:rsidR="00614FB1" w:rsidRPr="00614FB1" w:rsidRDefault="00614FB1" w:rsidP="00F35946">
      <w:pPr>
        <w:jc w:val="both"/>
        <w:rPr>
          <w:rFonts w:ascii="Times New Roman" w:hAnsi="Times New Roman" w:cs="Times New Roman"/>
          <w:b/>
          <w:sz w:val="28"/>
          <w:szCs w:val="28"/>
        </w:rPr>
      </w:pPr>
      <w:bookmarkStart w:id="60" w:name="_Toc441481693"/>
      <w:bookmarkStart w:id="61" w:name="_Toc441483743"/>
      <w:r w:rsidRPr="00614FB1">
        <w:rPr>
          <w:rFonts w:ascii="Times New Roman" w:hAnsi="Times New Roman" w:cs="Times New Roman"/>
          <w:b/>
          <w:sz w:val="28"/>
          <w:szCs w:val="28"/>
        </w:rPr>
        <w:t>Современный мир</w:t>
      </w:r>
      <w:bookmarkEnd w:id="58"/>
      <w:bookmarkEnd w:id="59"/>
      <w:bookmarkEnd w:id="60"/>
      <w:bookmarkEnd w:id="61"/>
    </w:p>
    <w:p w:rsidR="00614FB1" w:rsidRPr="00614FB1" w:rsidRDefault="00614FB1" w:rsidP="00F35946">
      <w:pPr>
        <w:ind w:firstLine="708"/>
        <w:jc w:val="both"/>
        <w:rPr>
          <w:rFonts w:ascii="Times New Roman" w:eastAsia="Times New Roman" w:hAnsi="Times New Roman" w:cs="Times New Roman"/>
          <w:sz w:val="28"/>
          <w:szCs w:val="28"/>
          <w:lang w:eastAsia="ru-RU"/>
        </w:rPr>
      </w:pPr>
      <w:r w:rsidRPr="00614FB1">
        <w:rPr>
          <w:rFonts w:ascii="Times New Roman" w:eastAsia="Times New Roman" w:hAnsi="Times New Roman" w:cs="Times New Roman"/>
          <w:sz w:val="28"/>
          <w:szCs w:val="28"/>
          <w:lang w:eastAsia="ru-RU"/>
        </w:rPr>
        <w:t xml:space="preserve">Глобализация конца ХХ – начала XXI вв. Информационная революция, Интернет. Экономические кризисы 1998 и 2008 гг. </w:t>
      </w:r>
      <w:r w:rsidRPr="00614FB1">
        <w:rPr>
          <w:rFonts w:ascii="Times New Roman" w:eastAsia="Times New Roman" w:hAnsi="Times New Roman" w:cs="Times New Roman"/>
          <w:i/>
          <w:sz w:val="28"/>
          <w:szCs w:val="28"/>
          <w:lang w:eastAsia="ru-RU"/>
        </w:rPr>
        <w:t>Успехи и трудности интеграционных процессов в Европе, Евразии, Тихоокеанском и Атлантическом регионах.Изменение системы международных отношений.</w:t>
      </w:r>
      <w:r w:rsidRPr="00614FB1">
        <w:rPr>
          <w:rFonts w:ascii="Times New Roman" w:eastAsia="Times New Roman" w:hAnsi="Times New Roman" w:cs="Times New Roman"/>
          <w:sz w:val="28"/>
          <w:szCs w:val="28"/>
          <w:lang w:eastAsia="ru-RU"/>
        </w:rPr>
        <w:t xml:space="preserve"> Модернизационные процессы в странах Азии. Рост влияния Китая на международной арене. </w:t>
      </w:r>
      <w:r w:rsidRPr="00614FB1">
        <w:rPr>
          <w:rFonts w:ascii="Times New Roman" w:eastAsia="Times New Roman" w:hAnsi="Times New Roman" w:cs="Times New Roman"/>
          <w:i/>
          <w:sz w:val="28"/>
          <w:szCs w:val="28"/>
          <w:lang w:eastAsia="ru-RU"/>
        </w:rPr>
        <w:t>Демократический и левый повороты в Южной Америке.</w:t>
      </w:r>
      <w:r w:rsidRPr="00614FB1">
        <w:rPr>
          <w:rFonts w:ascii="Times New Roman" w:eastAsia="Times New Roman" w:hAnsi="Times New Roman" w:cs="Times New Roman"/>
          <w:sz w:val="28"/>
          <w:szCs w:val="28"/>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История России</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Россия в годы «великих потрясений». 1914–1921 </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Россия в Первой мировой войне</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614FB1">
        <w:rPr>
          <w:rFonts w:ascii="Times New Roman" w:hAnsi="Times New Roman" w:cs="Times New Roman"/>
          <w:i/>
          <w:sz w:val="28"/>
          <w:szCs w:val="28"/>
        </w:rPr>
        <w:t>Национальные подразделения и женские батальоны в составе русской армии.</w:t>
      </w:r>
      <w:r w:rsidRPr="00614FB1">
        <w:rPr>
          <w:rFonts w:ascii="Times New Roman" w:hAnsi="Times New Roman" w:cs="Times New Roman"/>
          <w:sz w:val="28"/>
          <w:szCs w:val="28"/>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614FB1">
        <w:rPr>
          <w:rFonts w:ascii="Times New Roman" w:hAnsi="Times New Roman" w:cs="Times New Roman"/>
          <w:i/>
          <w:sz w:val="28"/>
          <w:szCs w:val="28"/>
        </w:rPr>
        <w:t>Содействие гражданского населения армии и создание общественных организаций помощи фронту. Благотворительность.</w:t>
      </w:r>
      <w:r w:rsidRPr="00614FB1">
        <w:rPr>
          <w:rFonts w:ascii="Times New Roman" w:hAnsi="Times New Roman" w:cs="Times New Roman"/>
          <w:sz w:val="28"/>
          <w:szCs w:val="28"/>
        </w:rPr>
        <w:t xml:space="preserve"> Введение государством карточной системы снабжения в городе и разверстки в деревне. </w:t>
      </w:r>
      <w:r w:rsidRPr="00614FB1">
        <w:rPr>
          <w:rFonts w:ascii="Times New Roman" w:hAnsi="Times New Roman" w:cs="Times New Roman"/>
          <w:i/>
          <w:sz w:val="28"/>
          <w:szCs w:val="28"/>
        </w:rPr>
        <w:t>Война и реформы: несбывшиеся ожидания.</w:t>
      </w:r>
      <w:r w:rsidRPr="00614FB1">
        <w:rPr>
          <w:rFonts w:ascii="Times New Roman" w:hAnsi="Times New Roman" w:cs="Times New Roman"/>
          <w:sz w:val="28"/>
          <w:szCs w:val="28"/>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614FB1">
        <w:rPr>
          <w:rFonts w:ascii="Times New Roman" w:hAnsi="Times New Roman" w:cs="Times New Roman"/>
          <w:i/>
          <w:sz w:val="28"/>
          <w:szCs w:val="28"/>
        </w:rPr>
        <w:t xml:space="preserve">Эхо войны на окраинах империи: восстание в Средней Азии и Казахстане. </w:t>
      </w:r>
      <w:r w:rsidRPr="00614FB1">
        <w:rPr>
          <w:rFonts w:ascii="Times New Roman" w:hAnsi="Times New Roman" w:cs="Times New Roman"/>
          <w:sz w:val="28"/>
          <w:szCs w:val="28"/>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Великая российская революция 1917 г.</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614FB1">
        <w:rPr>
          <w:rFonts w:ascii="Times New Roman" w:hAnsi="Times New Roman" w:cs="Times New Roman"/>
          <w:i/>
          <w:sz w:val="28"/>
          <w:szCs w:val="28"/>
        </w:rPr>
        <w:t xml:space="preserve">Национальные и конфессиональные проблемы. Незавершенность и противоречия модернизации. </w:t>
      </w:r>
      <w:r w:rsidRPr="00614FB1">
        <w:rPr>
          <w:rFonts w:ascii="Times New Roman" w:hAnsi="Times New Roman" w:cs="Times New Roman"/>
          <w:sz w:val="28"/>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614FB1">
        <w:rPr>
          <w:rFonts w:ascii="Times New Roman" w:hAnsi="Times New Roman" w:cs="Times New Roman"/>
          <w:i/>
          <w:sz w:val="28"/>
          <w:szCs w:val="28"/>
        </w:rPr>
        <w:t>Реакция за рубежом. Отклики внутри страны: Москва, периферия, фронт, национальные регионы. Революционная эйфория.</w:t>
      </w:r>
      <w:r w:rsidRPr="00614FB1">
        <w:rPr>
          <w:rFonts w:ascii="Times New Roman" w:hAnsi="Times New Roman" w:cs="Times New Roman"/>
          <w:sz w:val="28"/>
          <w:szCs w:val="28"/>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614FB1">
        <w:rPr>
          <w:rFonts w:ascii="Times New Roman" w:hAnsi="Times New Roman" w:cs="Times New Roman"/>
          <w:i/>
          <w:sz w:val="28"/>
          <w:szCs w:val="28"/>
        </w:rPr>
        <w:t xml:space="preserve">православная церковь. Всероссийский Поместный собор и восстановление патриаршества. </w:t>
      </w:r>
      <w:r w:rsidRPr="00614FB1">
        <w:rPr>
          <w:rFonts w:ascii="Times New Roman" w:hAnsi="Times New Roman" w:cs="Times New Roman"/>
          <w:sz w:val="28"/>
          <w:szCs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Первые революционные преобразования большевиков</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«Декрет о земле» и принципы наделения крестьян землей. Отделение церкви от государства и школы от церкви.</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Созыв и разгон Учредительного собрания</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Слом старого и создание нового госаппарата</w:t>
      </w:r>
      <w:r w:rsidRPr="00614FB1">
        <w:rPr>
          <w:rFonts w:ascii="Times New Roman" w:hAnsi="Times New Roman" w:cs="Times New Roman"/>
          <w:i/>
          <w:sz w:val="28"/>
          <w:szCs w:val="28"/>
        </w:rPr>
        <w:t>. Советы как форма власти. Слабость центра и формирование «многовластия» на местах.</w:t>
      </w:r>
      <w:r w:rsidRPr="00614FB1">
        <w:rPr>
          <w:rFonts w:ascii="Times New Roman" w:hAnsi="Times New Roman" w:cs="Times New Roman"/>
          <w:sz w:val="28"/>
          <w:szCs w:val="28"/>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Гражданская война и ее последствия</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Установление советской власти в центре и на местах осенью 1917 – весной 1918 г.: </w:t>
      </w:r>
      <w:r w:rsidRPr="00614FB1">
        <w:rPr>
          <w:rFonts w:ascii="Times New Roman" w:hAnsi="Times New Roman" w:cs="Times New Roman"/>
          <w:i/>
          <w:sz w:val="28"/>
          <w:szCs w:val="28"/>
        </w:rPr>
        <w:t>Центр, Украина, Поволжье, Урал, Сибирь, Дальний Восток, Северный Кавказ и Закавказье, Средняя Азия.</w:t>
      </w:r>
      <w:r w:rsidRPr="00614FB1">
        <w:rPr>
          <w:rFonts w:ascii="Times New Roman" w:hAnsi="Times New Roman" w:cs="Times New Roman"/>
          <w:sz w:val="28"/>
          <w:szCs w:val="28"/>
        </w:rPr>
        <w:t xml:space="preserve"> Начало формирования основных очагов сопротивления большевикам. </w:t>
      </w:r>
      <w:r w:rsidRPr="00614FB1">
        <w:rPr>
          <w:rFonts w:ascii="Times New Roman" w:hAnsi="Times New Roman" w:cs="Times New Roman"/>
          <w:i/>
          <w:sz w:val="28"/>
          <w:szCs w:val="28"/>
        </w:rPr>
        <w:t>Ситуация на Дону. Позиция Украинской Центральной рады.</w:t>
      </w:r>
      <w:r w:rsidRPr="00614FB1">
        <w:rPr>
          <w:rFonts w:ascii="Times New Roman" w:hAnsi="Times New Roman" w:cs="Times New Roman"/>
          <w:sz w:val="28"/>
          <w:szCs w:val="28"/>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614FB1">
        <w:rPr>
          <w:rFonts w:ascii="Times New Roman" w:hAnsi="Times New Roman" w:cs="Times New Roman"/>
          <w:i/>
          <w:sz w:val="28"/>
          <w:szCs w:val="28"/>
        </w:rPr>
        <w:t>Идеология Белого движения.</w:t>
      </w:r>
      <w:r w:rsidRPr="00614FB1">
        <w:rPr>
          <w:rFonts w:ascii="Times New Roman" w:hAnsi="Times New Roman" w:cs="Times New Roman"/>
          <w:sz w:val="28"/>
          <w:szCs w:val="28"/>
        </w:rPr>
        <w:t xml:space="preserve"> Комуч, Директория, правительства А.В. Колчака, А.И. Деникина и П.Н. Врангеля. </w:t>
      </w:r>
      <w:r w:rsidRPr="00614FB1">
        <w:rPr>
          <w:rFonts w:ascii="Times New Roman" w:hAnsi="Times New Roman" w:cs="Times New Roman"/>
          <w:i/>
          <w:sz w:val="28"/>
          <w:szCs w:val="28"/>
        </w:rPr>
        <w:t xml:space="preserve">Положение населения на территориях антибольшевистских сил. </w:t>
      </w:r>
      <w:r w:rsidRPr="00614FB1">
        <w:rPr>
          <w:rFonts w:ascii="Times New Roman" w:hAnsi="Times New Roman" w:cs="Times New Roman"/>
          <w:sz w:val="28"/>
          <w:szCs w:val="28"/>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614FB1">
        <w:rPr>
          <w:rFonts w:ascii="Times New Roman" w:hAnsi="Times New Roman" w:cs="Times New Roman"/>
          <w:i/>
          <w:sz w:val="28"/>
          <w:szCs w:val="28"/>
        </w:rPr>
        <w:t>«Главкизм».</w:t>
      </w:r>
      <w:r w:rsidRPr="00614FB1">
        <w:rPr>
          <w:rFonts w:ascii="Times New Roman" w:hAnsi="Times New Roman" w:cs="Times New Roman"/>
          <w:sz w:val="28"/>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614FB1">
        <w:rPr>
          <w:rFonts w:ascii="Times New Roman" w:hAnsi="Times New Roman" w:cs="Times New Roman"/>
          <w:i/>
          <w:sz w:val="28"/>
          <w:szCs w:val="28"/>
        </w:rPr>
        <w:t>Ущемление прав Советов в пользу чрезвычайных органов – ЧК, комбедов и ревкомов.Особенности Гражданской войны на Украине, в Закавказье и Средней Азии, в Сибири и на Дальнем Востоке.</w:t>
      </w:r>
      <w:r w:rsidRPr="00614FB1">
        <w:rPr>
          <w:rFonts w:ascii="Times New Roman" w:hAnsi="Times New Roman" w:cs="Times New Roman"/>
          <w:sz w:val="28"/>
          <w:szCs w:val="28"/>
        </w:rPr>
        <w:t xml:space="preserve"> Польско-советская война. Поражение армии Врангеля в Крыму.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Причины победы Красной Армии в Гражданской войне. Вопрос о земле. </w:t>
      </w:r>
      <w:r w:rsidRPr="00614FB1">
        <w:rPr>
          <w:rFonts w:ascii="Times New Roman" w:hAnsi="Times New Roman" w:cs="Times New Roman"/>
          <w:i/>
          <w:sz w:val="28"/>
          <w:szCs w:val="28"/>
        </w:rPr>
        <w:t>Национальный фактор в Гражданской войне.</w:t>
      </w:r>
      <w:r w:rsidRPr="00614FB1">
        <w:rPr>
          <w:rFonts w:ascii="Times New Roman" w:hAnsi="Times New Roman" w:cs="Times New Roman"/>
          <w:sz w:val="28"/>
          <w:szCs w:val="28"/>
        </w:rPr>
        <w:t xml:space="preserve"> Декларация прав народов России и ее значение. </w:t>
      </w:r>
      <w:r w:rsidRPr="00614FB1">
        <w:rPr>
          <w:rFonts w:ascii="Times New Roman" w:hAnsi="Times New Roman" w:cs="Times New Roman"/>
          <w:i/>
          <w:sz w:val="28"/>
          <w:szCs w:val="28"/>
        </w:rPr>
        <w:t xml:space="preserve">Эмиграция и формирование Русского зарубежья. </w:t>
      </w:r>
      <w:r w:rsidRPr="00614FB1">
        <w:rPr>
          <w:rFonts w:ascii="Times New Roman" w:hAnsi="Times New Roman" w:cs="Times New Roman"/>
          <w:sz w:val="28"/>
          <w:szCs w:val="28"/>
        </w:rPr>
        <w:t>Последние отголоски Гражданской войны в регионах в конце 1921–1922 гг.</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b/>
          <w:sz w:val="28"/>
          <w:szCs w:val="28"/>
        </w:rPr>
        <w:t>Идеология и культура периода Гражданской войны и «военного коммунизма»</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i/>
          <w:sz w:val="28"/>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614FB1">
        <w:rPr>
          <w:rFonts w:ascii="Times New Roman" w:hAnsi="Times New Roman" w:cs="Times New Roman"/>
          <w:sz w:val="28"/>
          <w:szCs w:val="28"/>
        </w:rPr>
        <w:t xml:space="preserve"> Ликвидация сословных привилегий. </w:t>
      </w:r>
      <w:r w:rsidRPr="00614FB1">
        <w:rPr>
          <w:rFonts w:ascii="Times New Roman" w:hAnsi="Times New Roman" w:cs="Times New Roman"/>
          <w:i/>
          <w:sz w:val="28"/>
          <w:szCs w:val="28"/>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614FB1">
        <w:rPr>
          <w:rFonts w:ascii="Times New Roman" w:hAnsi="Times New Roman" w:cs="Times New Roman"/>
          <w:sz w:val="28"/>
          <w:szCs w:val="28"/>
        </w:rPr>
        <w:t xml:space="preserve"> Проблема массовой детской беспризорности. Влияние военной обстановки на психологию населения.</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i/>
          <w:sz w:val="28"/>
          <w:szCs w:val="28"/>
        </w:rPr>
        <w:t>Наш край в годы революции и Гражданской войны.</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Советский Союз в 1920–1930-е гг. </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 xml:space="preserve">СССР в годы нэпа. 1921–1928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614FB1">
        <w:rPr>
          <w:rFonts w:ascii="Times New Roman" w:hAnsi="Times New Roman" w:cs="Times New Roman"/>
          <w:i/>
          <w:sz w:val="28"/>
          <w:szCs w:val="28"/>
        </w:rPr>
        <w:t>Попытки внедрения научной организации труда (НОТ) на производстве.Учреждение в СССР звания «Герой Труда» (1927 г., с 1938 г. – Герой Социалистического Труда).</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Предпосылки и значение образования СССР. Принятие Конституции СССР 1924 г. </w:t>
      </w:r>
      <w:r w:rsidRPr="00614FB1">
        <w:rPr>
          <w:rFonts w:ascii="Times New Roman" w:hAnsi="Times New Roman" w:cs="Times New Roman"/>
          <w:i/>
          <w:sz w:val="28"/>
          <w:szCs w:val="28"/>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614FB1">
        <w:rPr>
          <w:rFonts w:ascii="Times New Roman" w:hAnsi="Times New Roman" w:cs="Times New Roman"/>
          <w:sz w:val="28"/>
          <w:szCs w:val="28"/>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614FB1">
        <w:rPr>
          <w:rFonts w:ascii="Times New Roman" w:hAnsi="Times New Roman" w:cs="Times New Roman"/>
          <w:sz w:val="28"/>
          <w:szCs w:val="28"/>
          <w:shd w:val="clear" w:color="auto" w:fill="FFFFFF"/>
        </w:rPr>
        <w:t>в оценках современников и историков.</w:t>
      </w:r>
      <w:r w:rsidRPr="00614FB1">
        <w:rPr>
          <w:rFonts w:ascii="Times New Roman" w:hAnsi="Times New Roman" w:cs="Times New Roman"/>
          <w:i/>
          <w:sz w:val="28"/>
          <w:szCs w:val="28"/>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614FB1">
        <w:rPr>
          <w:rFonts w:ascii="Times New Roman" w:hAnsi="Times New Roman" w:cs="Times New Roman"/>
          <w:sz w:val="28"/>
          <w:szCs w:val="28"/>
        </w:rPr>
        <w:t xml:space="preserve"> Социальная политика большевиков. Положение рабочих и крестьян. </w:t>
      </w:r>
      <w:r w:rsidRPr="00614FB1">
        <w:rPr>
          <w:rFonts w:ascii="Times New Roman" w:hAnsi="Times New Roman" w:cs="Times New Roman"/>
          <w:i/>
          <w:sz w:val="28"/>
          <w:szCs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бедняки.Сельскохозяйственные коммуны, артели и ТОЗы. Отходничество. Сдача земли в аренду.</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Советский Союз в 1929–1941 гг.</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614FB1">
        <w:rPr>
          <w:rFonts w:ascii="Times New Roman" w:hAnsi="Times New Roman" w:cs="Times New Roman"/>
          <w:i/>
          <w:sz w:val="28"/>
          <w:szCs w:val="28"/>
        </w:rPr>
        <w:t>Социалистическое соревнование. Ударники и стахановцы.</w:t>
      </w:r>
      <w:r w:rsidRPr="00614FB1">
        <w:rPr>
          <w:rFonts w:ascii="Times New Roman" w:hAnsi="Times New Roman" w:cs="Times New Roman"/>
          <w:sz w:val="28"/>
          <w:szCs w:val="28"/>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14FB1" w:rsidRPr="00614FB1" w:rsidRDefault="00614FB1" w:rsidP="00F35946">
      <w:pPr>
        <w:ind w:firstLine="708"/>
        <w:jc w:val="both"/>
        <w:rPr>
          <w:rFonts w:ascii="Times New Roman" w:hAnsi="Times New Roman" w:cs="Times New Roman"/>
          <w:spacing w:val="2"/>
          <w:sz w:val="28"/>
          <w:szCs w:val="28"/>
        </w:rPr>
      </w:pPr>
      <w:r w:rsidRPr="00614FB1">
        <w:rPr>
          <w:rFonts w:ascii="Times New Roman" w:hAnsi="Times New Roman" w:cs="Times New Roman"/>
          <w:spacing w:val="2"/>
          <w:sz w:val="28"/>
          <w:szCs w:val="28"/>
        </w:rPr>
        <w:t xml:space="preserve">Создание МТС. </w:t>
      </w:r>
      <w:r w:rsidRPr="00614FB1">
        <w:rPr>
          <w:rFonts w:ascii="Times New Roman" w:hAnsi="Times New Roman" w:cs="Times New Roman"/>
          <w:i/>
          <w:spacing w:val="2"/>
          <w:sz w:val="28"/>
          <w:szCs w:val="28"/>
        </w:rPr>
        <w:t>Национальные и региональные особенности коллективизации.</w:t>
      </w:r>
      <w:r w:rsidRPr="00614FB1">
        <w:rPr>
          <w:rFonts w:ascii="Times New Roman" w:hAnsi="Times New Roman" w:cs="Times New Roman"/>
          <w:spacing w:val="2"/>
          <w:sz w:val="28"/>
          <w:szCs w:val="28"/>
        </w:rPr>
        <w:t xml:space="preserve"> Голод в СССР в 1932–1933 гг. как следствие коллективизации. Крупнейшие стройки первых пятилеток в центре и национальных республиках. </w:t>
      </w:r>
      <w:r w:rsidRPr="00614FB1">
        <w:rPr>
          <w:rFonts w:ascii="Times New Roman" w:hAnsi="Times New Roman" w:cs="Times New Roman"/>
          <w:i/>
          <w:spacing w:val="2"/>
          <w:sz w:val="28"/>
          <w:szCs w:val="28"/>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614FB1">
        <w:rPr>
          <w:rFonts w:ascii="Times New Roman" w:hAnsi="Times New Roman" w:cs="Times New Roman"/>
          <w:spacing w:val="2"/>
          <w:sz w:val="28"/>
          <w:szCs w:val="28"/>
        </w:rPr>
        <w:t xml:space="preserve">Создание новых отраслей промышленности. </w:t>
      </w:r>
      <w:r w:rsidRPr="00614FB1">
        <w:rPr>
          <w:rFonts w:ascii="Times New Roman" w:hAnsi="Times New Roman" w:cs="Times New Roman"/>
          <w:i/>
          <w:spacing w:val="2"/>
          <w:sz w:val="28"/>
          <w:szCs w:val="28"/>
        </w:rPr>
        <w:t>Иностранные специалисты и технологии на стройках СССР. Милитаризация народного хозяйства, ускоренное развитие военной промышленности.</w:t>
      </w:r>
      <w:r w:rsidRPr="00614FB1">
        <w:rPr>
          <w:rFonts w:ascii="Times New Roman" w:hAnsi="Times New Roman" w:cs="Times New Roman"/>
          <w:spacing w:val="2"/>
          <w:sz w:val="28"/>
          <w:szCs w:val="28"/>
        </w:rPr>
        <w:t xml:space="preserve"> Результаты, цена и издержки модернизации. Превращение СССР в аграрно-индустриальную державу. Ликвидация безработицы. </w:t>
      </w:r>
      <w:r w:rsidRPr="00614FB1">
        <w:rPr>
          <w:rFonts w:ascii="Times New Roman" w:hAnsi="Times New Roman" w:cs="Times New Roman"/>
          <w:i/>
          <w:spacing w:val="2"/>
          <w:sz w:val="28"/>
          <w:szCs w:val="28"/>
        </w:rPr>
        <w:t>Успехи и противоречия урбанизации.</w:t>
      </w:r>
      <w:r w:rsidRPr="00614FB1">
        <w:rPr>
          <w:rFonts w:ascii="Times New Roman" w:hAnsi="Times New Roman" w:cs="Times New Roman"/>
          <w:spacing w:val="2"/>
          <w:sz w:val="28"/>
          <w:szCs w:val="28"/>
        </w:rPr>
        <w:t xml:space="preserve"> Утверждение «культа личности» Сталина. </w:t>
      </w:r>
      <w:r w:rsidRPr="00614FB1">
        <w:rPr>
          <w:rFonts w:ascii="Times New Roman" w:hAnsi="Times New Roman" w:cs="Times New Roman"/>
          <w:i/>
          <w:spacing w:val="2"/>
          <w:sz w:val="28"/>
          <w:szCs w:val="28"/>
        </w:rPr>
        <w:t>Малые «культы» представителей советской элиты и региональных руководителей. Партийные органы как инструмент сталинской политики.</w:t>
      </w:r>
      <w:r w:rsidRPr="00614FB1">
        <w:rPr>
          <w:rFonts w:ascii="Times New Roman" w:hAnsi="Times New Roman" w:cs="Times New Roman"/>
          <w:spacing w:val="2"/>
          <w:sz w:val="28"/>
          <w:szCs w:val="28"/>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614FB1">
        <w:rPr>
          <w:rFonts w:ascii="Times New Roman" w:hAnsi="Times New Roman" w:cs="Times New Roman"/>
          <w:i/>
          <w:spacing w:val="2"/>
          <w:sz w:val="28"/>
          <w:szCs w:val="28"/>
        </w:rPr>
        <w:t>«Национальные операции» НКВД.</w:t>
      </w:r>
      <w:r w:rsidRPr="00614FB1">
        <w:rPr>
          <w:rFonts w:ascii="Times New Roman" w:hAnsi="Times New Roman" w:cs="Times New Roman"/>
          <w:spacing w:val="2"/>
          <w:sz w:val="28"/>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614FB1">
        <w:rPr>
          <w:rFonts w:ascii="Times New Roman" w:hAnsi="Times New Roman" w:cs="Times New Roman"/>
          <w:i/>
          <w:spacing w:val="2"/>
          <w:sz w:val="28"/>
          <w:szCs w:val="28"/>
        </w:rPr>
        <w:t>Роль принудительного труда в осуществлении индустриализации и в освоении труднодоступных территорий.</w:t>
      </w:r>
      <w:r w:rsidRPr="00614FB1">
        <w:rPr>
          <w:rFonts w:ascii="Times New Roman" w:hAnsi="Times New Roman" w:cs="Times New Roman"/>
          <w:spacing w:val="2"/>
          <w:sz w:val="28"/>
          <w:szCs w:val="28"/>
        </w:rPr>
        <w:t xml:space="preserve"> Советская социальная и национальная политика 1930-х гг. Пропаганда и реальные достижения. Конституция СССР 1936 г.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614FB1">
        <w:rPr>
          <w:rFonts w:ascii="Times New Roman" w:hAnsi="Times New Roman" w:cs="Times New Roman"/>
          <w:i/>
          <w:sz w:val="28"/>
          <w:szCs w:val="28"/>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614FB1">
        <w:rPr>
          <w:rFonts w:ascii="Times New Roman" w:hAnsi="Times New Roman" w:cs="Times New Roman"/>
          <w:sz w:val="28"/>
          <w:szCs w:val="28"/>
        </w:rPr>
        <w:t xml:space="preserve"> Наступление на религию. «Союз воинствующих безбожников». </w:t>
      </w:r>
      <w:r w:rsidRPr="00614FB1">
        <w:rPr>
          <w:rFonts w:ascii="Times New Roman" w:hAnsi="Times New Roman" w:cs="Times New Roman"/>
          <w:i/>
          <w:sz w:val="28"/>
          <w:szCs w:val="28"/>
        </w:rPr>
        <w:t>Обновленческое движение в церкви. Положение нехристианских конфессий.</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Культура периода нэпа. Пролеткульт и нэпманская культура. Борьба с безграмотностью. </w:t>
      </w:r>
      <w:r w:rsidRPr="00614FB1">
        <w:rPr>
          <w:rFonts w:ascii="Times New Roman" w:hAnsi="Times New Roman" w:cs="Times New Roman"/>
          <w:i/>
          <w:sz w:val="28"/>
          <w:szCs w:val="28"/>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614FB1">
        <w:rPr>
          <w:rFonts w:ascii="Times New Roman" w:hAnsi="Times New Roman" w:cs="Times New Roman"/>
          <w:sz w:val="28"/>
          <w:szCs w:val="28"/>
        </w:rPr>
        <w:t xml:space="preserve"> Культура и идеология. </w:t>
      </w:r>
      <w:r w:rsidRPr="00614FB1">
        <w:rPr>
          <w:rFonts w:ascii="Times New Roman" w:hAnsi="Times New Roman" w:cs="Times New Roman"/>
          <w:i/>
          <w:sz w:val="28"/>
          <w:szCs w:val="28"/>
        </w:rPr>
        <w:t>Академия наук и Коммунистическая академия, Институты красной профессуры.Создание «нового человека». Пропаганда коллективистских ценностей. Воспитание интернационализма и советского патриотизма.</w:t>
      </w:r>
      <w:r w:rsidRPr="00614FB1">
        <w:rPr>
          <w:rFonts w:ascii="Times New Roman" w:hAnsi="Times New Roman" w:cs="Times New Roman"/>
          <w:sz w:val="28"/>
          <w:szCs w:val="28"/>
        </w:rPr>
        <w:t xml:space="preserve"> Общественный энтузиазм периода первых пятилеток. </w:t>
      </w:r>
      <w:r w:rsidRPr="00614FB1">
        <w:rPr>
          <w:rFonts w:ascii="Times New Roman" w:hAnsi="Times New Roman" w:cs="Times New Roman"/>
          <w:i/>
          <w:sz w:val="28"/>
          <w:szCs w:val="28"/>
        </w:rPr>
        <w:t>Рабселькоры. Развитие спорта.Освоение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Культурная революция. От обязательного начального образования – к массовой средней школе. </w:t>
      </w:r>
      <w:r w:rsidRPr="00614FB1">
        <w:rPr>
          <w:rFonts w:ascii="Times New Roman" w:hAnsi="Times New Roman" w:cs="Times New Roman"/>
          <w:i/>
          <w:sz w:val="28"/>
          <w:szCs w:val="28"/>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614FB1">
        <w:rPr>
          <w:rFonts w:ascii="Times New Roman" w:hAnsi="Times New Roman" w:cs="Times New Roman"/>
          <w:sz w:val="28"/>
          <w:szCs w:val="28"/>
        </w:rPr>
        <w:t xml:space="preserve"> Социалистический реализм как художественный метод. Литература и кинематограф 1930-х годов. </w:t>
      </w:r>
      <w:r w:rsidRPr="00614FB1">
        <w:rPr>
          <w:rFonts w:ascii="Times New Roman" w:hAnsi="Times New Roman" w:cs="Times New Roman"/>
          <w:i/>
          <w:sz w:val="28"/>
          <w:szCs w:val="28"/>
        </w:rPr>
        <w:t xml:space="preserve">Культура русского зарубежья. </w:t>
      </w:r>
      <w:r w:rsidRPr="00614FB1">
        <w:rPr>
          <w:rFonts w:ascii="Times New Roman" w:hAnsi="Times New Roman" w:cs="Times New Roman"/>
          <w:sz w:val="28"/>
          <w:szCs w:val="28"/>
        </w:rPr>
        <w:t>Наука в 1930-е гг.</w:t>
      </w:r>
      <w:r w:rsidRPr="00614FB1">
        <w:rPr>
          <w:rFonts w:ascii="Times New Roman" w:hAnsi="Times New Roman" w:cs="Times New Roman"/>
          <w:i/>
          <w:sz w:val="28"/>
          <w:szCs w:val="28"/>
        </w:rPr>
        <w:t xml:space="preserve"> Академия наук СССР. Создание новых научных центров: ВАСХНИЛ, ФИАН, РНИИ и др.Выдающиеся ученые и конструкторы гражданской и военной техники. Формирование национальной интеллигенции. Общественные настроения.</w:t>
      </w:r>
      <w:r w:rsidRPr="00614FB1">
        <w:rPr>
          <w:rFonts w:ascii="Times New Roman" w:hAnsi="Times New Roman" w:cs="Times New Roman"/>
          <w:sz w:val="28"/>
          <w:szCs w:val="28"/>
        </w:rPr>
        <w:t xml:space="preserve"> Повседневность 1930-х годов. </w:t>
      </w:r>
      <w:r w:rsidRPr="00614FB1">
        <w:rPr>
          <w:rFonts w:ascii="Times New Roman" w:hAnsi="Times New Roman" w:cs="Times New Roman"/>
          <w:i/>
          <w:sz w:val="28"/>
          <w:szCs w:val="28"/>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614FB1">
        <w:rPr>
          <w:rFonts w:ascii="Times New Roman" w:hAnsi="Times New Roman" w:cs="Times New Roman"/>
          <w:sz w:val="28"/>
          <w:szCs w:val="28"/>
        </w:rPr>
        <w:t xml:space="preserve">Пионерия и комсомол. Военно-спортивные организации. </w:t>
      </w:r>
      <w:r w:rsidRPr="00614FB1">
        <w:rPr>
          <w:rFonts w:ascii="Times New Roman" w:hAnsi="Times New Roman" w:cs="Times New Roman"/>
          <w:i/>
          <w:sz w:val="28"/>
          <w:szCs w:val="28"/>
        </w:rPr>
        <w:t xml:space="preserve">Материнство и детство в СССР. </w:t>
      </w:r>
      <w:r w:rsidRPr="00614FB1">
        <w:rPr>
          <w:rFonts w:ascii="Times New Roman" w:hAnsi="Times New Roman" w:cs="Times New Roman"/>
          <w:sz w:val="28"/>
          <w:szCs w:val="28"/>
        </w:rPr>
        <w:t xml:space="preserve">Жизнь в деревне. </w:t>
      </w:r>
      <w:r w:rsidRPr="00614FB1">
        <w:rPr>
          <w:rFonts w:ascii="Times New Roman" w:hAnsi="Times New Roman" w:cs="Times New Roman"/>
          <w:i/>
          <w:sz w:val="28"/>
          <w:szCs w:val="28"/>
        </w:rPr>
        <w:t>Трудодни. Единоличники.</w:t>
      </w:r>
      <w:r w:rsidRPr="00614FB1">
        <w:rPr>
          <w:rFonts w:ascii="Times New Roman" w:hAnsi="Times New Roman" w:cs="Times New Roman"/>
          <w:sz w:val="28"/>
          <w:szCs w:val="28"/>
        </w:rPr>
        <w:t xml:space="preserve"> Личные подсобные хозяйства колхозников.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614FB1">
        <w:rPr>
          <w:rFonts w:ascii="Times New Roman" w:hAnsi="Times New Roman" w:cs="Times New Roman"/>
          <w:i/>
          <w:sz w:val="28"/>
          <w:szCs w:val="28"/>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г.Вступление СССР в Лигу Наций. Возрастание угрозы мировой войны.</w:t>
      </w:r>
      <w:r w:rsidRPr="00614FB1">
        <w:rPr>
          <w:rFonts w:ascii="Times New Roman" w:hAnsi="Times New Roman" w:cs="Times New Roman"/>
          <w:sz w:val="28"/>
          <w:szCs w:val="28"/>
        </w:rPr>
        <w:t xml:space="preserve"> Попытки организовать систему коллективной безопасности в Европе. </w:t>
      </w:r>
      <w:r w:rsidRPr="00614FB1">
        <w:rPr>
          <w:rFonts w:ascii="Times New Roman" w:hAnsi="Times New Roman" w:cs="Times New Roman"/>
          <w:i/>
          <w:sz w:val="28"/>
          <w:szCs w:val="28"/>
        </w:rPr>
        <w:t>Советские добровольцы в Испании и Китае.</w:t>
      </w:r>
      <w:r w:rsidRPr="00614FB1">
        <w:rPr>
          <w:rFonts w:ascii="Times New Roman" w:hAnsi="Times New Roman" w:cs="Times New Roman"/>
          <w:sz w:val="28"/>
          <w:szCs w:val="28"/>
        </w:rPr>
        <w:t xml:space="preserve"> Вооруженные конфликты на озере Хасан, реке Халхин-Гол и ситуация на Дальнем Востоке в конце 1930-х гг.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614FB1">
        <w:rPr>
          <w:rFonts w:ascii="Times New Roman" w:hAnsi="Times New Roman" w:cs="Times New Roman"/>
          <w:i/>
          <w:sz w:val="28"/>
          <w:szCs w:val="28"/>
        </w:rPr>
        <w:t>Нарастание негативных тенденций в экономике.</w:t>
      </w:r>
      <w:r w:rsidRPr="00614FB1">
        <w:rPr>
          <w:rFonts w:ascii="Times New Roman" w:hAnsi="Times New Roman" w:cs="Times New Roman"/>
          <w:sz w:val="28"/>
          <w:szCs w:val="28"/>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614FB1">
        <w:rPr>
          <w:rFonts w:ascii="Times New Roman" w:hAnsi="Times New Roman" w:cs="Times New Roman"/>
          <w:i/>
          <w:sz w:val="28"/>
          <w:szCs w:val="28"/>
        </w:rPr>
        <w:t>Катынская трагедия.</w:t>
      </w:r>
      <w:r w:rsidRPr="00614FB1">
        <w:rPr>
          <w:rFonts w:ascii="Times New Roman" w:hAnsi="Times New Roman" w:cs="Times New Roman"/>
          <w:sz w:val="28"/>
          <w:szCs w:val="28"/>
        </w:rPr>
        <w:t xml:space="preserve"> «Зимняя война» с Финляндией. </w:t>
      </w:r>
    </w:p>
    <w:p w:rsidR="00614FB1" w:rsidRPr="00614FB1" w:rsidRDefault="00614FB1" w:rsidP="00F35946">
      <w:pPr>
        <w:jc w:val="both"/>
        <w:rPr>
          <w:rFonts w:ascii="Times New Roman" w:hAnsi="Times New Roman" w:cs="Times New Roman"/>
          <w:i/>
          <w:sz w:val="28"/>
          <w:szCs w:val="28"/>
        </w:rPr>
      </w:pPr>
      <w:r w:rsidRPr="00614FB1">
        <w:rPr>
          <w:rFonts w:ascii="Times New Roman" w:hAnsi="Times New Roman" w:cs="Times New Roman"/>
          <w:i/>
          <w:sz w:val="28"/>
          <w:szCs w:val="28"/>
        </w:rPr>
        <w:t>Наш край в 1920–1930-е гг.</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Великая Отечественная война. 1941–1945</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614FB1">
        <w:rPr>
          <w:rFonts w:ascii="Times New Roman" w:hAnsi="Times New Roman" w:cs="Times New Roman"/>
          <w:i/>
          <w:sz w:val="28"/>
          <w:szCs w:val="28"/>
        </w:rPr>
        <w:t>Роль партии в мобилизации сил на отпор врагу.Создание дивизий народного ополчения.</w:t>
      </w:r>
      <w:r w:rsidRPr="00614FB1">
        <w:rPr>
          <w:rFonts w:ascii="Times New Roman" w:hAnsi="Times New Roman" w:cs="Times New Roman"/>
          <w:sz w:val="28"/>
          <w:szCs w:val="28"/>
        </w:rPr>
        <w:t xml:space="preserve"> Смоленское сражение. </w:t>
      </w:r>
      <w:r w:rsidRPr="00614FB1">
        <w:rPr>
          <w:rFonts w:ascii="Times New Roman" w:hAnsi="Times New Roman" w:cs="Times New Roman"/>
          <w:i/>
          <w:sz w:val="28"/>
          <w:szCs w:val="28"/>
        </w:rPr>
        <w:t>Наступление советских войск под Ельней.</w:t>
      </w:r>
      <w:r w:rsidRPr="00614FB1">
        <w:rPr>
          <w:rFonts w:ascii="Times New Roman" w:hAnsi="Times New Roman" w:cs="Times New Roman"/>
          <w:sz w:val="28"/>
          <w:szCs w:val="28"/>
        </w:rPr>
        <w:t xml:space="preserve"> Начало блокады Ленинграда. Оборона Одессы и Севастополя. Срыв гитлеровских планов «молниеносной войны».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614FB1">
        <w:rPr>
          <w:rFonts w:ascii="Times New Roman" w:hAnsi="Times New Roman" w:cs="Times New Roman"/>
          <w:i/>
          <w:sz w:val="28"/>
          <w:szCs w:val="28"/>
        </w:rPr>
        <w:t xml:space="preserve">Неудача Ржевско-Вяземской операции. Битва за Воронеж. </w:t>
      </w:r>
      <w:r w:rsidRPr="00614FB1">
        <w:rPr>
          <w:rFonts w:ascii="Times New Roman" w:hAnsi="Times New Roman" w:cs="Times New Roman"/>
          <w:sz w:val="28"/>
          <w:szCs w:val="28"/>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614FB1">
        <w:rPr>
          <w:rFonts w:ascii="Times New Roman" w:hAnsi="Times New Roman" w:cs="Times New Roman"/>
          <w:i/>
          <w:sz w:val="28"/>
          <w:szCs w:val="28"/>
        </w:rPr>
        <w:t>Эвакуация предприятий, населения и ресурсов. Введение норм военной дисциплины на производстве и транспорте.</w:t>
      </w:r>
      <w:r w:rsidRPr="00614FB1">
        <w:rPr>
          <w:rFonts w:ascii="Times New Roman" w:hAnsi="Times New Roman" w:cs="Times New Roman"/>
          <w:sz w:val="28"/>
          <w:szCs w:val="28"/>
        </w:rPr>
        <w:t xml:space="preserve"> Нацистский оккупационный режим. «Генеральный план Ост». Массовые преступления гитлеровцев против советских граждан. </w:t>
      </w:r>
      <w:r w:rsidRPr="00614FB1">
        <w:rPr>
          <w:rFonts w:ascii="Times New Roman" w:hAnsi="Times New Roman" w:cs="Times New Roman"/>
          <w:i/>
          <w:sz w:val="28"/>
          <w:szCs w:val="28"/>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614FB1">
        <w:rPr>
          <w:rFonts w:ascii="Times New Roman" w:hAnsi="Times New Roman" w:cs="Times New Roman"/>
          <w:sz w:val="28"/>
          <w:szCs w:val="28"/>
        </w:rPr>
        <w:t xml:space="preserve"> Начало массового сопротивления врагу. </w:t>
      </w:r>
      <w:r w:rsidRPr="00614FB1">
        <w:rPr>
          <w:rFonts w:ascii="Times New Roman" w:hAnsi="Times New Roman" w:cs="Times New Roman"/>
          <w:i/>
          <w:sz w:val="28"/>
          <w:szCs w:val="28"/>
        </w:rPr>
        <w:t>Восстания в нацистских лагерях.</w:t>
      </w:r>
      <w:r w:rsidRPr="00614FB1">
        <w:rPr>
          <w:rFonts w:ascii="Times New Roman" w:hAnsi="Times New Roman" w:cs="Times New Roman"/>
          <w:sz w:val="28"/>
          <w:szCs w:val="28"/>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614FB1">
        <w:rPr>
          <w:rFonts w:ascii="Times New Roman" w:hAnsi="Times New Roman" w:cs="Times New Roman"/>
          <w:i/>
          <w:sz w:val="28"/>
          <w:szCs w:val="28"/>
        </w:rPr>
        <w:t>«Дом Павлова».</w:t>
      </w:r>
      <w:r w:rsidRPr="00614FB1">
        <w:rPr>
          <w:rFonts w:ascii="Times New Roman" w:hAnsi="Times New Roman" w:cs="Times New Roman"/>
          <w:sz w:val="28"/>
          <w:szCs w:val="28"/>
        </w:rPr>
        <w:t xml:space="preserve"> Окружение неприятельской группировки под Сталинградом и </w:t>
      </w:r>
      <w:r w:rsidRPr="00614FB1">
        <w:rPr>
          <w:rFonts w:ascii="Times New Roman" w:hAnsi="Times New Roman" w:cs="Times New Roman"/>
          <w:i/>
          <w:sz w:val="28"/>
          <w:szCs w:val="28"/>
        </w:rPr>
        <w:t>наступление на Ржевском направлении</w:t>
      </w:r>
      <w:r w:rsidRPr="00614FB1">
        <w:rPr>
          <w:rFonts w:ascii="Times New Roman" w:hAnsi="Times New Roman" w:cs="Times New Roman"/>
          <w:sz w:val="28"/>
          <w:szCs w:val="28"/>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614FB1">
        <w:rPr>
          <w:rFonts w:ascii="Times New Roman" w:hAnsi="Times New Roman" w:cs="Times New Roman"/>
          <w:i/>
          <w:sz w:val="28"/>
          <w:szCs w:val="28"/>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614FB1">
        <w:rPr>
          <w:rFonts w:ascii="Times New Roman" w:hAnsi="Times New Roman" w:cs="Times New Roman"/>
          <w:sz w:val="28"/>
          <w:szCs w:val="28"/>
        </w:rPr>
        <w:t xml:space="preserve"> Человек и война: единство фронта и тыла. «Всё для фронта, всё для победы!». Трудовой подвиг народа. </w:t>
      </w:r>
      <w:r w:rsidRPr="00614FB1">
        <w:rPr>
          <w:rFonts w:ascii="Times New Roman" w:hAnsi="Times New Roman" w:cs="Times New Roman"/>
          <w:i/>
          <w:sz w:val="28"/>
          <w:szCs w:val="28"/>
        </w:rPr>
        <w:t>Роль женщин и подростков в промышленном и сельскохозяйственном производстве. Самоотверженный труд ученых.Помощь населения фронту. Добровольные взносы в фонд обороны. Помощь эвакуированным.</w:t>
      </w:r>
      <w:r w:rsidRPr="00614FB1">
        <w:rPr>
          <w:rFonts w:ascii="Times New Roman" w:hAnsi="Times New Roman" w:cs="Times New Roman"/>
          <w:sz w:val="28"/>
          <w:szCs w:val="28"/>
        </w:rPr>
        <w:t xml:space="preserve"> Повседневность военного времени. </w:t>
      </w:r>
      <w:r w:rsidRPr="00614FB1">
        <w:rPr>
          <w:rFonts w:ascii="Times New Roman" w:hAnsi="Times New Roman" w:cs="Times New Roman"/>
          <w:i/>
          <w:sz w:val="28"/>
          <w:szCs w:val="28"/>
        </w:rPr>
        <w:t>Фронтовая повседневность. Боевое братство. Женщины на войне. Письма с фронта и на фронт. Повседневность в советском тылу.</w:t>
      </w:r>
      <w:r w:rsidRPr="00614FB1">
        <w:rPr>
          <w:rFonts w:ascii="Times New Roman" w:hAnsi="Times New Roman" w:cs="Times New Roman"/>
          <w:sz w:val="28"/>
          <w:szCs w:val="28"/>
        </w:rPr>
        <w:t xml:space="preserve"> Военная дисциплина на производстве. Карточная система и нормы снабжения в городах. Положение в деревне. </w:t>
      </w:r>
      <w:r w:rsidRPr="00614FB1">
        <w:rPr>
          <w:rFonts w:ascii="Times New Roman" w:hAnsi="Times New Roman" w:cs="Times New Roman"/>
          <w:i/>
          <w:sz w:val="28"/>
          <w:szCs w:val="28"/>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614FB1">
        <w:rPr>
          <w:rFonts w:ascii="Times New Roman" w:hAnsi="Times New Roman" w:cs="Times New Roman"/>
          <w:sz w:val="28"/>
          <w:szCs w:val="28"/>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614FB1">
        <w:rPr>
          <w:rFonts w:ascii="Times New Roman" w:hAnsi="Times New Roman" w:cs="Times New Roman"/>
          <w:i/>
          <w:sz w:val="28"/>
          <w:szCs w:val="28"/>
        </w:rPr>
        <w:t>Фронтовые корреспонденты.</w:t>
      </w:r>
      <w:r w:rsidRPr="00614FB1">
        <w:rPr>
          <w:rFonts w:ascii="Times New Roman" w:hAnsi="Times New Roman" w:cs="Times New Roman"/>
          <w:sz w:val="28"/>
          <w:szCs w:val="28"/>
        </w:rPr>
        <w:t xml:space="preserve"> Выступления фронтовых концертных бригад. </w:t>
      </w:r>
      <w:r w:rsidRPr="00614FB1">
        <w:rPr>
          <w:rFonts w:ascii="Times New Roman" w:hAnsi="Times New Roman" w:cs="Times New Roman"/>
          <w:i/>
          <w:sz w:val="28"/>
          <w:szCs w:val="28"/>
        </w:rPr>
        <w:t>Песенное творчество и фольклор. Кино военных лет.</w:t>
      </w:r>
      <w:r w:rsidRPr="00614FB1">
        <w:rPr>
          <w:rFonts w:ascii="Times New Roman" w:hAnsi="Times New Roman" w:cs="Times New Roman"/>
          <w:sz w:val="28"/>
          <w:szCs w:val="28"/>
        </w:rPr>
        <w:t xml:space="preserve"> Государство и церковь в годы войны. </w:t>
      </w:r>
      <w:r w:rsidRPr="00614FB1">
        <w:rPr>
          <w:rFonts w:ascii="Times New Roman" w:hAnsi="Times New Roman" w:cs="Times New Roman"/>
          <w:i/>
          <w:sz w:val="28"/>
          <w:szCs w:val="28"/>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614FB1">
        <w:rPr>
          <w:rFonts w:ascii="Times New Roman" w:hAnsi="Times New Roman" w:cs="Times New Roman"/>
          <w:sz w:val="28"/>
          <w:szCs w:val="28"/>
        </w:rPr>
        <w:t xml:space="preserve"> СССР и союзники. Проблема второго фронта. Ленд-лиз. Тегеранская конференция 1943 г. </w:t>
      </w:r>
      <w:r w:rsidRPr="00614FB1">
        <w:rPr>
          <w:rFonts w:ascii="Times New Roman" w:hAnsi="Times New Roman" w:cs="Times New Roman"/>
          <w:i/>
          <w:sz w:val="28"/>
          <w:szCs w:val="28"/>
        </w:rPr>
        <w:t>Французский авиационный полк «Нормандия-Неман», а также польские и чехословацкие воинские части на советско-германском фронте.</w:t>
      </w:r>
    </w:p>
    <w:p w:rsidR="00614FB1" w:rsidRPr="00614FB1" w:rsidRDefault="00614FB1" w:rsidP="00F35946">
      <w:pPr>
        <w:jc w:val="both"/>
        <w:rPr>
          <w:rFonts w:ascii="Times New Roman" w:hAnsi="Times New Roman" w:cs="Times New Roman"/>
          <w:sz w:val="28"/>
          <w:szCs w:val="28"/>
        </w:rPr>
      </w:pPr>
      <w:r w:rsidRPr="00614FB1">
        <w:rPr>
          <w:rFonts w:ascii="Times New Roman" w:hAnsi="Times New Roman" w:cs="Times New Roman"/>
          <w:sz w:val="28"/>
          <w:szCs w:val="28"/>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614FB1">
        <w:rPr>
          <w:rFonts w:ascii="Times New Roman" w:hAnsi="Times New Roman" w:cs="Times New Roman"/>
          <w:i/>
          <w:sz w:val="28"/>
          <w:szCs w:val="28"/>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614FB1">
        <w:rPr>
          <w:rFonts w:ascii="Times New Roman" w:hAnsi="Times New Roman" w:cs="Times New Roman"/>
          <w:sz w:val="28"/>
          <w:szCs w:val="28"/>
        </w:rPr>
        <w:t xml:space="preserve"> Битва за Берлин и окончание войны в Европе. Висло-Одерская операция. Капитуляция Германии. </w:t>
      </w:r>
      <w:r w:rsidRPr="00614FB1">
        <w:rPr>
          <w:rFonts w:ascii="Times New Roman" w:hAnsi="Times New Roman" w:cs="Times New Roman"/>
          <w:i/>
          <w:sz w:val="28"/>
          <w:szCs w:val="28"/>
        </w:rPr>
        <w:t>Репатриация советских граждан в ходе войны и после ее окончания</w:t>
      </w:r>
      <w:r w:rsidRPr="00614FB1">
        <w:rPr>
          <w:rFonts w:ascii="Times New Roman" w:hAnsi="Times New Roman" w:cs="Times New Roman"/>
          <w:sz w:val="28"/>
          <w:szCs w:val="28"/>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614FB1">
        <w:rPr>
          <w:rFonts w:ascii="Times New Roman" w:hAnsi="Times New Roman" w:cs="Times New Roman"/>
          <w:i/>
          <w:sz w:val="28"/>
          <w:szCs w:val="28"/>
        </w:rPr>
        <w:t>Начало советского «Атомного проекта».</w:t>
      </w:r>
      <w:r w:rsidRPr="00614FB1">
        <w:rPr>
          <w:rFonts w:ascii="Times New Roman" w:hAnsi="Times New Roman" w:cs="Times New Roman"/>
          <w:sz w:val="28"/>
          <w:szCs w:val="28"/>
        </w:rPr>
        <w:t xml:space="preserve"> Реэвакуация и нормализация повседневной жизни. ГУЛАГ. Депортация «репрессированных народов». </w:t>
      </w:r>
      <w:r w:rsidRPr="00614FB1">
        <w:rPr>
          <w:rFonts w:ascii="Times New Roman" w:hAnsi="Times New Roman" w:cs="Times New Roman"/>
          <w:i/>
          <w:sz w:val="28"/>
          <w:szCs w:val="28"/>
        </w:rPr>
        <w:t>Взаимоотношения государства и церкви. Поместный собор 1945 г.</w:t>
      </w:r>
      <w:r w:rsidRPr="00614FB1">
        <w:rPr>
          <w:rFonts w:ascii="Times New Roman" w:hAnsi="Times New Roman" w:cs="Times New Roman"/>
          <w:sz w:val="28"/>
          <w:szCs w:val="28"/>
        </w:rPr>
        <w:t xml:space="preserve"> Антигитлеровская коалиция. Открытие Второго фронта в Европе. Ялтинская конференция 1945 г.: основные решения и дискуссии. </w:t>
      </w:r>
      <w:r w:rsidRPr="00614FB1">
        <w:rPr>
          <w:rFonts w:ascii="Times New Roman" w:hAnsi="Times New Roman" w:cs="Times New Roman"/>
          <w:i/>
          <w:sz w:val="28"/>
          <w:szCs w:val="28"/>
        </w:rPr>
        <w:t>Обязательство Советского Союза выступить против Японии.</w:t>
      </w:r>
      <w:r w:rsidRPr="00614FB1">
        <w:rPr>
          <w:rFonts w:ascii="Times New Roman" w:hAnsi="Times New Roman" w:cs="Times New Roman"/>
          <w:sz w:val="28"/>
          <w:szCs w:val="28"/>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614FB1">
        <w:rPr>
          <w:rFonts w:ascii="Times New Roman" w:hAnsi="Times New Roman" w:cs="Times New Roman"/>
          <w:i/>
          <w:sz w:val="28"/>
          <w:szCs w:val="28"/>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ООН.Истоки «холодной войны».</w:t>
      </w:r>
      <w:r w:rsidRPr="00614FB1">
        <w:rPr>
          <w:rFonts w:ascii="Times New Roman" w:hAnsi="Times New Roman" w:cs="Times New Roman"/>
          <w:sz w:val="28"/>
          <w:szCs w:val="28"/>
        </w:rPr>
        <w:t xml:space="preserve"> Нюрнбергский и Токийский судебные процессы. Осуждение главных военных преступников.</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614FB1" w:rsidRPr="00614FB1" w:rsidRDefault="00614FB1" w:rsidP="00F35946">
      <w:pPr>
        <w:ind w:firstLine="708"/>
        <w:jc w:val="both"/>
        <w:rPr>
          <w:rFonts w:ascii="Times New Roman" w:hAnsi="Times New Roman" w:cs="Times New Roman"/>
          <w:i/>
          <w:sz w:val="28"/>
          <w:szCs w:val="28"/>
        </w:rPr>
      </w:pPr>
      <w:r w:rsidRPr="00614FB1">
        <w:rPr>
          <w:rFonts w:ascii="Times New Roman" w:hAnsi="Times New Roman" w:cs="Times New Roman"/>
          <w:i/>
          <w:sz w:val="28"/>
          <w:szCs w:val="28"/>
        </w:rPr>
        <w:t>Наш край в годы Великой Отечественной войны.</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Апогей и кризис советской системы. 1945–1991 гг. «Поздний сталинизм» (1945–1953)</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614FB1">
        <w:rPr>
          <w:rFonts w:ascii="Times New Roman" w:hAnsi="Times New Roman" w:cs="Times New Roman"/>
          <w:i/>
          <w:sz w:val="28"/>
          <w:szCs w:val="28"/>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614FB1">
        <w:rPr>
          <w:rFonts w:ascii="Times New Roman" w:hAnsi="Times New Roman" w:cs="Times New Roman"/>
          <w:sz w:val="28"/>
          <w:szCs w:val="28"/>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614FB1">
        <w:rPr>
          <w:rFonts w:ascii="Times New Roman" w:hAnsi="Times New Roman" w:cs="Times New Roman"/>
          <w:i/>
          <w:sz w:val="28"/>
          <w:szCs w:val="28"/>
        </w:rPr>
        <w:t>Помощь не затронутых войной национальных республик в восстановлении западных регионов СССР.Репарации, их размеры и значение для экономики.</w:t>
      </w:r>
      <w:r w:rsidRPr="00614FB1">
        <w:rPr>
          <w:rFonts w:ascii="Times New Roman" w:hAnsi="Times New Roman" w:cs="Times New Roman"/>
          <w:sz w:val="28"/>
          <w:szCs w:val="28"/>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614FB1">
        <w:rPr>
          <w:rFonts w:ascii="Times New Roman" w:hAnsi="Times New Roman" w:cs="Times New Roman"/>
          <w:i/>
          <w:sz w:val="28"/>
          <w:szCs w:val="28"/>
        </w:rPr>
        <w:t>Т.Д. Лысенко и «лысенковщина».Сохранение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614FB1">
        <w:rPr>
          <w:rFonts w:ascii="Times New Roman" w:hAnsi="Times New Roman" w:cs="Times New Roman"/>
          <w:sz w:val="28"/>
          <w:szCs w:val="28"/>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614FB1">
        <w:rPr>
          <w:rFonts w:ascii="Times New Roman" w:hAnsi="Times New Roman" w:cs="Times New Roman"/>
          <w:i/>
          <w:sz w:val="28"/>
          <w:szCs w:val="28"/>
        </w:rPr>
        <w:t>Коминформбюро.</w:t>
      </w:r>
      <w:r w:rsidRPr="00614FB1">
        <w:rPr>
          <w:rFonts w:ascii="Times New Roman" w:hAnsi="Times New Roman" w:cs="Times New Roman"/>
          <w:sz w:val="28"/>
          <w:szCs w:val="28"/>
        </w:rPr>
        <w:t xml:space="preserve"> Организация Североатлантического договора (НАТО). Создание Организации Варшавского договора. Война в Корее. </w:t>
      </w:r>
    </w:p>
    <w:p w:rsidR="00614FB1" w:rsidRPr="00614FB1" w:rsidRDefault="00614FB1" w:rsidP="00F35946">
      <w:pPr>
        <w:jc w:val="both"/>
        <w:rPr>
          <w:rFonts w:ascii="Times New Roman" w:hAnsi="Times New Roman" w:cs="Times New Roman"/>
          <w:sz w:val="28"/>
          <w:szCs w:val="28"/>
          <w:shd w:val="clear" w:color="auto" w:fill="FFFFFF"/>
        </w:rPr>
      </w:pPr>
      <w:r w:rsidRPr="00614FB1">
        <w:rPr>
          <w:rFonts w:ascii="Times New Roman" w:hAnsi="Times New Roman" w:cs="Times New Roman"/>
          <w:sz w:val="28"/>
          <w:szCs w:val="28"/>
        </w:rPr>
        <w:t xml:space="preserve">И.В. Сталин </w:t>
      </w:r>
      <w:r w:rsidRPr="00614FB1">
        <w:rPr>
          <w:rFonts w:ascii="Times New Roman" w:hAnsi="Times New Roman" w:cs="Times New Roman"/>
          <w:sz w:val="28"/>
          <w:szCs w:val="28"/>
          <w:shd w:val="clear" w:color="auto" w:fill="FFFFFF"/>
        </w:rPr>
        <w:t>в оценках современников и историков.</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«Оттепель»: середина 1950-х – первая половина 1960-х</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614FB1">
        <w:rPr>
          <w:rFonts w:ascii="Times New Roman" w:hAnsi="Times New Roman" w:cs="Times New Roman"/>
          <w:i/>
          <w:sz w:val="28"/>
          <w:szCs w:val="28"/>
        </w:rPr>
        <w:t>Реакция на доклад Хрущева в стране и мире.</w:t>
      </w:r>
      <w:r w:rsidRPr="00614FB1">
        <w:rPr>
          <w:rFonts w:ascii="Times New Roman" w:hAnsi="Times New Roman" w:cs="Times New Roman"/>
          <w:sz w:val="28"/>
          <w:szCs w:val="28"/>
        </w:rPr>
        <w:t xml:space="preserve"> Частичная десталинизация: содержание и противоречия. </w:t>
      </w:r>
      <w:r w:rsidRPr="00614FB1">
        <w:rPr>
          <w:rFonts w:ascii="Times New Roman" w:hAnsi="Times New Roman" w:cs="Times New Roman"/>
          <w:i/>
          <w:sz w:val="28"/>
          <w:szCs w:val="28"/>
        </w:rPr>
        <w:t xml:space="preserve">Внутрипартийная демократизация.Начало реабилитации жертв массовых политических репрессий и смягчение политической цензуры. Возвращение депортированных народов. </w:t>
      </w:r>
      <w:r w:rsidRPr="00614FB1">
        <w:rPr>
          <w:rFonts w:ascii="Times New Roman" w:hAnsi="Times New Roman" w:cs="Times New Roman"/>
          <w:sz w:val="28"/>
          <w:szCs w:val="28"/>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14FB1" w:rsidRPr="00614FB1" w:rsidRDefault="008B21A0" w:rsidP="00F35946">
      <w:pPr>
        <w:jc w:val="both"/>
        <w:rPr>
          <w:rFonts w:ascii="Times New Roman" w:hAnsi="Times New Roman" w:cs="Times New Roman"/>
          <w:sz w:val="28"/>
          <w:szCs w:val="28"/>
        </w:rPr>
      </w:pPr>
      <w:r>
        <w:rPr>
          <w:rFonts w:ascii="Times New Roman" w:hAnsi="Times New Roman" w:cs="Times New Roman"/>
          <w:sz w:val="28"/>
          <w:szCs w:val="28"/>
        </w:rPr>
        <w:tab/>
      </w:r>
      <w:r w:rsidR="00614FB1" w:rsidRPr="00614FB1">
        <w:rPr>
          <w:rFonts w:ascii="Times New Roman" w:hAnsi="Times New Roman" w:cs="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00614FB1" w:rsidRPr="00614FB1">
        <w:rPr>
          <w:rFonts w:ascii="Times New Roman" w:hAnsi="Times New Roman" w:cs="Times New Roman"/>
          <w:i/>
          <w:sz w:val="28"/>
          <w:szCs w:val="28"/>
        </w:rPr>
        <w:t>Поэтические вечера в Политехническом музее. Образование и наука. Приоткрытие «железного занавеса».</w:t>
      </w:r>
      <w:r w:rsidR="00614FB1" w:rsidRPr="00614FB1">
        <w:rPr>
          <w:rFonts w:ascii="Times New Roman" w:hAnsi="Times New Roman" w:cs="Times New Roman"/>
          <w:sz w:val="28"/>
          <w:szCs w:val="28"/>
        </w:rPr>
        <w:t xml:space="preserve"> Всемирный фестиваль молодежи и студентов 1957 г. </w:t>
      </w:r>
      <w:r w:rsidR="00614FB1" w:rsidRPr="00614FB1">
        <w:rPr>
          <w:rFonts w:ascii="Times New Roman" w:hAnsi="Times New Roman" w:cs="Times New Roman"/>
          <w:i/>
          <w:sz w:val="28"/>
          <w:szCs w:val="28"/>
        </w:rPr>
        <w:t>Популярные формы досуга. Развитие внутреннего и международного туризма.</w:t>
      </w:r>
      <w:r w:rsidR="00614FB1" w:rsidRPr="00614FB1">
        <w:rPr>
          <w:rFonts w:ascii="Times New Roman" w:hAnsi="Times New Roman" w:cs="Times New Roman"/>
          <w:sz w:val="28"/>
          <w:szCs w:val="28"/>
        </w:rPr>
        <w:t xml:space="preserve"> Учреждение Московского кинофестиваля. </w:t>
      </w:r>
      <w:r w:rsidR="00614FB1" w:rsidRPr="00614FB1">
        <w:rPr>
          <w:rFonts w:ascii="Times New Roman" w:hAnsi="Times New Roman" w:cs="Times New Roman"/>
          <w:i/>
          <w:sz w:val="28"/>
          <w:szCs w:val="28"/>
        </w:rPr>
        <w:t>Роль телевидения в жизни общества. Легитимация моды и попытки создания «советской моды».Неофициальная культура. Неформальные формы общественной жизни: «кафе» и «кухни».</w:t>
      </w:r>
      <w:r w:rsidR="00614FB1" w:rsidRPr="00614FB1">
        <w:rPr>
          <w:rFonts w:ascii="Times New Roman" w:hAnsi="Times New Roman" w:cs="Times New Roman"/>
          <w:sz w:val="28"/>
          <w:szCs w:val="28"/>
        </w:rPr>
        <w:t xml:space="preserve"> «Стиляги». Хрущев и интеллигенция. Антирелигиозные кампании. Гонения на церковь. Диссиденты. </w:t>
      </w:r>
      <w:r w:rsidR="00614FB1" w:rsidRPr="00614FB1">
        <w:rPr>
          <w:rFonts w:ascii="Times New Roman" w:hAnsi="Times New Roman" w:cs="Times New Roman"/>
          <w:i/>
          <w:sz w:val="28"/>
          <w:szCs w:val="28"/>
        </w:rPr>
        <w:t>Самиздат и «тамиздат».</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614FB1">
        <w:rPr>
          <w:rFonts w:ascii="Times New Roman" w:hAnsi="Times New Roman" w:cs="Times New Roman"/>
          <w:i/>
          <w:sz w:val="28"/>
          <w:szCs w:val="28"/>
        </w:rPr>
        <w:t>Перемены в научно-технической политике.</w:t>
      </w:r>
      <w:r w:rsidRPr="00614FB1">
        <w:rPr>
          <w:rFonts w:ascii="Times New Roman" w:hAnsi="Times New Roman" w:cs="Times New Roman"/>
          <w:sz w:val="28"/>
          <w:szCs w:val="28"/>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614FB1">
        <w:rPr>
          <w:rFonts w:ascii="Times New Roman" w:hAnsi="Times New Roman" w:cs="Times New Roman"/>
          <w:i/>
          <w:sz w:val="28"/>
          <w:szCs w:val="28"/>
        </w:rPr>
        <w:t xml:space="preserve">Первые советские ЭВМ. Появление гражданской реактивной авиации. </w:t>
      </w:r>
      <w:r w:rsidRPr="00614FB1">
        <w:rPr>
          <w:rFonts w:ascii="Times New Roman" w:hAnsi="Times New Roman" w:cs="Times New Roman"/>
          <w:sz w:val="28"/>
          <w:szCs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614FB1">
        <w:rPr>
          <w:rFonts w:ascii="Times New Roman" w:hAnsi="Times New Roman" w:cs="Times New Roman"/>
          <w:i/>
          <w:sz w:val="28"/>
          <w:szCs w:val="28"/>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614FB1">
        <w:rPr>
          <w:rFonts w:ascii="Times New Roman" w:hAnsi="Times New Roman" w:cs="Times New Roman"/>
          <w:sz w:val="28"/>
          <w:szCs w:val="28"/>
        </w:rPr>
        <w:t xml:space="preserve"> ХХII Съезд КПСС и программа построения коммунизма в СССР. Воспитание «нового человека». </w:t>
      </w:r>
      <w:r w:rsidRPr="00614FB1">
        <w:rPr>
          <w:rFonts w:ascii="Times New Roman" w:hAnsi="Times New Roman" w:cs="Times New Roman"/>
          <w:i/>
          <w:sz w:val="28"/>
          <w:szCs w:val="28"/>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614FB1">
        <w:rPr>
          <w:rFonts w:ascii="Times New Roman" w:hAnsi="Times New Roman" w:cs="Times New Roman"/>
          <w:sz w:val="28"/>
          <w:szCs w:val="28"/>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614FB1">
        <w:rPr>
          <w:rFonts w:ascii="Times New Roman" w:hAnsi="Times New Roman" w:cs="Times New Roman"/>
          <w:i/>
          <w:sz w:val="28"/>
          <w:szCs w:val="28"/>
        </w:rPr>
        <w:t>Новочеркасские события.</w:t>
      </w:r>
      <w:r w:rsidRPr="00614FB1">
        <w:rPr>
          <w:rFonts w:ascii="Times New Roman" w:hAnsi="Times New Roman" w:cs="Times New Roman"/>
          <w:sz w:val="28"/>
          <w:szCs w:val="28"/>
        </w:rPr>
        <w:t xml:space="preserve"> Смещение Н.С. Хрущева и приход к власти Л.И. Брежнева. </w:t>
      </w:r>
      <w:r w:rsidRPr="00614FB1">
        <w:rPr>
          <w:rFonts w:ascii="Times New Roman" w:hAnsi="Times New Roman" w:cs="Times New Roman"/>
          <w:i/>
          <w:sz w:val="28"/>
          <w:szCs w:val="28"/>
        </w:rPr>
        <w:t>Оценка Хрущева и его реформ современниками и историками.</w:t>
      </w:r>
    </w:p>
    <w:p w:rsidR="00614FB1" w:rsidRPr="00614FB1" w:rsidRDefault="00614FB1" w:rsidP="00F35946">
      <w:pPr>
        <w:jc w:val="both"/>
        <w:rPr>
          <w:rFonts w:ascii="Times New Roman" w:hAnsi="Times New Roman" w:cs="Times New Roman"/>
          <w:i/>
          <w:sz w:val="28"/>
          <w:szCs w:val="28"/>
        </w:rPr>
      </w:pPr>
      <w:r w:rsidRPr="00614FB1">
        <w:rPr>
          <w:rFonts w:ascii="Times New Roman" w:hAnsi="Times New Roman" w:cs="Times New Roman"/>
          <w:i/>
          <w:sz w:val="28"/>
          <w:szCs w:val="28"/>
        </w:rPr>
        <w:t>Наш край в 1953–1964 гг.</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Советское общество в середине 1960-х – начале 1980-х</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Приход к власти Л.И. Брежнева: его окружение и смена политического курса. Поиски идеологических ориентиров. </w:t>
      </w:r>
      <w:r w:rsidRPr="00614FB1">
        <w:rPr>
          <w:rFonts w:ascii="Times New Roman" w:hAnsi="Times New Roman" w:cs="Times New Roman"/>
          <w:i/>
          <w:sz w:val="28"/>
          <w:szCs w:val="28"/>
        </w:rPr>
        <w:t>Десталинизация и ресталинизация.</w:t>
      </w:r>
      <w:r w:rsidRPr="00614FB1">
        <w:rPr>
          <w:rFonts w:ascii="Times New Roman" w:hAnsi="Times New Roman" w:cs="Times New Roman"/>
          <w:sz w:val="28"/>
          <w:szCs w:val="28"/>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14FB1">
        <w:rPr>
          <w:rFonts w:ascii="Times New Roman" w:hAnsi="Times New Roman" w:cs="Times New Roman"/>
          <w:i/>
          <w:sz w:val="28"/>
          <w:szCs w:val="28"/>
        </w:rPr>
        <w:t xml:space="preserve">МГУ им М.В. Ломоносова. Академия наук СССР. Новосибирский Академгородок. </w:t>
      </w:r>
      <w:r w:rsidRPr="00614FB1">
        <w:rPr>
          <w:rFonts w:ascii="Times New Roman" w:hAnsi="Times New Roman" w:cs="Times New Roman"/>
          <w:sz w:val="28"/>
          <w:szCs w:val="28"/>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14FB1" w:rsidRPr="00614FB1" w:rsidRDefault="00614FB1" w:rsidP="00F35946">
      <w:pPr>
        <w:ind w:firstLine="708"/>
        <w:jc w:val="both"/>
        <w:rPr>
          <w:rFonts w:ascii="Times New Roman" w:hAnsi="Times New Roman" w:cs="Times New Roman"/>
          <w:i/>
          <w:sz w:val="28"/>
          <w:szCs w:val="28"/>
        </w:rPr>
      </w:pPr>
      <w:r w:rsidRPr="00614FB1">
        <w:rPr>
          <w:rFonts w:ascii="Times New Roman" w:hAnsi="Times New Roman" w:cs="Times New Roman"/>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614FB1">
        <w:rPr>
          <w:rFonts w:ascii="Times New Roman" w:hAnsi="Times New Roman" w:cs="Times New Roman"/>
          <w:i/>
          <w:sz w:val="28"/>
          <w:szCs w:val="28"/>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614FB1">
        <w:rPr>
          <w:rFonts w:ascii="Times New Roman" w:hAnsi="Times New Roman" w:cs="Times New Roman"/>
          <w:i/>
          <w:sz w:val="28"/>
          <w:szCs w:val="28"/>
        </w:rPr>
        <w:t>Неформалы (КСП, движение КВН и др.)</w:t>
      </w:r>
      <w:r w:rsidRPr="00614FB1">
        <w:rPr>
          <w:rFonts w:ascii="Times New Roman" w:hAnsi="Times New Roman" w:cs="Times New Roman"/>
          <w:sz w:val="28"/>
          <w:szCs w:val="28"/>
        </w:rPr>
        <w:t xml:space="preserve">. Диссидентский вызов. Первые правозащитные выступления. </w:t>
      </w:r>
      <w:r w:rsidRPr="00614FB1">
        <w:rPr>
          <w:rFonts w:ascii="Times New Roman" w:hAnsi="Times New Roman" w:cs="Times New Roman"/>
          <w:i/>
          <w:sz w:val="28"/>
          <w:szCs w:val="28"/>
        </w:rPr>
        <w:t>А.Д. Сахаров и А.И. Солженицын.Религиозные искания. Национальные движения.Борьба с инакомыслием. Судебные процессы. Цензура и самиздат.</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614FB1">
        <w:rPr>
          <w:rFonts w:ascii="Times New Roman" w:hAnsi="Times New Roman" w:cs="Times New Roman"/>
          <w:i/>
          <w:sz w:val="28"/>
          <w:szCs w:val="28"/>
        </w:rPr>
        <w:t>«Доктрина Брежнева».</w:t>
      </w:r>
      <w:r w:rsidRPr="00614FB1">
        <w:rPr>
          <w:rFonts w:ascii="Times New Roman" w:hAnsi="Times New Roman" w:cs="Times New Roman"/>
          <w:sz w:val="28"/>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614FB1">
        <w:rPr>
          <w:rFonts w:ascii="Times New Roman" w:hAnsi="Times New Roman" w:cs="Times New Roman"/>
          <w:i/>
          <w:sz w:val="28"/>
          <w:szCs w:val="28"/>
        </w:rPr>
        <w:t>Подъем антикоммунистических настроений в Восточной Европе. Кризис просоветских режимов.</w:t>
      </w:r>
      <w:r w:rsidRPr="00614FB1">
        <w:rPr>
          <w:rFonts w:ascii="Times New Roman" w:hAnsi="Times New Roman" w:cs="Times New Roman"/>
          <w:sz w:val="28"/>
          <w:szCs w:val="28"/>
        </w:rPr>
        <w:t xml:space="preserve"> Л.И. Брежнев в оценках современников и историков.</w:t>
      </w:r>
    </w:p>
    <w:p w:rsidR="00614FB1" w:rsidRPr="00614FB1" w:rsidRDefault="00614FB1" w:rsidP="00F35946">
      <w:pPr>
        <w:jc w:val="both"/>
        <w:rPr>
          <w:rFonts w:ascii="Times New Roman" w:hAnsi="Times New Roman" w:cs="Times New Roman"/>
          <w:i/>
          <w:sz w:val="28"/>
          <w:szCs w:val="28"/>
        </w:rPr>
      </w:pPr>
      <w:r w:rsidRPr="00614FB1">
        <w:rPr>
          <w:rFonts w:ascii="Times New Roman" w:hAnsi="Times New Roman" w:cs="Times New Roman"/>
          <w:i/>
          <w:sz w:val="28"/>
          <w:szCs w:val="28"/>
        </w:rPr>
        <w:t>Наш край в 1964–1985 гг.</w:t>
      </w:r>
    </w:p>
    <w:p w:rsidR="00614FB1" w:rsidRPr="00614FB1" w:rsidRDefault="00614FB1" w:rsidP="00F35946">
      <w:pPr>
        <w:jc w:val="both"/>
        <w:rPr>
          <w:rFonts w:ascii="Times New Roman" w:hAnsi="Times New Roman" w:cs="Times New Roman"/>
          <w:b/>
          <w:sz w:val="28"/>
          <w:szCs w:val="28"/>
        </w:rPr>
      </w:pPr>
      <w:r w:rsidRPr="00614FB1">
        <w:rPr>
          <w:rFonts w:ascii="Times New Roman" w:hAnsi="Times New Roman" w:cs="Times New Roman"/>
          <w:b/>
          <w:sz w:val="28"/>
          <w:szCs w:val="28"/>
        </w:rPr>
        <w:t>Политика «перестройки». Распад СССР (1985–1991)</w:t>
      </w:r>
    </w:p>
    <w:p w:rsidR="00614FB1" w:rsidRPr="00614FB1" w:rsidRDefault="008B21A0" w:rsidP="00F35946">
      <w:pPr>
        <w:ind w:firstLine="708"/>
        <w:jc w:val="both"/>
        <w:rPr>
          <w:rFonts w:ascii="Times New Roman" w:hAnsi="Times New Roman" w:cs="Times New Roman"/>
          <w:sz w:val="28"/>
          <w:szCs w:val="28"/>
        </w:rPr>
      </w:pPr>
      <w:r>
        <w:rPr>
          <w:rFonts w:ascii="Times New Roman" w:hAnsi="Times New Roman" w:cs="Times New Roman"/>
          <w:sz w:val="28"/>
          <w:szCs w:val="28"/>
        </w:rPr>
        <w:t>Н</w:t>
      </w:r>
      <w:r w:rsidR="00614FB1" w:rsidRPr="00614FB1">
        <w:rPr>
          <w:rFonts w:ascii="Times New Roman" w:hAnsi="Times New Roman" w:cs="Times New Roman"/>
          <w:sz w:val="28"/>
          <w:szCs w:val="28"/>
        </w:rPr>
        <w:t>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00614FB1" w:rsidRPr="00614FB1">
        <w:rPr>
          <w:rFonts w:ascii="Times New Roman" w:hAnsi="Times New Roman" w:cs="Times New Roman"/>
          <w:i/>
          <w:sz w:val="28"/>
          <w:szCs w:val="28"/>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00614FB1" w:rsidRPr="00614FB1">
        <w:rPr>
          <w:rFonts w:ascii="Times New Roman" w:hAnsi="Times New Roman" w:cs="Times New Roman"/>
          <w:sz w:val="28"/>
          <w:szCs w:val="28"/>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00614FB1" w:rsidRPr="00614FB1">
        <w:rPr>
          <w:rFonts w:ascii="Times New Roman" w:hAnsi="Times New Roman" w:cs="Times New Roman"/>
          <w:i/>
          <w:sz w:val="28"/>
          <w:szCs w:val="28"/>
        </w:rPr>
        <w:t>Концепция социализма «с человеческим лицом». Вторая волна десталинизации.</w:t>
      </w:r>
      <w:r w:rsidR="00614FB1" w:rsidRPr="00614FB1">
        <w:rPr>
          <w:rFonts w:ascii="Times New Roman" w:hAnsi="Times New Roman" w:cs="Times New Roman"/>
          <w:sz w:val="28"/>
          <w:szCs w:val="28"/>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00614FB1" w:rsidRPr="00614FB1">
        <w:rPr>
          <w:rFonts w:ascii="Times New Roman" w:hAnsi="Times New Roman" w:cs="Times New Roman"/>
          <w:i/>
          <w:sz w:val="28"/>
          <w:szCs w:val="28"/>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00614FB1" w:rsidRPr="00614FB1">
        <w:rPr>
          <w:rFonts w:ascii="Times New Roman" w:hAnsi="Times New Roman" w:cs="Times New Roman"/>
          <w:sz w:val="28"/>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00614FB1" w:rsidRPr="00614FB1">
        <w:rPr>
          <w:rFonts w:ascii="Times New Roman" w:hAnsi="Times New Roman" w:cs="Times New Roman"/>
          <w:i/>
          <w:sz w:val="28"/>
          <w:szCs w:val="28"/>
        </w:rPr>
        <w:t>Б.Н. Ельцин – единый лидер демократических сил. Противостояние союзной (Горбачев) и российской (Ельцин) власти.</w:t>
      </w:r>
      <w:r w:rsidR="00614FB1" w:rsidRPr="00614FB1">
        <w:rPr>
          <w:rFonts w:ascii="Times New Roman" w:hAnsi="Times New Roman" w:cs="Times New Roman"/>
          <w:sz w:val="28"/>
          <w:szCs w:val="28"/>
        </w:rPr>
        <w:t xml:space="preserve"> Введение поста президента и избрание М.С. Горбачева Президентом СССР. </w:t>
      </w:r>
      <w:r w:rsidR="00614FB1" w:rsidRPr="00614FB1">
        <w:rPr>
          <w:rFonts w:ascii="Times New Roman" w:hAnsi="Times New Roman" w:cs="Times New Roman"/>
          <w:i/>
          <w:sz w:val="28"/>
          <w:szCs w:val="28"/>
        </w:rPr>
        <w:t xml:space="preserve">Учреждение в РСФСР Конституционного суда и складывание системы разделения властей. </w:t>
      </w:r>
      <w:r w:rsidR="00614FB1" w:rsidRPr="00614FB1">
        <w:rPr>
          <w:rFonts w:ascii="Times New Roman" w:hAnsi="Times New Roman" w:cs="Times New Roman"/>
          <w:sz w:val="28"/>
          <w:szCs w:val="28"/>
        </w:rPr>
        <w:t xml:space="preserve">Дестабилизирующая роль «войны законов» (союзного и республиканского законодательства). Углубление политического кризиса.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Усиление центробежных тенденций и угрозы распада СССР. Провозглашение независимости Литвой, Эстонией и Латвией. </w:t>
      </w:r>
      <w:r w:rsidRPr="00614FB1">
        <w:rPr>
          <w:rFonts w:ascii="Times New Roman" w:hAnsi="Times New Roman" w:cs="Times New Roman"/>
          <w:i/>
          <w:sz w:val="28"/>
          <w:szCs w:val="28"/>
        </w:rPr>
        <w:t>Ситуация на Северном Кавказе.</w:t>
      </w:r>
      <w:r w:rsidRPr="00614FB1">
        <w:rPr>
          <w:rFonts w:ascii="Times New Roman" w:hAnsi="Times New Roman" w:cs="Times New Roman"/>
          <w:sz w:val="28"/>
          <w:szCs w:val="28"/>
        </w:rPr>
        <w:t xml:space="preserve"> Декларация о государственном суверенитете РСФСР. Дискуссии о путях обновлении Союза ССР. </w:t>
      </w:r>
      <w:r w:rsidRPr="00614FB1">
        <w:rPr>
          <w:rFonts w:ascii="Times New Roman" w:hAnsi="Times New Roman" w:cs="Times New Roman"/>
          <w:i/>
          <w:sz w:val="28"/>
          <w:szCs w:val="28"/>
        </w:rPr>
        <w:t>План «автономизации» – предоставления автономиям статуса союзных республик.</w:t>
      </w:r>
      <w:r w:rsidRPr="00614FB1">
        <w:rPr>
          <w:rFonts w:ascii="Times New Roman" w:hAnsi="Times New Roman" w:cs="Times New Roman"/>
          <w:sz w:val="28"/>
          <w:szCs w:val="28"/>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614FB1">
        <w:rPr>
          <w:rFonts w:ascii="Times New Roman" w:hAnsi="Times New Roman" w:cs="Times New Roman"/>
          <w:i/>
          <w:sz w:val="28"/>
          <w:szCs w:val="28"/>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614FB1">
        <w:rPr>
          <w:rFonts w:ascii="Times New Roman" w:hAnsi="Times New Roman" w:cs="Times New Roman"/>
          <w:sz w:val="28"/>
          <w:szCs w:val="28"/>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14FB1" w:rsidRPr="00614FB1" w:rsidRDefault="00614FB1" w:rsidP="00F35946">
      <w:pPr>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614FB1">
        <w:rPr>
          <w:rFonts w:ascii="Times New Roman" w:hAnsi="Times New Roman" w:cs="Times New Roman"/>
          <w:i/>
          <w:sz w:val="28"/>
          <w:szCs w:val="28"/>
        </w:rPr>
        <w:t>Референдум о независимости Украины.</w:t>
      </w:r>
      <w:r w:rsidRPr="00614FB1">
        <w:rPr>
          <w:rFonts w:ascii="Times New Roman" w:hAnsi="Times New Roman" w:cs="Times New Roman"/>
          <w:sz w:val="28"/>
          <w:szCs w:val="28"/>
        </w:rPr>
        <w:t xml:space="preserve"> Оформление фактического распада СССР и создание СНГ (Беловежское и Алма-Атинское соглашения). </w:t>
      </w:r>
      <w:r w:rsidRPr="00614FB1">
        <w:rPr>
          <w:rFonts w:ascii="Times New Roman" w:hAnsi="Times New Roman" w:cs="Times New Roman"/>
          <w:i/>
          <w:sz w:val="28"/>
          <w:szCs w:val="28"/>
        </w:rPr>
        <w:t>Реакция мирового сообщества на распад СССР. Решение проблемы советского ядерного оружия.</w:t>
      </w:r>
      <w:r w:rsidRPr="00614FB1">
        <w:rPr>
          <w:rFonts w:ascii="Times New Roman" w:hAnsi="Times New Roman" w:cs="Times New Roman"/>
          <w:sz w:val="28"/>
          <w:szCs w:val="28"/>
        </w:rPr>
        <w:t xml:space="preserve"> Россия как преемник СССР на международной арене. Горбачев, Ельцин и «перестройка» в общественном сознании. </w:t>
      </w:r>
    </w:p>
    <w:p w:rsidR="00614FB1" w:rsidRPr="00614FB1" w:rsidRDefault="00614FB1" w:rsidP="00F35946">
      <w:pPr>
        <w:jc w:val="both"/>
        <w:rPr>
          <w:rFonts w:ascii="Times New Roman" w:hAnsi="Times New Roman" w:cs="Times New Roman"/>
          <w:sz w:val="28"/>
          <w:szCs w:val="28"/>
          <w:shd w:val="clear" w:color="auto" w:fill="FFFFFF"/>
        </w:rPr>
      </w:pPr>
      <w:r w:rsidRPr="00614FB1">
        <w:rPr>
          <w:rFonts w:ascii="Times New Roman" w:hAnsi="Times New Roman" w:cs="Times New Roman"/>
          <w:sz w:val="28"/>
          <w:szCs w:val="28"/>
        </w:rPr>
        <w:t xml:space="preserve">М.С. Горбачев </w:t>
      </w:r>
      <w:r w:rsidRPr="00614FB1">
        <w:rPr>
          <w:rFonts w:ascii="Times New Roman" w:hAnsi="Times New Roman" w:cs="Times New Roman"/>
          <w:sz w:val="28"/>
          <w:szCs w:val="28"/>
          <w:shd w:val="clear" w:color="auto" w:fill="FFFFFF"/>
        </w:rPr>
        <w:t>в оценках современников и историков.</w:t>
      </w:r>
    </w:p>
    <w:p w:rsidR="00614FB1" w:rsidRPr="00614FB1" w:rsidRDefault="00614FB1" w:rsidP="00F35946">
      <w:pPr>
        <w:jc w:val="both"/>
        <w:rPr>
          <w:rFonts w:ascii="Times New Roman" w:hAnsi="Times New Roman" w:cs="Times New Roman"/>
          <w:i/>
          <w:sz w:val="28"/>
          <w:szCs w:val="28"/>
        </w:rPr>
      </w:pPr>
      <w:r w:rsidRPr="00614FB1">
        <w:rPr>
          <w:rFonts w:ascii="Times New Roman" w:hAnsi="Times New Roman" w:cs="Times New Roman"/>
          <w:i/>
          <w:sz w:val="28"/>
          <w:szCs w:val="28"/>
        </w:rPr>
        <w:t>Наш край в 1985–1991 гг.</w:t>
      </w:r>
    </w:p>
    <w:p w:rsidR="00614FB1" w:rsidRPr="008B21A0" w:rsidRDefault="00614FB1" w:rsidP="00F35946">
      <w:pPr>
        <w:jc w:val="both"/>
        <w:rPr>
          <w:rFonts w:ascii="Times New Roman" w:hAnsi="Times New Roman" w:cs="Times New Roman"/>
          <w:b/>
          <w:sz w:val="28"/>
          <w:szCs w:val="28"/>
        </w:rPr>
      </w:pPr>
      <w:r w:rsidRPr="008B21A0">
        <w:rPr>
          <w:rFonts w:ascii="Times New Roman" w:hAnsi="Times New Roman" w:cs="Times New Roman"/>
          <w:b/>
          <w:sz w:val="28"/>
          <w:szCs w:val="28"/>
        </w:rPr>
        <w:t>Российская Федерация в 1992–2012 гг.</w:t>
      </w:r>
    </w:p>
    <w:p w:rsidR="00614FB1" w:rsidRPr="008B21A0" w:rsidRDefault="00614FB1" w:rsidP="00F35946">
      <w:pPr>
        <w:jc w:val="both"/>
        <w:rPr>
          <w:rFonts w:ascii="Times New Roman" w:hAnsi="Times New Roman" w:cs="Times New Roman"/>
          <w:b/>
          <w:sz w:val="28"/>
          <w:szCs w:val="28"/>
        </w:rPr>
      </w:pPr>
      <w:r w:rsidRPr="008B21A0">
        <w:rPr>
          <w:rFonts w:ascii="Times New Roman" w:hAnsi="Times New Roman" w:cs="Times New Roman"/>
          <w:b/>
          <w:sz w:val="28"/>
          <w:szCs w:val="28"/>
        </w:rPr>
        <w:t>Становление новой России (1992–1999)</w:t>
      </w:r>
    </w:p>
    <w:p w:rsidR="00614FB1" w:rsidRPr="008B21A0" w:rsidRDefault="00614FB1" w:rsidP="00F35946">
      <w:pPr>
        <w:ind w:firstLine="708"/>
        <w:jc w:val="both"/>
        <w:rPr>
          <w:rFonts w:ascii="Times New Roman" w:hAnsi="Times New Roman" w:cs="Times New Roman"/>
          <w:sz w:val="28"/>
          <w:szCs w:val="28"/>
        </w:rPr>
      </w:pPr>
      <w:r w:rsidRPr="008B21A0">
        <w:rPr>
          <w:rFonts w:ascii="Times New Roman" w:hAnsi="Times New Roman" w:cs="Times New Roman"/>
          <w:sz w:val="28"/>
          <w:szCs w:val="28"/>
        </w:rPr>
        <w:t xml:space="preserve">Б.Н. Ельцин и его окружение. Общественная поддержка курса реформ. Взаимодействие ветвей власти на первомэтапе преобразований. </w:t>
      </w:r>
      <w:r w:rsidRPr="008B21A0">
        <w:rPr>
          <w:rFonts w:ascii="Times New Roman" w:hAnsi="Times New Roman" w:cs="Times New Roman"/>
          <w:i/>
          <w:sz w:val="28"/>
          <w:szCs w:val="28"/>
        </w:rPr>
        <w:t>Предоставление Б.Н. Ельцину дополнительных полномочий для успешного проведения реформ.</w:t>
      </w:r>
      <w:r w:rsidRPr="008B21A0">
        <w:rPr>
          <w:rFonts w:ascii="Times New Roman" w:hAnsi="Times New Roman" w:cs="Times New Roman"/>
          <w:sz w:val="28"/>
          <w:szCs w:val="28"/>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8B21A0">
        <w:rPr>
          <w:rFonts w:ascii="Times New Roman" w:hAnsi="Times New Roman" w:cs="Times New Roman"/>
          <w:i/>
          <w:sz w:val="28"/>
          <w:szCs w:val="28"/>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614FB1" w:rsidRPr="008B21A0" w:rsidRDefault="00614FB1" w:rsidP="00F35946">
      <w:pPr>
        <w:ind w:firstLine="708"/>
        <w:jc w:val="both"/>
        <w:rPr>
          <w:rFonts w:ascii="Times New Roman" w:hAnsi="Times New Roman" w:cs="Times New Roman"/>
          <w:sz w:val="28"/>
          <w:szCs w:val="28"/>
        </w:rPr>
      </w:pPr>
      <w:r w:rsidRPr="008B21A0">
        <w:rPr>
          <w:rFonts w:ascii="Times New Roman" w:hAnsi="Times New Roman" w:cs="Times New Roman"/>
          <w:sz w:val="28"/>
          <w:szCs w:val="28"/>
        </w:rPr>
        <w:t xml:space="preserve">От сотрудничества к противостоянию исполнительной и законодательной власти в 1992–1993 гг. </w:t>
      </w:r>
      <w:r w:rsidRPr="008B21A0">
        <w:rPr>
          <w:rFonts w:ascii="Times New Roman" w:hAnsi="Times New Roman" w:cs="Times New Roman"/>
          <w:i/>
          <w:sz w:val="28"/>
          <w:szCs w:val="28"/>
        </w:rPr>
        <w:t>Решение Конституционного суда РФ по «делу КПСС».</w:t>
      </w:r>
      <w:r w:rsidRPr="008B21A0">
        <w:rPr>
          <w:rFonts w:ascii="Times New Roman" w:hAnsi="Times New Roman" w:cs="Times New Roman"/>
          <w:sz w:val="28"/>
          <w:szCs w:val="28"/>
        </w:rPr>
        <w:t xml:space="preserve"> Нарастание политико-конституционного кризиса в условиях ухудшения экономической ситуации. </w:t>
      </w:r>
      <w:r w:rsidRPr="008B21A0">
        <w:rPr>
          <w:rFonts w:ascii="Times New Roman" w:hAnsi="Times New Roman" w:cs="Times New Roman"/>
          <w:i/>
          <w:sz w:val="28"/>
          <w:szCs w:val="28"/>
        </w:rPr>
        <w:t>Апрельский референдум 1993 г. – попытка правового разрешения политического кризиса.</w:t>
      </w:r>
      <w:r w:rsidRPr="008B21A0">
        <w:rPr>
          <w:rFonts w:ascii="Times New Roman" w:hAnsi="Times New Roman" w:cs="Times New Roman"/>
          <w:sz w:val="28"/>
          <w:szCs w:val="28"/>
        </w:rPr>
        <w:t xml:space="preserve"> Указ Б.Н. Ельцина № 1400 и его оценка Конституционным судом. </w:t>
      </w:r>
      <w:r w:rsidRPr="008B21A0">
        <w:rPr>
          <w:rFonts w:ascii="Times New Roman" w:hAnsi="Times New Roman" w:cs="Times New Roman"/>
          <w:i/>
          <w:sz w:val="28"/>
          <w:szCs w:val="28"/>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8B21A0">
        <w:rPr>
          <w:rFonts w:ascii="Times New Roman" w:hAnsi="Times New Roman" w:cs="Times New Roman"/>
          <w:sz w:val="28"/>
          <w:szCs w:val="28"/>
        </w:rPr>
        <w:t xml:space="preserve"> Трагические события осени 1993 г. в Москве. </w:t>
      </w:r>
      <w:r w:rsidRPr="008B21A0">
        <w:rPr>
          <w:rFonts w:ascii="Times New Roman" w:hAnsi="Times New Roman" w:cs="Times New Roman"/>
          <w:i/>
          <w:sz w:val="28"/>
          <w:szCs w:val="28"/>
        </w:rPr>
        <w:t>Обстрел Белого дома. Последующее решение об амнистии участников октябрьских событий 1993 г.</w:t>
      </w:r>
      <w:r w:rsidRPr="008B21A0">
        <w:rPr>
          <w:rFonts w:ascii="Times New Roman" w:hAnsi="Times New Roman" w:cs="Times New Roman"/>
          <w:sz w:val="28"/>
          <w:szCs w:val="28"/>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8B21A0">
        <w:rPr>
          <w:rFonts w:ascii="Times New Roman" w:hAnsi="Times New Roman" w:cs="Times New Roman"/>
          <w:i/>
          <w:sz w:val="28"/>
          <w:szCs w:val="28"/>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614FB1" w:rsidRPr="008B21A0" w:rsidRDefault="00614FB1" w:rsidP="00F35946">
      <w:pPr>
        <w:ind w:firstLine="708"/>
        <w:jc w:val="both"/>
        <w:rPr>
          <w:rFonts w:ascii="Times New Roman" w:hAnsi="Times New Roman" w:cs="Times New Roman"/>
          <w:sz w:val="28"/>
          <w:szCs w:val="28"/>
        </w:rPr>
      </w:pPr>
      <w:r w:rsidRPr="008B21A0">
        <w:rPr>
          <w:rFonts w:ascii="Times New Roman" w:hAnsi="Times New Roman" w:cs="Times New Roman"/>
          <w:sz w:val="28"/>
          <w:szCs w:val="28"/>
        </w:rPr>
        <w:t xml:space="preserve">Итоги радикальных преобразований 1992–1993 гг.Обострение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8B21A0">
        <w:rPr>
          <w:rFonts w:ascii="Times New Roman" w:hAnsi="Times New Roman" w:cs="Times New Roman"/>
          <w:i/>
          <w:sz w:val="28"/>
          <w:szCs w:val="28"/>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8B21A0">
        <w:rPr>
          <w:rFonts w:ascii="Times New Roman" w:hAnsi="Times New Roman" w:cs="Times New Roman"/>
          <w:sz w:val="28"/>
          <w:szCs w:val="28"/>
        </w:rPr>
        <w:t xml:space="preserve"> Взаимоотношения Центра и субъектов Федерации. </w:t>
      </w:r>
      <w:r w:rsidRPr="008B21A0">
        <w:rPr>
          <w:rFonts w:ascii="Times New Roman" w:hAnsi="Times New Roman" w:cs="Times New Roman"/>
          <w:i/>
          <w:sz w:val="28"/>
          <w:szCs w:val="28"/>
        </w:rPr>
        <w:t>Опасность исламского фундаментализма.</w:t>
      </w:r>
      <w:r w:rsidRPr="008B21A0">
        <w:rPr>
          <w:rFonts w:ascii="Times New Roman" w:hAnsi="Times New Roman" w:cs="Times New Roman"/>
          <w:sz w:val="28"/>
          <w:szCs w:val="28"/>
        </w:rPr>
        <w:t xml:space="preserve"> Восстановление конституционного порядка в Чеченской Республике.Корректировка курса реформ и попытки стабилизации экономики. </w:t>
      </w:r>
      <w:r w:rsidRPr="008B21A0">
        <w:rPr>
          <w:rFonts w:ascii="Times New Roman" w:hAnsi="Times New Roman" w:cs="Times New Roman"/>
          <w:i/>
          <w:sz w:val="28"/>
          <w:szCs w:val="28"/>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8B21A0">
        <w:rPr>
          <w:rFonts w:ascii="Times New Roman" w:hAnsi="Times New Roman" w:cs="Times New Roman"/>
          <w:sz w:val="28"/>
          <w:szCs w:val="28"/>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8B21A0">
        <w:rPr>
          <w:rFonts w:ascii="Times New Roman" w:hAnsi="Times New Roman" w:cs="Times New Roman"/>
          <w:i/>
          <w:sz w:val="28"/>
          <w:szCs w:val="28"/>
        </w:rPr>
        <w:t>Вывод денежных активов из страны.</w:t>
      </w:r>
      <w:r w:rsidRPr="008B21A0">
        <w:rPr>
          <w:rFonts w:ascii="Times New Roman" w:hAnsi="Times New Roman" w:cs="Times New Roman"/>
          <w:sz w:val="28"/>
          <w:szCs w:val="28"/>
        </w:rPr>
        <w:t xml:space="preserve"> Дефолт 1998 г. и его последствия.Повседневная жизнь и общественные настроения россиян в условиях реформ. </w:t>
      </w:r>
      <w:r w:rsidRPr="008B21A0">
        <w:rPr>
          <w:rFonts w:ascii="Times New Roman" w:hAnsi="Times New Roman" w:cs="Times New Roman"/>
          <w:i/>
          <w:sz w:val="28"/>
          <w:szCs w:val="28"/>
        </w:rPr>
        <w:t>Общественные настроения в зеркале социологических исследований. Представления о либерализме и демократии.</w:t>
      </w:r>
      <w:r w:rsidRPr="008B21A0">
        <w:rPr>
          <w:rFonts w:ascii="Times New Roman" w:hAnsi="Times New Roman" w:cs="Times New Roman"/>
          <w:sz w:val="28"/>
          <w:szCs w:val="28"/>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8B21A0">
        <w:rPr>
          <w:rFonts w:ascii="Times New Roman" w:hAnsi="Times New Roman" w:cs="Times New Roman"/>
          <w:i/>
          <w:sz w:val="28"/>
          <w:szCs w:val="28"/>
        </w:rPr>
        <w:t xml:space="preserve">Безработица и детская беспризорность. «Новые русские» и их образ жизни. Решение проблем социальнонезащищенных слоев. Проблемы русскоязычного населения в бывших республиках СССР. </w:t>
      </w:r>
    </w:p>
    <w:p w:rsidR="00614FB1" w:rsidRPr="008B21A0" w:rsidRDefault="00614FB1" w:rsidP="00F35946">
      <w:pPr>
        <w:ind w:firstLine="708"/>
        <w:jc w:val="both"/>
        <w:rPr>
          <w:rFonts w:ascii="Times New Roman" w:hAnsi="Times New Roman" w:cs="Times New Roman"/>
          <w:i/>
          <w:sz w:val="28"/>
          <w:szCs w:val="28"/>
        </w:rPr>
      </w:pPr>
      <w:r w:rsidRPr="008B21A0">
        <w:rPr>
          <w:rFonts w:ascii="Times New Roman" w:hAnsi="Times New Roman" w:cs="Times New Roman"/>
          <w:sz w:val="28"/>
          <w:szCs w:val="28"/>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гг.Российская многопартийность и строительство гражданского общества. </w:t>
      </w:r>
      <w:r w:rsidRPr="008B21A0">
        <w:rPr>
          <w:rFonts w:ascii="Times New Roman" w:hAnsi="Times New Roman" w:cs="Times New Roman"/>
          <w:i/>
          <w:sz w:val="28"/>
          <w:szCs w:val="28"/>
        </w:rPr>
        <w:t>Основные политические партии и движения 1990-х гг., их лидеры и платформы.</w:t>
      </w:r>
      <w:r w:rsidRPr="008B21A0">
        <w:rPr>
          <w:rFonts w:ascii="Times New Roman" w:hAnsi="Times New Roman" w:cs="Times New Roman"/>
          <w:sz w:val="28"/>
          <w:szCs w:val="28"/>
        </w:rPr>
        <w:t xml:space="preserve"> Кризис центральной власти. Президентские выборы 1996 г. </w:t>
      </w:r>
      <w:r w:rsidRPr="008B21A0">
        <w:rPr>
          <w:rFonts w:ascii="Times New Roman" w:hAnsi="Times New Roman" w:cs="Times New Roman"/>
          <w:i/>
          <w:sz w:val="28"/>
          <w:szCs w:val="28"/>
        </w:rPr>
        <w:t xml:space="preserve">Политтехнологии. </w:t>
      </w:r>
    </w:p>
    <w:p w:rsidR="00614FB1" w:rsidRPr="008B21A0" w:rsidRDefault="00614FB1" w:rsidP="00F35946">
      <w:pPr>
        <w:ind w:firstLine="708"/>
        <w:jc w:val="both"/>
        <w:rPr>
          <w:rFonts w:ascii="Times New Roman" w:hAnsi="Times New Roman" w:cs="Times New Roman"/>
          <w:sz w:val="28"/>
          <w:szCs w:val="28"/>
        </w:rPr>
      </w:pPr>
      <w:r w:rsidRPr="008B21A0">
        <w:rPr>
          <w:rFonts w:ascii="Times New Roman" w:hAnsi="Times New Roman" w:cs="Times New Roman"/>
          <w:sz w:val="28"/>
          <w:szCs w:val="28"/>
        </w:rPr>
        <w:t xml:space="preserve">«Семибанкирщина». «Олигархический» капитализм. </w:t>
      </w:r>
      <w:r w:rsidRPr="008B21A0">
        <w:rPr>
          <w:rFonts w:ascii="Times New Roman" w:hAnsi="Times New Roman" w:cs="Times New Roman"/>
          <w:i/>
          <w:sz w:val="28"/>
          <w:szCs w:val="28"/>
        </w:rPr>
        <w:t>Правительства В.С. Черномырдина и Е.М. Примакова.</w:t>
      </w:r>
      <w:r w:rsidRPr="008B21A0">
        <w:rPr>
          <w:rFonts w:ascii="Times New Roman" w:hAnsi="Times New Roman" w:cs="Times New Roman"/>
          <w:sz w:val="28"/>
          <w:szCs w:val="28"/>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14FB1" w:rsidRPr="008B21A0" w:rsidRDefault="00614FB1" w:rsidP="00F35946">
      <w:pPr>
        <w:jc w:val="both"/>
        <w:rPr>
          <w:rFonts w:ascii="Times New Roman" w:hAnsi="Times New Roman" w:cs="Times New Roman"/>
          <w:sz w:val="28"/>
          <w:szCs w:val="28"/>
          <w:shd w:val="clear" w:color="auto" w:fill="FFFFFF"/>
        </w:rPr>
      </w:pPr>
      <w:r w:rsidRPr="008B21A0">
        <w:rPr>
          <w:rFonts w:ascii="Times New Roman" w:hAnsi="Times New Roman" w:cs="Times New Roman"/>
          <w:sz w:val="28"/>
          <w:szCs w:val="28"/>
        </w:rPr>
        <w:t xml:space="preserve">Б.Н. Ельцин </w:t>
      </w:r>
      <w:r w:rsidRPr="008B21A0">
        <w:rPr>
          <w:rFonts w:ascii="Times New Roman" w:hAnsi="Times New Roman" w:cs="Times New Roman"/>
          <w:sz w:val="28"/>
          <w:szCs w:val="28"/>
          <w:shd w:val="clear" w:color="auto" w:fill="FFFFFF"/>
        </w:rPr>
        <w:t>в оценках современников и историков.</w:t>
      </w:r>
    </w:p>
    <w:p w:rsidR="00614FB1" w:rsidRPr="008B21A0" w:rsidRDefault="00614FB1" w:rsidP="00F35946">
      <w:pPr>
        <w:jc w:val="both"/>
        <w:rPr>
          <w:rFonts w:ascii="Times New Roman" w:hAnsi="Times New Roman" w:cs="Times New Roman"/>
          <w:i/>
          <w:sz w:val="28"/>
          <w:szCs w:val="28"/>
        </w:rPr>
      </w:pPr>
      <w:r w:rsidRPr="008B21A0">
        <w:rPr>
          <w:rFonts w:ascii="Times New Roman" w:hAnsi="Times New Roman" w:cs="Times New Roman"/>
          <w:i/>
          <w:sz w:val="28"/>
          <w:szCs w:val="28"/>
        </w:rPr>
        <w:t>Наш край в 1992–1999 гг.</w:t>
      </w:r>
    </w:p>
    <w:p w:rsidR="00614FB1" w:rsidRPr="008B21A0" w:rsidRDefault="00614FB1" w:rsidP="00F35946">
      <w:pPr>
        <w:jc w:val="both"/>
        <w:rPr>
          <w:rFonts w:ascii="Times New Roman" w:hAnsi="Times New Roman" w:cs="Times New Roman"/>
          <w:b/>
          <w:sz w:val="28"/>
          <w:szCs w:val="28"/>
        </w:rPr>
      </w:pPr>
      <w:r w:rsidRPr="008B21A0">
        <w:rPr>
          <w:rFonts w:ascii="Times New Roman" w:hAnsi="Times New Roman" w:cs="Times New Roman"/>
          <w:b/>
          <w:sz w:val="28"/>
          <w:szCs w:val="28"/>
        </w:rPr>
        <w:t>Россия в 2000-е: вызовы времени и задачи модернизации</w:t>
      </w:r>
    </w:p>
    <w:p w:rsidR="005E7F67" w:rsidRPr="00614FB1" w:rsidRDefault="00614FB1" w:rsidP="00F35946">
      <w:pPr>
        <w:ind w:firstLine="708"/>
        <w:jc w:val="both"/>
        <w:rPr>
          <w:i/>
        </w:rPr>
      </w:pPr>
      <w:r w:rsidRPr="008B21A0">
        <w:rPr>
          <w:rFonts w:ascii="Times New Roman" w:hAnsi="Times New Roman" w:cs="Times New Roman"/>
          <w:spacing w:val="-4"/>
          <w:sz w:val="28"/>
          <w:szCs w:val="28"/>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8B21A0">
        <w:rPr>
          <w:rFonts w:ascii="Times New Roman" w:hAnsi="Times New Roman" w:cs="Times New Roman"/>
          <w:i/>
          <w:spacing w:val="-4"/>
          <w:sz w:val="28"/>
          <w:szCs w:val="28"/>
        </w:rPr>
        <w:t>Многопартийность. Политические партии и электорат. Федерализм и сепаратизм.</w:t>
      </w:r>
      <w:r w:rsidRPr="008B21A0">
        <w:rPr>
          <w:rFonts w:ascii="Times New Roman" w:hAnsi="Times New Roman" w:cs="Times New Roman"/>
          <w:spacing w:val="-4"/>
          <w:sz w:val="28"/>
          <w:szCs w:val="28"/>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w:t>
      </w:r>
      <w:bookmarkStart w:id="62" w:name="_Toc435412708"/>
      <w:bookmarkEnd w:id="1"/>
      <w:bookmarkEnd w:id="5"/>
      <w:r w:rsidRPr="008B21A0">
        <w:rPr>
          <w:rFonts w:ascii="Times New Roman" w:hAnsi="Times New Roman" w:cs="Times New Roman"/>
          <w:spacing w:val="-4"/>
          <w:sz w:val="28"/>
          <w:szCs w:val="28"/>
        </w:rPr>
        <w:t>.</w:t>
      </w:r>
      <w:r w:rsidRPr="008B21A0">
        <w:rPr>
          <w:rFonts w:ascii="Times New Roman" w:hAnsi="Times New Roman" w:cs="Times New Roman"/>
          <w:i/>
          <w:sz w:val="28"/>
          <w:szCs w:val="28"/>
        </w:rPr>
        <w:t xml:space="preserve"> Основные</w:t>
      </w:r>
      <w:r w:rsidR="005E7F67" w:rsidRPr="00614FB1">
        <w:rPr>
          <w:rFonts w:ascii="Times New Roman" w:hAnsi="Times New Roman" w:cs="Times New Roman"/>
          <w:sz w:val="28"/>
          <w:szCs w:val="28"/>
        </w:rPr>
        <w:t xml:space="preserve">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Наш край в 2000–2012 гг.</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 xml:space="preserve">История. Россия до 1914 г.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От Древней Руси к Российскому государству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Введение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Народы и государства на территории нашей страны в древности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Восточная Европа в середине I тыс. н.э.</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Образование государства Русь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Русь в конце X – начале XII 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Русь в середине XII – начале XIII 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Русские земли в середине XIII – XIV 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Формирование единого Русского государства в XV веке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в XVI–XVII веках: от Великого княжества к Царству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в XVI веке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в конце XVI в. Царь Федор Иванович. Учреждение патриаршества. Дальнейшее закрепощение крестьян.</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Смута в России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в XVII веке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Основные направления внешней политики России во второй половине XVII в. Освободительная война 1648–1654 гг. под руковод</w:t>
      </w:r>
      <w:r w:rsidRPr="00614FB1">
        <w:rPr>
          <w:rFonts w:ascii="Times New Roman" w:hAnsi="Times New Roman" w:cs="Times New Roman"/>
          <w:sz w:val="28"/>
          <w:szCs w:val="28"/>
        </w:rPr>
        <w:softHyphen/>
        <w:t>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в конце XVII – XVIII веке: от Царства к Империи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в эпоху преобразований Петра 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После Петра Великого: эпоха «дворцовых переворотов»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 Россия в Семилетней войне 1756–1762 гг.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Россия в 1760–1790-е. Правление Екатерины II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при Павле 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Культурное пространство Российской империи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Российская Империя в XIX – начале XX века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Российская империя в первой половине XIX в.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Российская империя во второй половине XIX в.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 социал-демократии.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Российская империя в начале XX в.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bookmarkStart w:id="63" w:name="_Toc453968182"/>
      <w:r w:rsidRPr="00614FB1">
        <w:rPr>
          <w:rFonts w:ascii="Times New Roman" w:hAnsi="Times New Roman" w:cs="Times New Roman"/>
          <w:sz w:val="28"/>
          <w:szCs w:val="28"/>
        </w:rPr>
        <w:t>.</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География</w:t>
      </w:r>
      <w:bookmarkEnd w:id="62"/>
      <w:bookmarkEnd w:id="63"/>
    </w:p>
    <w:p w:rsidR="005E7F67" w:rsidRPr="00614FB1" w:rsidRDefault="005E7F67" w:rsidP="00540C40">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5E7F67" w:rsidRPr="00614FB1" w:rsidRDefault="005E7F67" w:rsidP="00540C40">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5E7F67" w:rsidRPr="00614FB1" w:rsidRDefault="005E7F67" w:rsidP="00540C40">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соответствии с ФГОС СОО география может изучаться на базовом и углубленном уровнях. </w:t>
      </w:r>
    </w:p>
    <w:p w:rsidR="005E7F67" w:rsidRPr="00614FB1" w:rsidRDefault="005E7F67" w:rsidP="00540C40">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5E7F67" w:rsidRPr="00614FB1" w:rsidRDefault="005E7F67" w:rsidP="00540C40">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Базовый уровень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Человек и окружающая среда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Окружающая среда как геосистема. Важнейшие явления и процессы в окружающей среде. Представление о ноосфере.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Территориальная организация мирового сообщества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Региональная география и страноведение</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  </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Россия на политической карте мира и в мировом хозяйстве. География экономических, политических, культурных и научных связей России со 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Роль географии в решении глобальных проблем человечества</w:t>
      </w:r>
    </w:p>
    <w:p w:rsidR="005E7F67" w:rsidRPr="00614FB1" w:rsidRDefault="005E7F67" w:rsidP="00F35946">
      <w:pPr>
        <w:spacing w:after="0"/>
        <w:jc w:val="both"/>
        <w:rPr>
          <w:rFonts w:ascii="Times New Roman" w:hAnsi="Times New Roman" w:cs="Times New Roman"/>
          <w:sz w:val="28"/>
          <w:szCs w:val="28"/>
        </w:rPr>
      </w:pPr>
      <w:bookmarkStart w:id="64" w:name="h.10tp2h5eeujv" w:colFirst="0" w:colLast="0"/>
      <w:bookmarkEnd w:id="64"/>
      <w:r w:rsidRPr="00614FB1">
        <w:rPr>
          <w:rFonts w:ascii="Times New Roman" w:hAnsi="Times New Roman" w:cs="Times New Roman"/>
          <w:sz w:val="28"/>
          <w:szCs w:val="28"/>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5E7F67" w:rsidRPr="00540C40" w:rsidRDefault="005E7F67" w:rsidP="00F35946">
      <w:pPr>
        <w:spacing w:after="0"/>
        <w:ind w:firstLine="708"/>
        <w:jc w:val="both"/>
        <w:rPr>
          <w:rFonts w:ascii="Times New Roman" w:hAnsi="Times New Roman" w:cs="Times New Roman"/>
          <w:b/>
          <w:sz w:val="28"/>
          <w:szCs w:val="28"/>
        </w:rPr>
      </w:pPr>
      <w:r w:rsidRPr="00540C40">
        <w:rPr>
          <w:rFonts w:ascii="Times New Roman" w:hAnsi="Times New Roman" w:cs="Times New Roman"/>
          <w:b/>
          <w:sz w:val="28"/>
          <w:szCs w:val="28"/>
        </w:rPr>
        <w:t>Углубленный уровень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География в современном мире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География в системе естественно-научных и гуманитарных знаний. История географии как науки. Основные теории и концепции современной географии.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Иерархия природно-хозяйственных систем. Пространственные модели в географии. Геоинформационные системы. Географические прогнозы.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Физическая география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рельефообразования.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Природно-антропогенные комплексы разного ранга.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Катастрофические и неблагоприятные природные процессы. География природного риска.</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Социально-экономическая география мира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Экономико-географическое положение. Методы оценки экономико-географического положения.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География религий. Этногеография.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География мировой торговли. Пространственная структура мировой торговли. Основные направления оборота наиболее важных товаров и услуг.</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Политическая география и геополитика. Территориально-политическая организация общества. Формирование мирового геополитического пространства.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Геоэкология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Особо охраняемые природные территории. Концепция устойчивого развития.</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Примерный перечень практических работ</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Оценка ресурсообеспеченности страны (региона, человечества) основными видами ресурсов.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Оценка доли использования альтернативных источников энергии. Оценка перспектив развития альтернативной энергетики.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геоэкологической ситуации в отдельных странах и регионах мира.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техногенной нагрузки на окружающую среду.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Характеристика политико-географического положения страны.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Характеристика экономико-географического положения страны.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Характеристика природно-ресурсного потенциала страны.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Классификация стран мира на основе анализа политической и экономической карты мира.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грузооборота и пассажиропотока по основным транспортным магистралям мира.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Выявление причин неравномерности хозяйственного освоения различных территорий.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Составление экономико-географической характеристики одной из отраслей промышленности.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Прогнозирование изменения численности населения мира и отдельных регионов.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Определение состава и структуры населения на основе статистических данных.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Выявление основных закономерностей расселения на основе анализа физической и тематических карт мира.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Оценка основных показателей уровня и качества жизни населения.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Оценка эффективности демографической политики отдельных стран мира (Россия, Китай, Индия, Германия, США) на основе статистических данных.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Выявление и характеристика основных направлений миграции населения.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Характеристика влияния рынков труда на размещение предприятий материальной и нематериальной сферы.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участия стран и регионов мира в международном географическом разделении труда.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обеспеченности предприятиями сферы услуг отдельного региона, страны, города.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Определение международной специализации крупнейших стран и регионов мира.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международных экономических связей страны.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и объяснение особенностей современного геополитического и геоэкономического положения России.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международного сотрудничества по решению глобальных проблем человечества.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международной деятельности по освоению малоизученных территорий.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Отображение статистических данных в геоинформационной системе или на картосхеме.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Представление географической информации в виде таблиц, схем, графиков, диаграмм, картосхем.</w:t>
      </w:r>
    </w:p>
    <w:p w:rsidR="00540C40" w:rsidRDefault="00540C40" w:rsidP="00F35946">
      <w:pPr>
        <w:spacing w:after="0"/>
        <w:jc w:val="both"/>
        <w:rPr>
          <w:rFonts w:ascii="Times New Roman" w:hAnsi="Times New Roman" w:cs="Times New Roman"/>
          <w:sz w:val="28"/>
          <w:szCs w:val="28"/>
        </w:rPr>
      </w:pPr>
      <w:bookmarkStart w:id="65" w:name="_Toc435412709"/>
      <w:bookmarkStart w:id="66" w:name="_Toc453968183"/>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Экономика</w:t>
      </w:r>
      <w:bookmarkEnd w:id="65"/>
      <w:bookmarkEnd w:id="66"/>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Задачами реализации учебного предмета «Экономика» на базовом уровне среднего общего образования являются: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понимание места и роли России в современной мировой экономике; умение ориентироваться в текущих экономических событиях в России и мире.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Задачами реализации примерной программы учебного предмета «Экономика» для углубленного уровня среднего общего образования являются:</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Базовый уровень</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Основные концепции экономики</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Микроэкономика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Страхование</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Рыночный спрос. Рыночное предложение. Рыночное равновесие. Последствия введения фиксированных цен. Равновесная цена. Эластичность спроса. Эластичность предложения.</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Фирма и ее цели. Экономические цели фирмы. Организационно-правовые формы предприятий. Акции, облигации и другие ценные бумаги. Фондовый рынок. Франчайзинг.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Основные принципы менеджмента. Основные элементы маркетинга. Бизнес-план. Реклама. Конкуренция. Рынки с интенсивной конкуренцией. Рынки с ослабленной конкуренцией.</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Профсоюзы.</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Макроэкономика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Роль государства в экономике. Общественные блага. Необходимость регулирования степени социального неравенства. Государственный бюджет. Государственный долг. Налоги. Виды налогов. Фискальная политика государства.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Основные макроэкономические проблемы. Валовой внутренний продукт.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Макроэкономическое равновесие. Экономический рост. Экстенсивный и интенсивный рост. Факторы экономического роста. Экономические циклы.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Деньги. Функции денег. Банки. Банковская система. Финансовые институты. Вклады. Денежные агрегаты. Монетарная политика Банка России. Инфляция. Социальные последствия инфляции.</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Международная экономика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Международная торговля. Внешнеторговая политика. Международное разделение руда. Валютный рынок. Обменные курсы валют. Международные. расчеты. Государственная политика в области международной торговли. Международные экономические организации. Глобальные экономические проблемы. Особенности современной экономики России.</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Углубленный уровень</w:t>
      </w:r>
    </w:p>
    <w:p w:rsidR="005E7F67" w:rsidRPr="00540C40" w:rsidRDefault="005E7F67" w:rsidP="00F35946">
      <w:pPr>
        <w:spacing w:after="0"/>
        <w:jc w:val="both"/>
        <w:rPr>
          <w:rFonts w:ascii="Times New Roman" w:hAnsi="Times New Roman" w:cs="Times New Roman"/>
          <w:b/>
          <w:sz w:val="28"/>
          <w:szCs w:val="28"/>
        </w:rPr>
      </w:pPr>
      <w:r w:rsidRPr="00540C40">
        <w:rPr>
          <w:rFonts w:ascii="Times New Roman" w:hAnsi="Times New Roman" w:cs="Times New Roman"/>
          <w:b/>
          <w:sz w:val="28"/>
          <w:szCs w:val="28"/>
        </w:rPr>
        <w:t>Основные концепции экономики</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 </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Микроэкономика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Макроэкономика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Деньги. Денежные агрегаты. Основы денежной политики. Банки и банковская система.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Международная экономика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5E7F67" w:rsidRPr="00614FB1" w:rsidRDefault="005E7F67" w:rsidP="00F35946">
      <w:pPr>
        <w:spacing w:after="0"/>
        <w:jc w:val="both"/>
        <w:rPr>
          <w:rFonts w:ascii="Times New Roman" w:hAnsi="Times New Roman" w:cs="Times New Roman"/>
          <w:sz w:val="28"/>
          <w:szCs w:val="28"/>
        </w:rPr>
      </w:pPr>
      <w:bookmarkStart w:id="67" w:name="_Toc435412710"/>
      <w:bookmarkStart w:id="68" w:name="_Toc453968184"/>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Право</w:t>
      </w:r>
      <w:bookmarkEnd w:id="67"/>
      <w:bookmarkEnd w:id="68"/>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Базовый уровень</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Основы теории государства и права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Предмет правового регулирования. Метод правового регулирования.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 Понятие правосознания. Опасность коррупции для гражданина, общества и государства. Антикоррупционные меры, принимаемые на государственном уровне. Правонарушения и юридическая ответственность.</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 xml:space="preserve">Конституционное право </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Референдум. Система органов местного самоуправления.</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Права человека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Основные принципы международного гуманитарного права.</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Основные отрасли российского права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Обязательственное право. Понятие обязательства. Сделки. Гражданско-правовой договор. Порядок заключения договора: оферта и акцепт. Защита прав потребителей. Наследование. Понятие завещания. Формы защиты гражданских прав. Гражданско-правовая ответственность. Условия привлечения к ответственности в гражданском праве.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Брачный договор. Права и обязанности членов семьи. Ответственность родителей по воспитанию детей. Трудовое право. Источники трудового права. Участники трудовых правоотношений: работник и работодатель. Порядок приема на работу. Трудовой договор. Виды рабочего времени. Время отдыха. Заработная плата. Особенности правового регулирования труда несовершеннолетних. Охрана труда. Виды трудовых споров.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Состав преступления. Уголовная ответственность. Принципы уголовной ответственности. Освобождение от уголовной ответственности. Виды наказаний в уголовном праве. Уголовная ответственность несовершеннолетних. Налоговое право. Права и обязанности налогоплательщика. Виды налогов. Налоговые правонарушения. Ответственность за уклонение от уплаты налогов.</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Основы российского судопроизводства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Основные виды юридических профессий.</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Углубленный уровень</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Теория государства и права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Теории происхождения государства и права. Признаки государства. Теории сущности государства.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Виды и способы толкования права. Субъекты и объекты правоотношения. Правоспособность, дееспособность и деликтоспособность. Юридические факты. Гарантии законности и правопорядка. Правосознание. Правовая культура. Правовой нигилизм.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Конституционное право</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Виды и особенности избирательных систем. Стадии избирательного процесса. Выборы. Референдум. Система органов местного самоуправления. Принципы местного самоуправления. Сферы деятельности органов местного самоуправления.</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Международное право</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Основные принципы и источники международного права. Субъекты 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Международный Комитет Красного Креста. Участники вооруженных конфликтов: комбатанты и некомбатанты. Защита жертв войны. Защита гражданских объектов и культурных ценностей. Запрещенные средства и методы ведения военных действий.</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Основные отрасли российского права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Реституция. Гражданско-правовой договор. Порядок заключения договора: оферта и акцепт. Наследование. Завещание. Страхование и его виды. Формы защиты гражданских прав. Гражданско-правовая ответственность. Защита прав потребителей. Непреодолимая сила.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Приемная семья.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Виды времени отдыха.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Финансовое право. Правовое регулирование банковской деятельности. Структура банковской системы РФ. Права и обязанности вкладчиков. Источники налогового права. Субъекты и объекты налоговых правоотношений. Права и обязанности налогоплательщика. Финансовый аудит.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5E7F67" w:rsidRPr="00A77874" w:rsidRDefault="005E7F67" w:rsidP="00F35946">
      <w:pPr>
        <w:spacing w:after="0"/>
        <w:jc w:val="both"/>
        <w:rPr>
          <w:rFonts w:ascii="Times New Roman" w:hAnsi="Times New Roman" w:cs="Times New Roman"/>
          <w:b/>
          <w:sz w:val="28"/>
          <w:szCs w:val="28"/>
        </w:rPr>
      </w:pP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Основы российского судопроизводства</w:t>
      </w:r>
    </w:p>
    <w:p w:rsidR="005E7F67" w:rsidRPr="00614FB1" w:rsidRDefault="005E7F67" w:rsidP="00540C40">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w:t>
      </w:r>
      <w:r w:rsidR="00540C40">
        <w:rPr>
          <w:rFonts w:ascii="Times New Roman" w:hAnsi="Times New Roman" w:cs="Times New Roman"/>
          <w:sz w:val="28"/>
          <w:szCs w:val="28"/>
        </w:rPr>
        <w:t>о</w:t>
      </w:r>
      <w:r w:rsidRPr="00614FB1">
        <w:rPr>
          <w:rFonts w:ascii="Times New Roman" w:hAnsi="Times New Roman" w:cs="Times New Roman"/>
          <w:sz w:val="28"/>
          <w:szCs w:val="28"/>
        </w:rPr>
        <w:t>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Особенности профессиональной деятельности юриста.</w:t>
      </w:r>
    </w:p>
    <w:p w:rsidR="005E7F67" w:rsidRPr="00A77874" w:rsidRDefault="005E7F67" w:rsidP="00F35946">
      <w:pPr>
        <w:spacing w:after="0"/>
        <w:jc w:val="both"/>
        <w:rPr>
          <w:rFonts w:ascii="Times New Roman" w:hAnsi="Times New Roman" w:cs="Times New Roman"/>
          <w:b/>
          <w:sz w:val="28"/>
          <w:szCs w:val="28"/>
        </w:rPr>
      </w:pPr>
      <w:bookmarkStart w:id="69" w:name="_Toc435412711"/>
      <w:bookmarkStart w:id="70" w:name="_Toc453968185"/>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Обществознание</w:t>
      </w:r>
      <w:bookmarkEnd w:id="69"/>
      <w:bookmarkEnd w:id="70"/>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Задачами реализации примерной программы учебного предмета «Обществознания» на уровне среднего общего образования являются:</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знаний об обществе как целостной развивающейся системе в единстве и взаимодействии его основных сфер и институтов;</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овладение базовым понятийным аппаратом социальных наук;</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овладение умениями выявлять причинно-следственные, функциональные, иерархические и другие связи социальных объектов и процессов;</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представлений об основных тенденциях и возможных перспективах развития мирового сообщества в глобальном мире;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формирование представлений о методах познания социальных явлений и процессов;</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Базовый уровень</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Человек. Человек в системе общественных отношений</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Общество как сложная динамическая система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Экономика</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Социальные отношения</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5E7F67" w:rsidRPr="00A77874" w:rsidRDefault="005E7F67" w:rsidP="00F35946">
      <w:pPr>
        <w:spacing w:after="0"/>
        <w:jc w:val="both"/>
        <w:rPr>
          <w:rFonts w:ascii="Times New Roman" w:hAnsi="Times New Roman" w:cs="Times New Roman"/>
          <w:b/>
          <w:sz w:val="28"/>
          <w:szCs w:val="28"/>
        </w:rPr>
      </w:pPr>
      <w:r w:rsidRPr="00A77874">
        <w:rPr>
          <w:rFonts w:ascii="Times New Roman" w:hAnsi="Times New Roman" w:cs="Times New Roman"/>
          <w:b/>
          <w:sz w:val="28"/>
          <w:szCs w:val="28"/>
        </w:rPr>
        <w:t>Политика</w:t>
      </w:r>
    </w:p>
    <w:p w:rsidR="005E7F67" w:rsidRPr="00A77874"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5E7F67" w:rsidRPr="00A77874" w:rsidRDefault="005E7F67" w:rsidP="00A77874">
      <w:pPr>
        <w:spacing w:after="0"/>
        <w:ind w:firstLine="708"/>
        <w:jc w:val="both"/>
        <w:rPr>
          <w:rFonts w:ascii="Times New Roman" w:hAnsi="Times New Roman" w:cs="Times New Roman"/>
          <w:b/>
          <w:sz w:val="28"/>
          <w:szCs w:val="28"/>
        </w:rPr>
      </w:pPr>
      <w:r w:rsidRPr="00A77874">
        <w:rPr>
          <w:rFonts w:ascii="Times New Roman" w:hAnsi="Times New Roman" w:cs="Times New Roman"/>
          <w:b/>
          <w:sz w:val="28"/>
          <w:szCs w:val="28"/>
        </w:rPr>
        <w:t>Правовое регулирование общественных отношений</w:t>
      </w:r>
    </w:p>
    <w:p w:rsidR="005E7F67" w:rsidRPr="00614FB1" w:rsidRDefault="005E7F67" w:rsidP="00A77874">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5E7F67" w:rsidRPr="00614FB1" w:rsidRDefault="005E7F67" w:rsidP="00F35946">
      <w:pPr>
        <w:spacing w:after="0"/>
        <w:jc w:val="both"/>
        <w:rPr>
          <w:rFonts w:ascii="Times New Roman" w:hAnsi="Times New Roman" w:cs="Times New Roman"/>
          <w:sz w:val="28"/>
          <w:szCs w:val="28"/>
        </w:rPr>
      </w:pPr>
    </w:p>
    <w:p w:rsidR="005E7F67" w:rsidRPr="00A77874" w:rsidRDefault="005E7F67" w:rsidP="00F35946">
      <w:pPr>
        <w:spacing w:after="0"/>
        <w:jc w:val="both"/>
        <w:rPr>
          <w:rFonts w:ascii="Times New Roman" w:hAnsi="Times New Roman" w:cs="Times New Roman"/>
          <w:b/>
          <w:sz w:val="28"/>
          <w:szCs w:val="28"/>
        </w:rPr>
      </w:pPr>
      <w:bookmarkStart w:id="71" w:name="_Toc453968186"/>
      <w:bookmarkStart w:id="72" w:name="_Toc435412712"/>
      <w:r w:rsidRPr="00A77874">
        <w:rPr>
          <w:rFonts w:ascii="Times New Roman" w:hAnsi="Times New Roman" w:cs="Times New Roman"/>
          <w:b/>
          <w:sz w:val="28"/>
          <w:szCs w:val="28"/>
        </w:rPr>
        <w:t>Россия в мире</w:t>
      </w:r>
      <w:bookmarkEnd w:id="71"/>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Место учебного предмета «Россия в мире»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 «Россия в мире» изучается на уровне среднего общего образования в качестве учебного предмета в 10–11-х классах.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 </w:t>
      </w:r>
    </w:p>
    <w:p w:rsidR="005E7F67" w:rsidRPr="00AE64DD" w:rsidRDefault="005E7F67" w:rsidP="00F35946">
      <w:pPr>
        <w:spacing w:after="0"/>
        <w:jc w:val="both"/>
        <w:rPr>
          <w:rFonts w:ascii="Times New Roman" w:hAnsi="Times New Roman" w:cs="Times New Roman"/>
          <w:b/>
          <w:sz w:val="28"/>
          <w:szCs w:val="28"/>
        </w:rPr>
      </w:pPr>
      <w:r w:rsidRPr="00AE64DD">
        <w:rPr>
          <w:rFonts w:ascii="Times New Roman" w:hAnsi="Times New Roman" w:cs="Times New Roman"/>
          <w:b/>
          <w:sz w:val="28"/>
          <w:szCs w:val="28"/>
        </w:rPr>
        <w:t xml:space="preserve">Общая характеристика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соответствии с требованиями Федерального закона «Об образовании в Российской Федерации», ФГОС СОО, целью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Основными задачами реализации примерной программы учебного предмета «Россия в мире» (базовый уровень) являются: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5E7F67" w:rsidRPr="00614FB1" w:rsidRDefault="005E7F67" w:rsidP="00AE64DD">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взгляда на современный мир с точки зрения интересов России, понимания ее прошлого и настоящего;</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 мире;</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5E7F67" w:rsidRPr="00AE64DD" w:rsidRDefault="005E7F67" w:rsidP="00F35946">
      <w:pPr>
        <w:spacing w:after="0"/>
        <w:jc w:val="both"/>
        <w:rPr>
          <w:rFonts w:ascii="Times New Roman" w:hAnsi="Times New Roman" w:cs="Times New Roman"/>
          <w:b/>
          <w:sz w:val="28"/>
          <w:szCs w:val="28"/>
        </w:rPr>
      </w:pPr>
      <w:r w:rsidRPr="00AE64DD">
        <w:rPr>
          <w:rFonts w:ascii="Times New Roman" w:hAnsi="Times New Roman" w:cs="Times New Roman"/>
          <w:b/>
          <w:sz w:val="28"/>
          <w:szCs w:val="28"/>
        </w:rPr>
        <w:t>История как наука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5E7F67" w:rsidRPr="00AE64DD" w:rsidRDefault="005E7F67" w:rsidP="00AE64DD">
      <w:pPr>
        <w:spacing w:after="0"/>
        <w:ind w:firstLine="708"/>
        <w:jc w:val="both"/>
        <w:rPr>
          <w:rFonts w:ascii="Times New Roman" w:hAnsi="Times New Roman" w:cs="Times New Roman"/>
          <w:b/>
          <w:sz w:val="28"/>
          <w:szCs w:val="28"/>
        </w:rPr>
      </w:pPr>
      <w:r w:rsidRPr="00AE64DD">
        <w:rPr>
          <w:rFonts w:ascii="Times New Roman" w:hAnsi="Times New Roman" w:cs="Times New Roman"/>
          <w:b/>
          <w:sz w:val="28"/>
          <w:szCs w:val="28"/>
        </w:rPr>
        <w:t>Предцивилизационная стадия истории человечества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 </w:t>
      </w:r>
    </w:p>
    <w:p w:rsidR="005E7F67" w:rsidRPr="00AE64DD" w:rsidRDefault="005E7F67" w:rsidP="00AE64DD">
      <w:pPr>
        <w:spacing w:after="0"/>
        <w:ind w:firstLine="708"/>
        <w:jc w:val="both"/>
        <w:rPr>
          <w:rFonts w:ascii="Times New Roman" w:hAnsi="Times New Roman" w:cs="Times New Roman"/>
          <w:b/>
          <w:sz w:val="28"/>
          <w:szCs w:val="28"/>
        </w:rPr>
      </w:pPr>
      <w:r w:rsidRPr="00AE64DD">
        <w:rPr>
          <w:rFonts w:ascii="Times New Roman" w:hAnsi="Times New Roman" w:cs="Times New Roman"/>
          <w:b/>
          <w:sz w:val="28"/>
          <w:szCs w:val="28"/>
        </w:rPr>
        <w:t>Цивилизации Древнего мира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5E7F67" w:rsidRPr="00614FB1" w:rsidRDefault="005E7F67" w:rsidP="00AE64DD">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Древнейшая история нашей Родины: первые города и государства.</w:t>
      </w:r>
    </w:p>
    <w:p w:rsidR="005E7F67" w:rsidRPr="00AE64DD" w:rsidRDefault="005E7F67" w:rsidP="00F35946">
      <w:pPr>
        <w:spacing w:after="0"/>
        <w:jc w:val="both"/>
        <w:rPr>
          <w:rFonts w:ascii="Times New Roman" w:hAnsi="Times New Roman" w:cs="Times New Roman"/>
          <w:b/>
          <w:sz w:val="28"/>
          <w:szCs w:val="28"/>
        </w:rPr>
      </w:pPr>
      <w:r w:rsidRPr="00AE64DD">
        <w:rPr>
          <w:rFonts w:ascii="Times New Roman" w:hAnsi="Times New Roman" w:cs="Times New Roman"/>
          <w:b/>
          <w:sz w:val="28"/>
          <w:szCs w:val="28"/>
        </w:rPr>
        <w:t>Традиционное (аграрное) общество эпохи Средневековья</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Принципы периодизации Средневековья. Историческая карта средневекового мира.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«Великое переселение народов» в Европе и формирование христианской средневековой цивилизации.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Норманнский фактор в образовании европейских государств. Образование государства Русь и роль норманнского фактора в этом процессе.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Цивилизации Востока в эпоху Средневековья.</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XIV – XV веке. Социально-экономическое развитие России. Россия в средневековом мире. Роль Ивана IV Грозного в российской истории: реформы и их цена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Человек в древности и Средневековье.</w:t>
      </w:r>
    </w:p>
    <w:p w:rsidR="005E7F67" w:rsidRPr="00AE64DD" w:rsidRDefault="005E7F67" w:rsidP="00F35946">
      <w:pPr>
        <w:spacing w:after="0"/>
        <w:jc w:val="both"/>
        <w:rPr>
          <w:rFonts w:ascii="Times New Roman" w:hAnsi="Times New Roman" w:cs="Times New Roman"/>
          <w:b/>
          <w:sz w:val="28"/>
          <w:szCs w:val="28"/>
        </w:rPr>
      </w:pPr>
      <w:r w:rsidRPr="00AE64DD">
        <w:rPr>
          <w:rFonts w:ascii="Times New Roman" w:hAnsi="Times New Roman" w:cs="Times New Roman"/>
          <w:b/>
          <w:sz w:val="28"/>
          <w:szCs w:val="28"/>
        </w:rPr>
        <w:t>Новое время</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Социально-психологические, экономические и техногенные факторы развертывания процесса модернизации.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Внутренняя колонизация. Торговый и мануфактурный капитализм. Эпоха меркантилизма.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5E7F67" w:rsidRPr="00AE64DD" w:rsidRDefault="005E7F67" w:rsidP="00F35946">
      <w:pPr>
        <w:spacing w:after="0"/>
        <w:jc w:val="both"/>
        <w:rPr>
          <w:rFonts w:ascii="Times New Roman" w:hAnsi="Times New Roman" w:cs="Times New Roman"/>
          <w:b/>
          <w:sz w:val="28"/>
          <w:szCs w:val="28"/>
        </w:rPr>
      </w:pPr>
      <w:r w:rsidRPr="00AE64DD">
        <w:rPr>
          <w:rFonts w:ascii="Times New Roman" w:hAnsi="Times New Roman" w:cs="Times New Roman"/>
          <w:b/>
          <w:sz w:val="28"/>
          <w:szCs w:val="28"/>
        </w:rPr>
        <w:t>Индустриальное общество во второй половине XIX – начале ХХ в.</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Дискуссия о понятии Новейшая история. Историческая карта второй половины XIX – начала ХХ в.</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Нарастание технократизма и иррационализма в массовом сознании.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Страны Азии на рубеже XIX–XX вв. Кризис традиционного общества в условиях развертывания модернизационных процессов.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Система международных отношений на рубеже XIX–XX вв. Империализм как идеология и политика. Борьба за колониальный передел мира.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73" w:name="_Toc453968187"/>
      <w:r w:rsidRPr="00614FB1">
        <w:rPr>
          <w:rFonts w:ascii="Times New Roman" w:hAnsi="Times New Roman" w:cs="Times New Roman"/>
          <w:b/>
          <w:sz w:val="28"/>
          <w:szCs w:val="28"/>
        </w:rPr>
        <w:t>Математика</w:t>
      </w:r>
      <w:bookmarkEnd w:id="72"/>
      <w:r w:rsidRPr="00614FB1">
        <w:rPr>
          <w:rFonts w:ascii="Times New Roman" w:hAnsi="Times New Roman" w:cs="Times New Roman"/>
          <w:b/>
          <w:sz w:val="28"/>
          <w:szCs w:val="28"/>
        </w:rPr>
        <w:t>: алгебра и начала математического анализа, геометрия</w:t>
      </w:r>
      <w:bookmarkEnd w:id="73"/>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Соответственно, выделяются три направления требований к результатам математического образования: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практико-ориентированное математическое образование (математика для жизни);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математика для использования в профессии;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Эти направления реализуются в двух блоках требований к результатам математического образования. </w:t>
      </w:r>
    </w:p>
    <w:p w:rsidR="005E7F67" w:rsidRPr="00AE64DD" w:rsidRDefault="005E7F67" w:rsidP="00AE64DD">
      <w:pPr>
        <w:spacing w:after="0"/>
        <w:ind w:firstLine="708"/>
        <w:jc w:val="both"/>
        <w:rPr>
          <w:rFonts w:ascii="Times New Roman" w:hAnsi="Times New Roman" w:cs="Times New Roman"/>
          <w:b/>
          <w:sz w:val="28"/>
          <w:szCs w:val="28"/>
        </w:rPr>
      </w:pPr>
      <w:r w:rsidRPr="00AE64DD">
        <w:rPr>
          <w:rFonts w:ascii="Times New Roman" w:hAnsi="Times New Roman" w:cs="Times New Roman"/>
          <w:b/>
          <w:sz w:val="28"/>
          <w:szCs w:val="28"/>
        </w:rPr>
        <w:t>На базовом уровне:</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На углубленном уровне: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Выпускник научится</w:t>
      </w:r>
      <w:r w:rsidRPr="00614FB1">
        <w:rPr>
          <w:rFonts w:ascii="Times New Roman" w:hAnsi="Times New Roman" w:cs="Times New Roman"/>
          <w:sz w:val="28"/>
          <w:szCs w:val="28"/>
        </w:rPr>
        <w:t xml:space="preserve"> в 10–11-м классах: для успешного продолжения образования по специальностям, связанным с прикладным использованием математики.</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Выпускник получит возможность научиться 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614FB1">
        <w:rPr>
          <w:rFonts w:ascii="Times New Roman" w:hAnsi="Times New Roman" w:cs="Times New Roman"/>
          <w:noProof/>
          <w:sz w:val="28"/>
          <w:szCs w:val="28"/>
          <w:lang w:eastAsia="ru-RU"/>
        </w:rPr>
        <w:drawing>
          <wp:inline distT="0" distB="0" distL="0" distR="0">
            <wp:extent cx="11430" cy="114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Pr="00614FB1">
        <w:rPr>
          <w:rFonts w:ascii="Times New Roman" w:hAnsi="Times New Roman" w:cs="Times New Roman"/>
          <w:sz w:val="28"/>
          <w:szCs w:val="28"/>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Базовый уровень</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Компенсирующая базовая программа</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Алгебра и начала математического анализа</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Целые числа. Модуль числа и его свойства.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Части и доли. Дроби и действия с дробями. Округление, приближение. Решение практических задач на прикидку и оценку.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Алгебраические выражения. Значение алгебраического выражения.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Квадратный корень. Изображение числа на числовой прямой. Приближенное значение иррациональных чисел.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5E7F67" w:rsidRPr="00614FB1" w:rsidRDefault="005E7F67" w:rsidP="00AE64D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Квадратичная функция. График и свойства квадратичной функции. график функции </w:t>
      </w:r>
      <w:r w:rsidRPr="00614FB1">
        <w:rPr>
          <w:rFonts w:ascii="Times New Roman" w:hAnsi="Times New Roman" w:cs="Times New Roman"/>
          <w:sz w:val="28"/>
          <w:szCs w:val="28"/>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75pt" o:ole="">
            <v:imagedata r:id="rId14" o:title=""/>
          </v:shape>
          <o:OLEObject Type="Embed" ProgID="Equation.DSMT4" ShapeID="_x0000_i1025" DrawAspect="Content" ObjectID="_1728836439" r:id="rId15"/>
        </w:object>
      </w:r>
      <w:r w:rsidRPr="00614FB1">
        <w:rPr>
          <w:rFonts w:ascii="Times New Roman" w:hAnsi="Times New Roman" w:cs="Times New Roman"/>
          <w:sz w:val="28"/>
          <w:szCs w:val="28"/>
        </w:rPr>
        <w:t xml:space="preserve">. График функции </w:t>
      </w:r>
      <w:r w:rsidRPr="00614FB1">
        <w:rPr>
          <w:rFonts w:ascii="Times New Roman" w:hAnsi="Times New Roman" w:cs="Times New Roman"/>
          <w:sz w:val="28"/>
          <w:szCs w:val="28"/>
        </w:rPr>
        <w:object w:dxaOrig="620" w:dyaOrig="620">
          <v:shape id="_x0000_i1026" type="#_x0000_t75" style="width:30pt;height:30pt" o:ole="">
            <v:imagedata r:id="rId16" o:title=""/>
          </v:shape>
          <o:OLEObject Type="Embed" ProgID="Equation.DSMT4" ShapeID="_x0000_i1026" DrawAspect="Content" ObjectID="_1728836440" r:id="rId17"/>
        </w:object>
      </w:r>
      <w:r w:rsidRPr="00614FB1">
        <w:rPr>
          <w:rFonts w:ascii="Times New Roman" w:hAnsi="Times New Roman" w:cs="Times New Roman"/>
          <w:sz w:val="28"/>
          <w:szCs w:val="28"/>
        </w:rPr>
        <w:t xml:space="preserve">.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30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45</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60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90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180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270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Графики тригонометрических функций </w:t>
      </w:r>
      <w:r w:rsidRPr="00614FB1">
        <w:rPr>
          <w:rFonts w:ascii="Times New Roman" w:hAnsi="Times New Roman" w:cs="Times New Roman"/>
          <w:sz w:val="28"/>
          <w:szCs w:val="28"/>
        </w:rPr>
        <w:object w:dxaOrig="2600" w:dyaOrig="320">
          <v:shape id="_x0000_i1027" type="#_x0000_t75" style="width:131.25pt;height:16.5pt" o:ole="">
            <v:imagedata r:id="rId18" o:title=""/>
          </v:shape>
          <o:OLEObject Type="Embed" ProgID="Equation.DSMT4" ShapeID="_x0000_i1027" DrawAspect="Content" ObjectID="_1728836441" r:id="rId19"/>
        </w:object>
      </w:r>
      <w:r w:rsidRPr="00614FB1">
        <w:rPr>
          <w:rFonts w:ascii="Times New Roman" w:hAnsi="Times New Roman" w:cs="Times New Roman"/>
          <w:sz w:val="28"/>
          <w:szCs w:val="28"/>
        </w:rPr>
        <w:t>.</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Решение простейших тригонометрических уравнений с помощью тригонометрической окружности.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Понятие степенной функции и ее график. Простейшие иррациональные уравнения.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Понятие первообразной функции. Физический смысл первообразной. Понятие об интеграле как площади под графиком функции.</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Геометрия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Фигуры на плоскости и в пространстве. Длина и площадь. Периметры и площади фигур.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Параллельность и перпендикулярность прямых и плоскостей.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Биссектриса, медиана и высота треугольника. Равенство треугольников.</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Решение задач на клетчатой бумаге.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Равнобедренный треугольник, равносторонний треугольник. Свойства равнобедренного треугольника. </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Четырехугольники: параллелограмм, ромб, прямоугольник, квадрат, трапеция и их свойства. Средняя линия треугольника и трапеции. </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Выпуклые и невыпуклые фигуры. Периметр многоугольника. Правильный многоугольник.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Углы на плоскости и в пространстве. Вертикальные и смежные углы.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Сумма внутренних углов треугольника и четырехугольника.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Соотношения в квадрате и равностороннем треугольнике.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Диагонали многоугольника.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Подобные треугольники в простейших случаях.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Формулы площади прямоугольника, треугольника, ромба, трапеции.</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Окружность и круг. Радиус и диаметр. Длина окружности и площадь круга. Число </w:t>
      </w:r>
      <w:r w:rsidRPr="00614FB1">
        <w:rPr>
          <w:rFonts w:ascii="Times New Roman" w:hAnsi="Times New Roman" w:cs="Times New Roman"/>
          <w:sz w:val="28"/>
          <w:szCs w:val="28"/>
        </w:rPr>
        <w:sym w:font="Symbol" w:char="F070"/>
      </w:r>
      <w:r w:rsidRPr="00614FB1">
        <w:rPr>
          <w:rFonts w:ascii="Times New Roman" w:hAnsi="Times New Roman" w:cs="Times New Roman"/>
          <w:sz w:val="28"/>
          <w:szCs w:val="28"/>
        </w:rPr>
        <w:t xml:space="preserve">. Вписанный угол, в частности угол, опирающийся на диаметр. Касательная к окружности и ее свойство.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Куб. Соотношения в кубе.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Тетраэдр, правильный тетраэдр.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Правильная пирамида и призма. Прямая призма.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Изображение некоторых многогранников на плоскости.</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Прямоугольный параллелепипед. Теорема Пифагора в пространстве.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w:t>
      </w:r>
      <w:r w:rsidR="00E10155">
        <w:rPr>
          <w:rFonts w:ascii="Times New Roman" w:hAnsi="Times New Roman" w:cs="Times New Roman"/>
          <w:sz w:val="28"/>
          <w:szCs w:val="28"/>
        </w:rPr>
        <w:tab/>
      </w:r>
      <w:r w:rsidRPr="00614FB1">
        <w:rPr>
          <w:rFonts w:ascii="Times New Roman" w:hAnsi="Times New Roman" w:cs="Times New Roman"/>
          <w:sz w:val="28"/>
          <w:szCs w:val="28"/>
        </w:rPr>
        <w:t xml:space="preserve">адачи на вычисление расстояний в пространстве с помощью теоремы Пифагора.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Развертка прямоугольного параллелепипеда.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Конус, цилиндр, шар и сфера.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Проекции фигур на плоскость. Изображение цилиндра, конуса и сферы на плоскости.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Понятие о подобии на плоскости и в пространстве. Отношение площадей и объемов подобных фигур.</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Вероятность и статистика. Логика и комбинаторика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Логика. Верные и неверные утверждения. Следствие. Контрпример.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Множество. Перебор вариантов.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Таблицы. Столбчатые и круговые диаграммы.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Числовые наборы. Среднее арифметическое, медиана, наибольшее и наименьшее значения. Примеры изменчивых величин.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Независимые события. Формула сложения вероятностей.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Примеры случайных величин. Равномерное распределение. Примеры нормального распределения в природе. Понятие о законе больших чисел.</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 xml:space="preserve">Основная базовая программа </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Алгебра и начала анализа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задач с использованием градусной меры угла. Модуль числа и его свойства.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E10155" w:rsidRDefault="005E7F67" w:rsidP="00E10155">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Решение задач с использованием числовых функций и их г</w:t>
      </w:r>
      <w:r w:rsidR="00E10155">
        <w:rPr>
          <w:rFonts w:ascii="Times New Roman" w:hAnsi="Times New Roman" w:cs="Times New Roman"/>
          <w:sz w:val="28"/>
          <w:szCs w:val="28"/>
        </w:rPr>
        <w:t>рафиков.</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Использование свойств и графиков линейных и квадратичных функций, обратной пропорциональности и функции </w:t>
      </w:r>
      <w:r w:rsidRPr="00614FB1">
        <w:rPr>
          <w:rFonts w:ascii="Times New Roman" w:hAnsi="Times New Roman" w:cs="Times New Roman"/>
          <w:sz w:val="28"/>
          <w:szCs w:val="28"/>
        </w:rPr>
        <w:object w:dxaOrig="760" w:dyaOrig="380">
          <v:shape id="_x0000_i1028" type="#_x0000_t75" style="width:38.25pt;height:21.75pt" o:ole="">
            <v:imagedata r:id="rId20" o:title=""/>
          </v:shape>
          <o:OLEObject Type="Embed" ProgID="Equation.DSMT4" ShapeID="_x0000_i1028" DrawAspect="Content" ObjectID="_1728836442" r:id="rId21"/>
        </w:object>
      </w:r>
      <w:r w:rsidRPr="00614FB1">
        <w:rPr>
          <w:rFonts w:ascii="Times New Roman" w:hAnsi="Times New Roman" w:cs="Times New Roman"/>
          <w:sz w:val="28"/>
          <w:szCs w:val="28"/>
        </w:rPr>
        <w:t>. Графическое решение уравнений и неравенств.</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30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45</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60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90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180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270</w:t>
      </w:r>
      <w:r w:rsidRPr="00614FB1">
        <w:rPr>
          <w:rFonts w:ascii="Times New Roman" w:hAnsi="Times New Roman" w:cs="Times New Roman"/>
          <w:sz w:val="28"/>
          <w:szCs w:val="28"/>
        </w:rPr>
        <w:sym w:font="Symbol" w:char="F0B0"/>
      </w:r>
      <w:r w:rsidRPr="00614FB1">
        <w:rPr>
          <w:rFonts w:ascii="Times New Roman" w:hAnsi="Times New Roman" w:cs="Times New Roman"/>
          <w:sz w:val="28"/>
          <w:szCs w:val="28"/>
        </w:rPr>
        <w:t>. (</w:t>
      </w:r>
      <w:r w:rsidRPr="00614FB1">
        <w:rPr>
          <w:rFonts w:ascii="Times New Roman" w:hAnsi="Times New Roman" w:cs="Times New Roman"/>
          <w:sz w:val="28"/>
          <w:szCs w:val="28"/>
        </w:rPr>
        <w:object w:dxaOrig="1460" w:dyaOrig="720">
          <v:shape id="_x0000_i1029" type="#_x0000_t75" style="width:72.75pt;height:36.75pt" o:ole="">
            <v:imagedata r:id="rId22" o:title=""/>
          </v:shape>
          <o:OLEObject Type="Embed" ProgID="Equation.DSMT4" ShapeID="_x0000_i1029" DrawAspect="Content" ObjectID="_1728836443" r:id="rId23"/>
        </w:object>
      </w:r>
      <w:r w:rsidRPr="00614FB1">
        <w:rPr>
          <w:rFonts w:ascii="Times New Roman" w:hAnsi="Times New Roman" w:cs="Times New Roman"/>
          <w:sz w:val="28"/>
          <w:szCs w:val="28"/>
        </w:rPr>
        <w:t xml:space="preserve"> рад). Формулы сложения тригонометрических функций, формулы приведен</w:t>
      </w:r>
      <w:r w:rsidR="00E10155">
        <w:rPr>
          <w:rFonts w:ascii="Times New Roman" w:hAnsi="Times New Roman" w:cs="Times New Roman"/>
          <w:sz w:val="28"/>
          <w:szCs w:val="28"/>
        </w:rPr>
        <w:t>ия, формулы двойного аргумента.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Тригонометрические функции </w:t>
      </w:r>
      <w:r w:rsidRPr="00614FB1">
        <w:rPr>
          <w:rFonts w:ascii="Times New Roman" w:hAnsi="Times New Roman" w:cs="Times New Roman"/>
          <w:sz w:val="28"/>
          <w:szCs w:val="28"/>
        </w:rPr>
        <w:object w:dxaOrig="2600" w:dyaOrig="320">
          <v:shape id="_x0000_i1030" type="#_x0000_t75" style="width:131.25pt;height:16.5pt" o:ole="">
            <v:imagedata r:id="rId18" o:title=""/>
          </v:shape>
          <o:OLEObject Type="Embed" ProgID="Equation.DSMT4" ShapeID="_x0000_i1030" DrawAspect="Content" ObjectID="_1728836444" r:id="rId24"/>
        </w:object>
      </w:r>
      <w:r w:rsidRPr="00614FB1">
        <w:rPr>
          <w:rFonts w:ascii="Times New Roman" w:hAnsi="Times New Roman" w:cs="Times New Roman"/>
          <w:sz w:val="28"/>
          <w:szCs w:val="28"/>
        </w:rPr>
        <w:t xml:space="preserve">. Функция </w:t>
      </w:r>
      <w:r w:rsidRPr="00614FB1">
        <w:rPr>
          <w:rFonts w:ascii="Times New Roman" w:hAnsi="Times New Roman" w:cs="Times New Roman"/>
          <w:sz w:val="28"/>
          <w:szCs w:val="28"/>
        </w:rPr>
        <w:object w:dxaOrig="859" w:dyaOrig="300">
          <v:shape id="_x0000_i1031" type="#_x0000_t75" style="width:42pt;height:14.25pt" o:ole="">
            <v:imagedata r:id="rId25" o:title=""/>
          </v:shape>
          <o:OLEObject Type="Embed" ProgID="Equation.DSMT4" ShapeID="_x0000_i1031" DrawAspect="Content" ObjectID="_1728836445" r:id="rId26"/>
        </w:object>
      </w:r>
      <w:r w:rsidRPr="00614FB1">
        <w:rPr>
          <w:rFonts w:ascii="Times New Roman" w:hAnsi="Times New Roman" w:cs="Times New Roman"/>
          <w:sz w:val="28"/>
          <w:szCs w:val="28"/>
        </w:rPr>
        <w:t>. Свойства и графики тригонометрических функций.</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Обратные тригонометрические функции, их свойства и графики. Решение простейших тригонометрических неравенств.</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Степенная функция и ее свойства и график. Иррациональные уравнения.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Метод интервалов для решения неравенств.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Системы показательных, логарифмических и иррациональных уравнений. Системы показательных, логарифмических неравенств.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Взаимно обратные функции. Графики взаимно обратных функций.</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Уравнения, системы уравнений с параметром.</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Вторая производная, ее геометрический и физический смысл.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Геометрия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Расстояния между фигурами в пространстве.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Углы в пространстве. Перпендикулярность прямых и плоскостей.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Проекция фигуры на плоскость. Признаки перпендикулярности прямых и плоскостей в пространстве. Теорема о трех перпендикулярах.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Понятие об объеме. Объем пирамиды и конуса, призмы и цилиндра. Объем шара.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Подобные тела в пространстве. Соотношения между площадями поверхностей и объемами подобных тел.</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Уравнение плоскости в пространстве. Уравнение сферы в пространстве. Формула для вычисления расстояния между точками в пространстве.</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Вероятность и статистика. Работа с данными</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Условная вероятность. Правило умножения вероятностей. Формула полной вероятности.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Непрерывные случайные величины. Понятие о плотности вероятности. Равномерное распределение.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Показательное распределение, его параметры.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Углубленный уровень</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Алгебра и начала анализа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14FB1">
        <w:rPr>
          <w:rFonts w:ascii="Times New Roman" w:hAnsi="Times New Roman" w:cs="Times New Roman"/>
          <w:sz w:val="28"/>
          <w:szCs w:val="28"/>
        </w:rPr>
        <w:object w:dxaOrig="760" w:dyaOrig="380">
          <v:shape id="_x0000_i1032" type="#_x0000_t75" style="width:38.25pt;height:21.75pt" o:ole="">
            <v:imagedata r:id="rId20" o:title=""/>
          </v:shape>
          <o:OLEObject Type="Embed" ProgID="Equation.DSMT4" ShapeID="_x0000_i1032" DrawAspect="Content" ObjectID="_1728836446" r:id="rId27"/>
        </w:object>
      </w:r>
      <w:r w:rsidRPr="00614FB1">
        <w:rPr>
          <w:rFonts w:ascii="Times New Roman" w:hAnsi="Times New Roman" w:cs="Times New Roman"/>
          <w:sz w:val="28"/>
          <w:szCs w:val="28"/>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74" w:name="MTBlankEqn"/>
      <w:r w:rsidRPr="00614FB1">
        <w:rPr>
          <w:rFonts w:ascii="Times New Roman" w:hAnsi="Times New Roman" w:cs="Times New Roman"/>
          <w:sz w:val="28"/>
          <w:szCs w:val="28"/>
        </w:rPr>
        <w:object w:dxaOrig="760" w:dyaOrig="400">
          <v:shape id="_x0000_i1033" type="#_x0000_t75" style="width:38.25pt;height:23.25pt" o:ole="">
            <v:imagedata r:id="rId28" o:title=""/>
          </v:shape>
          <o:OLEObject Type="Embed" ProgID="Equation.DSMT4" ShapeID="_x0000_i1033" DrawAspect="Content" ObjectID="_1728836447" r:id="rId29"/>
        </w:object>
      </w:r>
      <w:bookmarkEnd w:id="74"/>
      <w:r w:rsidRPr="00614FB1">
        <w:rPr>
          <w:rFonts w:ascii="Times New Roman" w:hAnsi="Times New Roman" w:cs="Times New Roman"/>
          <w:sz w:val="28"/>
          <w:szCs w:val="28"/>
        </w:rPr>
        <w:t xml:space="preserve">  и «целая часть числа» </w:t>
      </w:r>
      <w:r w:rsidRPr="00614FB1">
        <w:rPr>
          <w:rFonts w:ascii="Times New Roman" w:hAnsi="Times New Roman" w:cs="Times New Roman"/>
          <w:sz w:val="28"/>
          <w:szCs w:val="28"/>
        </w:rPr>
        <w:object w:dxaOrig="740" w:dyaOrig="400">
          <v:shape id="_x0000_i1034" type="#_x0000_t75" style="width:36.75pt;height:23.25pt" o:ole="">
            <v:imagedata r:id="rId30" o:title=""/>
          </v:shape>
          <o:OLEObject Type="Embed" ProgID="Equation.DSMT4" ShapeID="_x0000_i1034" DrawAspect="Content" ObjectID="_1728836448" r:id="rId31"/>
        </w:object>
      </w:r>
      <w:r w:rsidRPr="00614FB1">
        <w:rPr>
          <w:rFonts w:ascii="Times New Roman" w:hAnsi="Times New Roman" w:cs="Times New Roman"/>
          <w:sz w:val="28"/>
          <w:szCs w:val="28"/>
        </w:rPr>
        <w:t>.</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Тригонометрические функции числового аргумента </w:t>
      </w:r>
      <w:r w:rsidRPr="00614FB1">
        <w:rPr>
          <w:rFonts w:ascii="Times New Roman" w:hAnsi="Times New Roman" w:cs="Times New Roman"/>
          <w:sz w:val="28"/>
          <w:szCs w:val="28"/>
        </w:rPr>
        <w:object w:dxaOrig="920" w:dyaOrig="260">
          <v:shape id="_x0000_i1035" type="#_x0000_t75" style="width:48pt;height:12.75pt" o:ole="">
            <v:imagedata r:id="rId32" o:title=""/>
          </v:shape>
          <o:OLEObject Type="Embed" ProgID="Equation.DSMT4" ShapeID="_x0000_i1035" DrawAspect="Content" ObjectID="_1728836449" r:id="rId33"/>
        </w:object>
      </w:r>
      <w:r w:rsidRPr="00614FB1">
        <w:rPr>
          <w:rFonts w:ascii="Times New Roman" w:hAnsi="Times New Roman" w:cs="Times New Roman"/>
          <w:sz w:val="28"/>
          <w:szCs w:val="28"/>
        </w:rPr>
        <w:t xml:space="preserve">, </w:t>
      </w:r>
      <w:r w:rsidRPr="00614FB1">
        <w:rPr>
          <w:rFonts w:ascii="Times New Roman" w:hAnsi="Times New Roman" w:cs="Times New Roman"/>
          <w:sz w:val="28"/>
          <w:szCs w:val="28"/>
        </w:rPr>
        <w:object w:dxaOrig="900" w:dyaOrig="320">
          <v:shape id="_x0000_i1036" type="#_x0000_t75" style="width:45.75pt;height:16.5pt" o:ole="">
            <v:imagedata r:id="rId34" o:title=""/>
          </v:shape>
          <o:OLEObject Type="Embed" ProgID="Equation.DSMT4" ShapeID="_x0000_i1036" DrawAspect="Content" ObjectID="_1728836450" r:id="rId35"/>
        </w:object>
      </w:r>
      <w:r w:rsidRPr="00614FB1">
        <w:rPr>
          <w:rFonts w:ascii="Times New Roman" w:hAnsi="Times New Roman" w:cs="Times New Roman"/>
          <w:sz w:val="28"/>
          <w:szCs w:val="28"/>
        </w:rPr>
        <w:t xml:space="preserve">, </w:t>
      </w:r>
      <w:r w:rsidRPr="00614FB1">
        <w:rPr>
          <w:rFonts w:ascii="Times New Roman" w:hAnsi="Times New Roman" w:cs="Times New Roman"/>
          <w:sz w:val="28"/>
          <w:szCs w:val="28"/>
        </w:rPr>
        <w:object w:dxaOrig="800" w:dyaOrig="300">
          <v:shape id="_x0000_i1037" type="#_x0000_t75" style="width:39.75pt;height:14.25pt" o:ole="">
            <v:imagedata r:id="rId36" o:title=""/>
          </v:shape>
          <o:OLEObject Type="Embed" ProgID="Equation.DSMT4" ShapeID="_x0000_i1037" DrawAspect="Content" ObjectID="_1728836451" r:id="rId37"/>
        </w:object>
      </w:r>
      <w:r w:rsidRPr="00614FB1">
        <w:rPr>
          <w:rFonts w:ascii="Times New Roman" w:hAnsi="Times New Roman" w:cs="Times New Roman"/>
          <w:sz w:val="28"/>
          <w:szCs w:val="28"/>
        </w:rPr>
        <w:t xml:space="preserve">, </w:t>
      </w:r>
      <w:r w:rsidRPr="00614FB1">
        <w:rPr>
          <w:rFonts w:ascii="Times New Roman" w:hAnsi="Times New Roman" w:cs="Times New Roman"/>
          <w:sz w:val="28"/>
          <w:szCs w:val="28"/>
        </w:rPr>
        <w:object w:dxaOrig="900" w:dyaOrig="300">
          <v:shape id="_x0000_i1038" type="#_x0000_t75" style="width:45.75pt;height:14.25pt" o:ole="">
            <v:imagedata r:id="rId38" o:title=""/>
          </v:shape>
          <o:OLEObject Type="Embed" ProgID="Equation.DSMT4" ShapeID="_x0000_i1038" DrawAspect="Content" ObjectID="_1728836452" r:id="rId39"/>
        </w:object>
      </w:r>
      <w:r w:rsidRPr="00614FB1">
        <w:rPr>
          <w:rFonts w:ascii="Times New Roman" w:hAnsi="Times New Roman" w:cs="Times New Roman"/>
          <w:sz w:val="28"/>
          <w:szCs w:val="28"/>
        </w:rPr>
        <w:t>. Свойства и графики тригонометрических функций.</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614FB1">
        <w:rPr>
          <w:rFonts w:ascii="Times New Roman" w:hAnsi="Times New Roman" w:cs="Times New Roman"/>
          <w:sz w:val="28"/>
          <w:szCs w:val="28"/>
        </w:rPr>
        <w:object w:dxaOrig="180" w:dyaOrig="220">
          <v:shape id="_x0000_i1039" type="#_x0000_t75" style="width:7.5pt;height:12.75pt" o:ole="">
            <v:imagedata r:id="rId40" o:title=""/>
          </v:shape>
          <o:OLEObject Type="Embed" ProgID="Equation.DSMT4" ShapeID="_x0000_i1039" DrawAspect="Content" ObjectID="_1728836453" r:id="rId41"/>
        </w:object>
      </w:r>
      <w:r w:rsidRPr="00614FB1">
        <w:rPr>
          <w:rFonts w:ascii="Times New Roman" w:hAnsi="Times New Roman" w:cs="Times New Roman"/>
          <w:sz w:val="28"/>
          <w:szCs w:val="28"/>
        </w:rPr>
        <w:t xml:space="preserve"> и функция </w:t>
      </w:r>
      <w:r w:rsidRPr="00614FB1">
        <w:rPr>
          <w:rFonts w:ascii="Times New Roman" w:hAnsi="Times New Roman" w:cs="Times New Roman"/>
          <w:sz w:val="28"/>
          <w:szCs w:val="28"/>
        </w:rPr>
        <w:object w:dxaOrig="639" w:dyaOrig="360">
          <v:shape id="_x0000_i1040" type="#_x0000_t75" style="width:32.25pt;height:17.25pt" o:ole="">
            <v:imagedata r:id="rId42" o:title=""/>
          </v:shape>
          <o:OLEObject Type="Embed" ProgID="Equation.DSMT4" ShapeID="_x0000_i1040" DrawAspect="Content" ObjectID="_1728836454" r:id="rId43"/>
        </w:object>
      </w:r>
      <w:r w:rsidRPr="00614FB1">
        <w:rPr>
          <w:rFonts w:ascii="Times New Roman" w:hAnsi="Times New Roman" w:cs="Times New Roman"/>
          <w:sz w:val="28"/>
          <w:szCs w:val="28"/>
        </w:rPr>
        <w:t xml:space="preserve">.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Степенная функция и ее свойства и график. Иррациональные уравнения.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Взаимно обратные функции. Графики взаимно обратных функций.</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Уравнения, системы уравнений с параметром.</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Диофантовы уравнения. Цепные дроби. Теорема Ферма о сумме квадратов.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Суммы и ряды, методы суммирования и признаки сходимости.</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Теоремы о приближении действительных чисел рациональными.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Множества на координатной плоскости.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Неравенство Коши–Буняковского, неравенство Йенсена, неравенства о средних.</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Вторая производная, ее геометрический и физический смысл.</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w:t>
      </w:r>
      <w:r w:rsidR="00E10155">
        <w:rPr>
          <w:rFonts w:ascii="Times New Roman" w:hAnsi="Times New Roman" w:cs="Times New Roman"/>
          <w:sz w:val="28"/>
          <w:szCs w:val="28"/>
        </w:rPr>
        <w:t xml:space="preserve"> вращения с помощью интеграла.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Методы решения функциональных уравнений и неравенств.</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Геометрия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Наглядная стереометрия. Призма, параллелепипед, пирамида, тетраэдр.</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Основные понятия геометрии в пространстве. Аксиомы стереометрии и следствия из них. Понятие об аксиоматическом методе.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Скрещивающиеся прямые в пространстве. Угол между ними. Методы нахождения расстояний между скрещивающимися прямыми.</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Перпендикулярность прямой и плоскости. Ортогональное проектирование. Наклонные и проекции. Теорема о трех перпендикулярах.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Достраивание тетраэдра до параллелепипеда.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Расстояния между фигурами в пространстве. Общий перпендикуляр двух скрещивающихся прямых.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Виды многогранников. Развертки многогранника. Кратчайшие пути на поверхности многогранника.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Теорема Эйлера. Правильные многогранники. Двойственность правильных многогранников.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Призма. Параллелепипед. Свойства параллелепипеда. Прямоугольный параллелепипед. Наклонные призмы.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Пирамида. Виды пирамид. Элементы правильной пирамиды. Пирамиды с равнонаклоненными ребрами и гранями, их основные свойства.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Площади поверхностей многогранников.</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Тела вращения: цилиндр, конус, шар и сфера. Сечения цилиндра, конуса и шара. Шаровой сегмент, шаровой слой, шаровой сектор (конус).</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Усеченная пирамида и усеченный конус.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Элементы сферической геометрии. Конические сечения.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Касательные прямые и плоскости. Вписанные и описанные сферы. Касающиеся сферы. Комбинации тел вращения. </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Векторы и координаты. Сумма векторов, умножение вектора на число. Угол между векторами. Скалярное произведение.</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задач и доказательство теорем с помощью векторов и методом координат. Элементы геометрии масс.</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Площадь сферы.</w:t>
      </w:r>
    </w:p>
    <w:p w:rsidR="005E7F67" w:rsidRPr="00614FB1" w:rsidRDefault="005E7F67" w:rsidP="00E10155">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Развертка цилиндра и конуса. Площадь поверхности цилиндра и конуса.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Комбинации многогранников и тел вращения.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Подобие в пространстве. Отношение объемов и площадей поверхностей подобных фигур.</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Преобразование подобия, гомотетия. Решение задач на плоскости с использованием стереометрических методов.</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Вероятность и статистика, логика, теория графов и комбинаторика</w:t>
      </w:r>
      <w:r w:rsidR="00E10155">
        <w:rPr>
          <w:rFonts w:ascii="Times New Roman" w:hAnsi="Times New Roman" w:cs="Times New Roman"/>
          <w:sz w:val="28"/>
          <w:szCs w:val="28"/>
        </w:rPr>
        <w:t>.</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Вероятностное пространство. Аксиомы теории вероятностей.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Условная вероятность. Правило умножения вероятностей. Формула полной вероятности. Формула Байеса.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Непрерывные случайные величины. Плотность вероятности. Функция распределения. Равномерное распределение.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Показательное распределение, его параметры.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Построение соответствий. Инъективные и сюръективные соответствия. Биекции. Дискретная непрерывность. Принцип Дирихле.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Кодирование. Двоичная запись.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5E7F67" w:rsidRPr="00614FB1" w:rsidRDefault="005E7F67" w:rsidP="00F35946">
      <w:pPr>
        <w:spacing w:after="0"/>
        <w:jc w:val="both"/>
        <w:rPr>
          <w:rFonts w:ascii="Times New Roman" w:hAnsi="Times New Roman" w:cs="Times New Roman"/>
          <w:b/>
          <w:sz w:val="28"/>
          <w:szCs w:val="28"/>
        </w:rPr>
      </w:pPr>
      <w:bookmarkStart w:id="75" w:name="_Toc453968188"/>
      <w:bookmarkStart w:id="76" w:name="_Toc435412714"/>
      <w:r w:rsidRPr="00614FB1">
        <w:rPr>
          <w:rFonts w:ascii="Times New Roman" w:hAnsi="Times New Roman" w:cs="Times New Roman"/>
          <w:b/>
          <w:sz w:val="28"/>
          <w:szCs w:val="28"/>
        </w:rPr>
        <w:t>Информатика</w:t>
      </w:r>
      <w:bookmarkEnd w:id="75"/>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w:t>
      </w:r>
      <w:r w:rsidR="00E10155">
        <w:rPr>
          <w:rFonts w:ascii="Times New Roman" w:hAnsi="Times New Roman" w:cs="Times New Roman"/>
          <w:sz w:val="28"/>
          <w:szCs w:val="28"/>
        </w:rPr>
        <w:t>программы</w:t>
      </w:r>
      <w:r w:rsidRPr="00614FB1">
        <w:rPr>
          <w:rFonts w:ascii="Times New Roman" w:hAnsi="Times New Roman" w:cs="Times New Roman"/>
          <w:sz w:val="28"/>
          <w:szCs w:val="28"/>
        </w:rPr>
        <w:t>. В ней соблюдается преемственность с ФГОС ООО и учитываются межпредметные связи.</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E7F67" w:rsidRPr="00E10155" w:rsidRDefault="005E7F67" w:rsidP="00F35946">
      <w:pPr>
        <w:spacing w:after="0"/>
        <w:jc w:val="both"/>
        <w:rPr>
          <w:rFonts w:ascii="Times New Roman" w:hAnsi="Times New Roman" w:cs="Times New Roman"/>
          <w:b/>
          <w:sz w:val="28"/>
          <w:szCs w:val="28"/>
        </w:rPr>
      </w:pPr>
      <w:r w:rsidRPr="00E10155">
        <w:rPr>
          <w:rFonts w:ascii="Times New Roman" w:hAnsi="Times New Roman" w:cs="Times New Roman"/>
          <w:b/>
          <w:sz w:val="28"/>
          <w:szCs w:val="28"/>
        </w:rPr>
        <w:t>Базовый уровень</w:t>
      </w:r>
    </w:p>
    <w:p w:rsidR="005E7F67" w:rsidRPr="00E10155" w:rsidRDefault="005E7F67" w:rsidP="00F35946">
      <w:pPr>
        <w:spacing w:after="0"/>
        <w:jc w:val="both"/>
        <w:rPr>
          <w:rFonts w:ascii="Times New Roman" w:hAnsi="Times New Roman" w:cs="Times New Roman"/>
          <w:b/>
          <w:sz w:val="28"/>
          <w:szCs w:val="28"/>
        </w:rPr>
      </w:pPr>
      <w:r w:rsidRPr="00E10155">
        <w:rPr>
          <w:rFonts w:ascii="Times New Roman" w:hAnsi="Times New Roman" w:cs="Times New Roman"/>
          <w:b/>
          <w:sz w:val="28"/>
          <w:szCs w:val="28"/>
        </w:rPr>
        <w:t>Введение. Информация и информационные процессы</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Системы. Компоненты системы и их взаимодействие.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Универсальность дискретного представления информации.</w:t>
      </w:r>
    </w:p>
    <w:p w:rsidR="005E7F67" w:rsidRPr="00E10155" w:rsidRDefault="005E7F67" w:rsidP="00F35946">
      <w:pPr>
        <w:spacing w:after="0"/>
        <w:jc w:val="both"/>
        <w:rPr>
          <w:rFonts w:ascii="Times New Roman" w:hAnsi="Times New Roman" w:cs="Times New Roman"/>
          <w:b/>
          <w:sz w:val="28"/>
          <w:szCs w:val="28"/>
        </w:rPr>
      </w:pPr>
      <w:r w:rsidRPr="00E10155">
        <w:rPr>
          <w:rFonts w:ascii="Times New Roman" w:hAnsi="Times New Roman" w:cs="Times New Roman"/>
          <w:b/>
          <w:sz w:val="28"/>
          <w:szCs w:val="28"/>
        </w:rPr>
        <w:t>Математические основы информатики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Тексты и кодирование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Равномерные и неравномерные коды. Условие Фано.</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Системы счисления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Элементы комбинаторики, теории множеств и математической логики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Нормальные формы: дизъюнктивная и конъюнктивная нормальная форма.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Дискретные объекты</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Алгоритмы и элементы программирования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Алгоритмические конструкции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Подпрограммы. Рекурсивные алгоритмы.</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Табличные величины (массивы).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Запись алгоритмических конструкций в выбранном языке программирования.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Составление алгоритмов и их программная реализация</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Этапы решения задач на компьютере.</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Разработка и программная реализация алгоритмов решения типовых задач базового уровня из различных предметных областей. Примеры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анализа записей чисел в позиционной системе счисления; </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алгоритмы решения задач методом перебора (поиск НОД данного натурального числа, проверка числа на простоту и т.д.);</w:t>
      </w:r>
    </w:p>
    <w:p w:rsidR="005E7F67" w:rsidRPr="00614FB1" w:rsidRDefault="005E7F67" w:rsidP="00E10155">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Алгоритмы редактирования текстов (замена символа/фрагмента, удаление и вставка символа/фрагмента, поиск вхождения заданного образца).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Постановка задачи сортировки.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Анализ алгоритмов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Сложность вычисления: количество выполненных операций, размер используемой памяти; зависимость вычислений от размера исходных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Математическое моделирование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Использование программных систем и сервисов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Компьютер – универсальное устройство обработки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5E7F67" w:rsidRPr="00614FB1" w:rsidRDefault="005E7F67" w:rsidP="00FF332D">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Выбор конфигурации компьютера в зависимости от решаемой задачи. Тенденции развития аппаратного обеспечения компьютеров.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FF332D"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Параллельное программирование.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FF332D"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Способы и средства обеспечения надежного функционирования средств ИКТ.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Применение специализированных программ для обеспечения стабильной работы средств ИКТ.</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Подготовка текстов и демонстрационных материалов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Деловая переписка, научная публикация. Реферат и аннотация. Оформление списка литературы.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Коллективная работа с документами. Рецензирование текста. Облачные сервисы.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Работа с аудиовизуальными данными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Электронные (динамические) таблицы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Примеры использования динамических (электронных) таблиц на практике (в том числе – в задачах математического моделирования).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Базы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Создание, ведение и использование баз данных при решении учебных и практических задач.</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Автоматизированное проектирование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3D-моделирование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Принципы построения и редактирования трехмерных моделей. Сеточные модели. Материалы. Моделирование источников освещения. Камеры.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Аддитивные технологии (3D-принтеры).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Системы искусственного интеллекта и машинное обучение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Машинное обучение – решение задач распознавания, классификации и предсказания. Искусственный интеллект.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Информационно-коммуникационные технологии. Работа в информационном пространстве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Компьютерные сети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Принципы построения компьютерных сетей. Сетевые протоколы. Интернет. Адресация в сети Интернет. Система доменных имен. Браузеры.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Аппаратные компоненты компьютерных сетей.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Веб-сайт. Страница. Взаимодействие веб-страницы с сервером. Динамические страницы. Разработка интернет-приложений (сайты).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Сетевое хранение данных. Облачные сервисы.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Деятельность в сети Интернет</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Расширенный поиск информации в сети Интернет. Использование языков построения запросов.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Социальная информатика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Информационная безопасность</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5E7F67" w:rsidRPr="00614FB1" w:rsidRDefault="005E7F67" w:rsidP="00FF332D">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Техногенные и экономические угрозы, связанные с использованием ИКТ. Правовое обеспечение информационной безопасности.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Углубленный уровень</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Введение. Информация и информационные процессы. Данные</w:t>
      </w:r>
    </w:p>
    <w:p w:rsidR="005E7F67" w:rsidRPr="00614FB1" w:rsidRDefault="005E7F67" w:rsidP="00FF332D">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Системы. Компоненты системы и их взаимодействие.Информационное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Математические основы информатики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Тексты и кодирование. Передача данных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w:t>
      </w:r>
      <w:r w:rsidR="00FF332D">
        <w:rPr>
          <w:rFonts w:ascii="Times New Roman" w:hAnsi="Times New Roman" w:cs="Times New Roman"/>
          <w:sz w:val="28"/>
          <w:szCs w:val="28"/>
        </w:rPr>
        <w:tab/>
      </w:r>
      <w:r w:rsidRPr="00614FB1">
        <w:rPr>
          <w:rFonts w:ascii="Times New Roman" w:hAnsi="Times New Roman" w:cs="Times New Roman"/>
          <w:sz w:val="28"/>
          <w:szCs w:val="28"/>
        </w:rPr>
        <w:t xml:space="preserve">наки, сигналы и символы. Знаковые системы.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Передача данных. Источник, приемник, канал связи, сигнал, кодирующее и декодирующее устройства.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Пропускная способность и помехозащищенность канала связи. Кодирование сообщений в современных средствах передачи данных.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Искажение информации при передаче по каналам связи. Коды с возможностью обнаружения и исправления ошибок.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Способы защиты информации, передаваемой по каналам связи. Криптография (алгоритмы шифрования). Стеганография.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Дискретизация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Измерения и дискретизация. Частота и разрядность измерений. Универсальность дискретного представления информации.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Дискретное представление звуковых данных. Многоканальная запись. Размер файла, полученного в результате записи звука.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Дискретное представление статической и динамической графической информации.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Сжатие данных при хранении графической и звуковой информации.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Системы счисления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Свойства позиционной записи числа: количество цифр в записи, признак делимости числа на основание системы счисления.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Арифметические действия в позиционных системах счисления.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Представление целых и вещественных чисел в памяти компьютера. Компьютерная арифметика.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Элементы комбинаторики, теории множеств и математической логики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Операции «импликация», «эквиваленция». Логические функции.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Законы алгебры логики. Эквивалентные преобразования логических выражений. Логические уравнения.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Логические элементы компьютеров. Построение схем из базовых логических элементов.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Дискретные игры двух игроков с полной информацией. Выигрышные стратегии.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Дискретные объекты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Обход узлов дерева в глубину. Упорядоченные деревья (деревья, в которых упорядочены ребра, выходящие из одного узла).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Использование графов, деревьев, списков при описании объектов и процессов окружающего мира.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Алгоритмы и элементы программирования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Алгоритмы и структуры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анализа и преобразования записей чисел в позиционной системе счисления.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связанные с делимостью целых чисел. Алгоритм Евклида для определения НОД двух натуральных чисел.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Построение графика функции, заданной формулой, программой или таблицей значений. </w:t>
      </w:r>
    </w:p>
    <w:p w:rsidR="00FF332D"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Вероятностные алгоритмы.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Сохранение и использование промежуточных результатов. Метод динамического программирования.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Представление о структурах данных. Примеры: списки, словари, деревья, очереди. Хэш-таблицы.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Языки программирования </w:t>
      </w:r>
    </w:p>
    <w:p w:rsidR="005E7F67" w:rsidRPr="00614FB1" w:rsidRDefault="005E7F67" w:rsidP="00FF332D">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Подпрограммы (процедуры, функции). Параметры подпрограмм. Рекурсивные процедуры и функции.</w:t>
      </w:r>
    </w:p>
    <w:p w:rsidR="005E7F67" w:rsidRPr="00614FB1" w:rsidRDefault="005E7F67" w:rsidP="00FF332D">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Логические переменные. Символьные и строковые переменные. Операции над строками.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Двумерные массивы (матрицы). Многомерные массивы.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Средства работы с данными во внешней памяти. Файлы.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Представление о синтаксисе и семантике языка программирования.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Понятие о непроцедурных языках программирования и парадигмах программирования. Изучение второго языка программирования.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Разработка программ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Этапы решения задач на компьютере.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Методы проектирования программ «сверху вниз» и «снизу вверх». Разработка программ, использующих подпрограммы.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Библиотеки подпрограмм и их использование.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Понятие об объектно-ориентированном программировании. Объекты и классы. Инкапсуляция, наследование, полиморфизм.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Элементы теории алгоритмов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Формализация понятия алгоритма. Машина Тьюринга – пример абстрактной универсальной вычислительной модели. Тезис Чёрча–Тьюринга.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Абстрактные универсальные порождающие модели (пример: грамматики).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Доказательство правильности программ.</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Математическое моделирование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Построение математических моделей для решения практических задач.</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Имитационное моделирование. Моделирование систем массового обслуживания.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Использование дискретизации и численных методов в математическом моделировании непрерывных процессов.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E7F67" w:rsidRPr="00614FB1" w:rsidRDefault="00FF332D" w:rsidP="00F35946">
      <w:pPr>
        <w:spacing w:after="0"/>
        <w:jc w:val="both"/>
        <w:rPr>
          <w:rFonts w:ascii="Times New Roman" w:hAnsi="Times New Roman" w:cs="Times New Roman"/>
          <w:sz w:val="28"/>
          <w:szCs w:val="28"/>
        </w:rPr>
      </w:pPr>
      <w:r>
        <w:rPr>
          <w:rFonts w:ascii="Times New Roman" w:hAnsi="Times New Roman" w:cs="Times New Roman"/>
          <w:sz w:val="28"/>
          <w:szCs w:val="28"/>
        </w:rPr>
        <w:tab/>
      </w:r>
      <w:r w:rsidR="005E7F67" w:rsidRPr="00614FB1">
        <w:rPr>
          <w:rFonts w:ascii="Times New Roman" w:hAnsi="Times New Roman" w:cs="Times New Roman"/>
          <w:sz w:val="28"/>
          <w:szCs w:val="28"/>
        </w:rPr>
        <w:t>Компьютерный (виртуальный) и материальный прототипы изделия. Использование учебных систем автоматизированного проектирования.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Информационно-коммуникационные технологии и их использование для анализа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Аппаратное и программное обеспечение компьютера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Аппаратное обеспечение компьютеров. Персональный компьютер.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Соответствие конфигурации компьютера решаемым задачам. Тенденции развития аппаратного обеспечения компьютеров.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функции.Программное обеспечение мобильных устройств.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Инсталляция и деинсталляция программного обеспечения. Системное администрирование.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Тенденции развития компьютеров. Квантовые вычисления.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Подготовка текстов и демонстрационных материалов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Средства создания и редактирования математических текстов.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Работа с аудиовизуальными данными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Работа с векторными графическими объектами. Группировка и трансформация объектов.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Технологии ввода и обработки звуковой и видеоинформации.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Электронные (динамические) таблицы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вычислительных задач из различных предметных областей.Компьютерные средства представления и анализа данных. Визуализация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Базы данных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Формы. Отчеты.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Многотабличные БД. Связи между таблицами. Нормализация.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Подготовка и выполнение исследовательского проекта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Статистическая обработка данных. Обработка результатов эксперимента.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Системы искусственного интеллекта и машинное обучение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Работа в информационном пространстве</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Компьютерные сети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5E7F67" w:rsidRPr="00614FB1" w:rsidRDefault="005E7F67" w:rsidP="00FF332D">
      <w:pPr>
        <w:spacing w:after="0"/>
        <w:ind w:left="708"/>
        <w:jc w:val="both"/>
        <w:rPr>
          <w:rFonts w:ascii="Times New Roman" w:hAnsi="Times New Roman" w:cs="Times New Roman"/>
          <w:sz w:val="28"/>
          <w:szCs w:val="28"/>
        </w:rPr>
      </w:pPr>
      <w:r w:rsidRPr="00614FB1">
        <w:rPr>
          <w:rFonts w:ascii="Times New Roman" w:hAnsi="Times New Roman" w:cs="Times New Roman"/>
          <w:sz w:val="28"/>
          <w:szCs w:val="28"/>
        </w:rPr>
        <w:t xml:space="preserve">Интернет. Адресация в сети Интернет (IP-адреса, маски подсети). Система доменных имен.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Технология WWW. Браузеры.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Веб-сайт. Страница. Взаимодействие веб-страницы с сервером. Язык HTML. Динамические страницы.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Разработка веб-сайтов. Язык HTML, каскадные таблицы стилей (CSS). Динамический HTML. Размещение веб-сайтов.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Использование сценариев на языке Javascript. Формы. Понятие о серверных языках программирования.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Сетевое хранение данных. Облачные сервисы.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Деятельность в сети Интернет</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Расширенный поиск информации в сети Интернет. Использование языков построения запросов.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Социальная информатика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Информационная безопасность</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Техногенные и экономические угрозы, связанные с использованием ИКТ. Правовое обеспечение информационной безопасности.</w:t>
      </w:r>
    </w:p>
    <w:p w:rsidR="000A717B" w:rsidRDefault="000A717B" w:rsidP="00F35946">
      <w:pPr>
        <w:spacing w:after="0"/>
        <w:jc w:val="both"/>
        <w:rPr>
          <w:rFonts w:ascii="Times New Roman" w:hAnsi="Times New Roman" w:cs="Times New Roman"/>
          <w:b/>
          <w:sz w:val="28"/>
          <w:szCs w:val="28"/>
        </w:rPr>
      </w:pPr>
      <w:bookmarkStart w:id="77" w:name="_Toc453968189"/>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Физика</w:t>
      </w:r>
      <w:bookmarkEnd w:id="76"/>
      <w:bookmarkEnd w:id="77"/>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соответствии с ФГОС СОО образования физика может изучаться на базовом и углубленном уровнях.</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физики на базовом уровне ориентировано на обеспечение общеобразовательной и общекультурной подготовки выпускников.</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Базовый уровень</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Физика и естественно-научный метод познания природы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5E7F67" w:rsidRPr="000A717B" w:rsidRDefault="005E7F67" w:rsidP="00F35946">
      <w:pPr>
        <w:spacing w:after="0"/>
        <w:jc w:val="both"/>
        <w:rPr>
          <w:rFonts w:ascii="Times New Roman" w:hAnsi="Times New Roman" w:cs="Times New Roman"/>
          <w:b/>
          <w:sz w:val="28"/>
          <w:szCs w:val="28"/>
        </w:rPr>
      </w:pPr>
      <w:r w:rsidRPr="000A717B">
        <w:rPr>
          <w:rFonts w:ascii="Times New Roman" w:hAnsi="Times New Roman" w:cs="Times New Roman"/>
          <w:b/>
          <w:sz w:val="28"/>
          <w:szCs w:val="28"/>
        </w:rPr>
        <w:t>Механика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Взаимодействие тел. Законы Всемирного тяготения, Гука, сухого трения. Инерциальная система отсчета. Законы механики Ньютона.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Механические колебания и волны. Превращения энергии при колебаниях. Энергия волны. </w:t>
      </w:r>
    </w:p>
    <w:p w:rsidR="005E7F67" w:rsidRPr="00614FB1" w:rsidRDefault="005E7F67" w:rsidP="00F35946">
      <w:pPr>
        <w:spacing w:after="0"/>
        <w:jc w:val="both"/>
        <w:rPr>
          <w:rFonts w:ascii="Times New Roman" w:hAnsi="Times New Roman" w:cs="Times New Roman"/>
          <w:sz w:val="28"/>
          <w:szCs w:val="28"/>
        </w:rPr>
      </w:pPr>
    </w:p>
    <w:p w:rsidR="005E7F67" w:rsidRPr="000A717B" w:rsidRDefault="005E7F67" w:rsidP="00F35946">
      <w:pPr>
        <w:spacing w:after="0"/>
        <w:jc w:val="both"/>
        <w:rPr>
          <w:rFonts w:ascii="Times New Roman" w:hAnsi="Times New Roman" w:cs="Times New Roman"/>
          <w:b/>
          <w:sz w:val="28"/>
          <w:szCs w:val="28"/>
        </w:rPr>
      </w:pPr>
      <w:r w:rsidRPr="000A717B">
        <w:rPr>
          <w:rFonts w:ascii="Times New Roman" w:hAnsi="Times New Roman" w:cs="Times New Roman"/>
          <w:b/>
          <w:sz w:val="28"/>
          <w:szCs w:val="28"/>
        </w:rPr>
        <w:t>Молекулярная физика и термодинамика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Агрегатные состояния вещества. Модель строения жидкостей.</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5E7F67" w:rsidRPr="000A717B" w:rsidRDefault="005E7F67" w:rsidP="00F35946">
      <w:pPr>
        <w:spacing w:after="0"/>
        <w:jc w:val="both"/>
        <w:rPr>
          <w:rFonts w:ascii="Times New Roman" w:hAnsi="Times New Roman" w:cs="Times New Roman"/>
          <w:b/>
          <w:sz w:val="28"/>
          <w:szCs w:val="28"/>
        </w:rPr>
      </w:pPr>
      <w:r w:rsidRPr="000A717B">
        <w:rPr>
          <w:rFonts w:ascii="Times New Roman" w:hAnsi="Times New Roman" w:cs="Times New Roman"/>
          <w:b/>
          <w:sz w:val="28"/>
          <w:szCs w:val="28"/>
        </w:rPr>
        <w:t>Электродинамика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Электромагнитные колебания. Колебательный контур.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Электромагнитные волны. Диапазоны электромагнитных излучений и их практическое применение. </w:t>
      </w:r>
    </w:p>
    <w:p w:rsidR="005E7F67" w:rsidRPr="00614FB1" w:rsidRDefault="005E7F67" w:rsidP="00FF332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Геометрическая оптика. Волновые свойства света.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Основы специальной теории относительности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E7F67" w:rsidRPr="000A717B" w:rsidRDefault="005E7F67" w:rsidP="00CE099C">
      <w:pPr>
        <w:spacing w:after="0"/>
        <w:ind w:firstLine="708"/>
        <w:jc w:val="both"/>
        <w:rPr>
          <w:rFonts w:ascii="Times New Roman" w:hAnsi="Times New Roman" w:cs="Times New Roman"/>
          <w:b/>
          <w:sz w:val="28"/>
          <w:szCs w:val="28"/>
        </w:rPr>
      </w:pPr>
      <w:r w:rsidRPr="000A717B">
        <w:rPr>
          <w:rFonts w:ascii="Times New Roman" w:hAnsi="Times New Roman" w:cs="Times New Roman"/>
          <w:b/>
          <w:sz w:val="28"/>
          <w:szCs w:val="28"/>
        </w:rPr>
        <w:t>Квантовая физика. Физика атома и атомного ядра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Гипотеза М. Планка. Фотоэлектрический эффект. Фотон. Корпускулярно-волновой дуализм. Соотношение неопределенностей Гейзенберга.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Планетарная модель атома. Объяснение линейчатого спектра водорода на основе квантовых постулатов Бора.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Состав и строение атомного ядра. Энергия связи атомных ядер. Виды радиоактивных превращений атомных ядер.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Закон радиоактивного распада. Ядерные реакции. Цепная реакция деления ядер.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Элементарные частицы. Фундаментальные взаимодействия.</w:t>
      </w:r>
    </w:p>
    <w:p w:rsidR="005E7F67" w:rsidRPr="000A717B" w:rsidRDefault="005E7F67" w:rsidP="00F35946">
      <w:pPr>
        <w:spacing w:after="0"/>
        <w:jc w:val="both"/>
        <w:rPr>
          <w:rFonts w:ascii="Times New Roman" w:hAnsi="Times New Roman" w:cs="Times New Roman"/>
          <w:b/>
          <w:sz w:val="28"/>
          <w:szCs w:val="28"/>
        </w:rPr>
      </w:pPr>
      <w:r w:rsidRPr="000A717B">
        <w:rPr>
          <w:rFonts w:ascii="Times New Roman" w:hAnsi="Times New Roman" w:cs="Times New Roman"/>
          <w:b/>
          <w:sz w:val="28"/>
          <w:szCs w:val="28"/>
        </w:rPr>
        <w:t>Строение Вселенной</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представления о происхождении и эволюции Солнца и звезд. Классификация звезд. Звезды и источники их энергии.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Галактика. Представление о строении и эволюции Вселенной.</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Углубленный уровень</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Физика и естественно-научный метод познания природы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Механика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Импульс силы. Закон изменения и сохранения импульса. Работа силы. Закон изменения и сохранения энергии.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Поперечные и продольные волны. Энергия волны. Интерференция и дифракция волн. Звуковые волны.</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Молекулярная физика и термодинамика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 и задачи молекулярно-кинетической теории (МКТ) и термодинамики.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Модель идеального газа в термодинамике: уравнение Менделеева–Клапейрона, выражение для внутренней энергии. Закон Дальтона. Газовые законы.</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Преобразования энергии в тепловых машинах. КПД тепловой машины. Цикл Карно. Экологические проблемы теплоэнергетики.</w:t>
      </w:r>
    </w:p>
    <w:p w:rsidR="005E7F67" w:rsidRPr="000A717B" w:rsidRDefault="005E7F67" w:rsidP="00F35946">
      <w:pPr>
        <w:spacing w:after="0"/>
        <w:jc w:val="both"/>
        <w:rPr>
          <w:rFonts w:ascii="Times New Roman" w:hAnsi="Times New Roman" w:cs="Times New Roman"/>
          <w:b/>
          <w:sz w:val="28"/>
          <w:szCs w:val="28"/>
        </w:rPr>
      </w:pPr>
      <w:r w:rsidRPr="000A717B">
        <w:rPr>
          <w:rFonts w:ascii="Times New Roman" w:hAnsi="Times New Roman" w:cs="Times New Roman"/>
          <w:b/>
          <w:sz w:val="28"/>
          <w:szCs w:val="28"/>
        </w:rPr>
        <w:t>Электродинамика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E7F67" w:rsidRPr="000A717B" w:rsidRDefault="005E7F67" w:rsidP="00F35946">
      <w:pPr>
        <w:spacing w:after="0"/>
        <w:jc w:val="both"/>
        <w:rPr>
          <w:rFonts w:ascii="Times New Roman" w:hAnsi="Times New Roman" w:cs="Times New Roman"/>
          <w:b/>
          <w:sz w:val="28"/>
          <w:szCs w:val="28"/>
        </w:rPr>
      </w:pPr>
      <w:r w:rsidRPr="000A717B">
        <w:rPr>
          <w:rFonts w:ascii="Times New Roman" w:hAnsi="Times New Roman" w:cs="Times New Roman"/>
          <w:b/>
          <w:sz w:val="28"/>
          <w:szCs w:val="28"/>
        </w:rPr>
        <w:t>Основы специальной теории относительности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Квантовая физика. Физика атома и атомного ядра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 и задачи квантовой физики.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Тепловое излучение. Распределение энергии в спектре абсолютно черного тела.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Гипотеза М. Планка о квантах. Фотоэффект. Опыты А.Г. Столетова, законы фотоэффекта. Уравнение А. Эйнштейна для фотоэффекта.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Фотон. Опыты П.Н. Лебедева и С.И. Вавилова. Гипотеза Л. де Бройля о волновых свойствах частиц. Корпускулярно-</w:t>
      </w:r>
      <w:r w:rsidRPr="00614FB1">
        <w:rPr>
          <w:rFonts w:ascii="Times New Roman" w:hAnsi="Times New Roman" w:cs="Times New Roman"/>
          <w:sz w:val="28"/>
          <w:szCs w:val="28"/>
        </w:rPr>
        <w:softHyphen/>
        <w:t>волновой дуализм. Дифракция электронов. Давление света. Соотношение неопределенностей Гейзенберга.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Состав и строение атомного ядра. Изотопы. Ядерные силы. Дефект массы и энергия связи ядра.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Элементарные частицы. Фундаментальные взаимодействия. Ускорители элементарных частиц. </w:t>
      </w:r>
    </w:p>
    <w:p w:rsidR="005E7F67" w:rsidRPr="000A717B" w:rsidRDefault="005E7F67" w:rsidP="00F35946">
      <w:pPr>
        <w:spacing w:after="0"/>
        <w:jc w:val="both"/>
        <w:rPr>
          <w:rFonts w:ascii="Times New Roman" w:hAnsi="Times New Roman" w:cs="Times New Roman"/>
          <w:b/>
          <w:sz w:val="28"/>
          <w:szCs w:val="28"/>
        </w:rPr>
      </w:pPr>
      <w:r w:rsidRPr="000A717B">
        <w:rPr>
          <w:rFonts w:ascii="Times New Roman" w:hAnsi="Times New Roman" w:cs="Times New Roman"/>
          <w:b/>
          <w:sz w:val="28"/>
          <w:szCs w:val="28"/>
        </w:rPr>
        <w:t>Строение Вселенной</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5E7F67" w:rsidRPr="000A717B" w:rsidRDefault="005E7F67" w:rsidP="00CE099C">
      <w:pPr>
        <w:spacing w:after="0"/>
        <w:ind w:firstLine="708"/>
        <w:jc w:val="both"/>
        <w:rPr>
          <w:rFonts w:ascii="Times New Roman" w:hAnsi="Times New Roman" w:cs="Times New Roman"/>
          <w:b/>
          <w:sz w:val="28"/>
          <w:szCs w:val="28"/>
        </w:rPr>
      </w:pPr>
      <w:r w:rsidRPr="000A717B">
        <w:rPr>
          <w:rFonts w:ascii="Times New Roman" w:hAnsi="Times New Roman" w:cs="Times New Roman"/>
          <w:b/>
          <w:sz w:val="28"/>
          <w:szCs w:val="28"/>
        </w:rPr>
        <w:t xml:space="preserve">Примерный перечень практических и лабораторных работ (на выбор учителя)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Прямые измерения: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измерение мгновенной скорости с использованием секундомера или компьютера с датчиками;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сравнение масс (по взаимодействию);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сил в механике;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температуры жидкостными и цифровыми термометрами;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оценка сил взаимодействия молекул (методом отрыва капель);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термодинамических параметров газа;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ЭДС источника тока;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силы взаимодействия катушки с током и магнита помощью электронных весов;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определение периода обращения двойных звезд (печатные материалы).</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Косвенные измерения: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ускорения;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ускорения свободного падения;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определение энергии и импульса по тормозному пути;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удельной теплоты плавления льда;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напряженности вихревого электрического поля (при наблюдении электромагнитной индукции);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внутреннего сопротивления источника тока;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определение показателя преломления среды;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измерение фокусного расстояния собирающей и рассеивающей линз;</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определение длины световой волны;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определение импульса и энергии частицы при движении в магнитном поле (по фотографиям).</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Наблюдение явлений: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наблюдение механических явлений в инерциальных и неинерциальных системах отсчета;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наблюдение вынужденных колебаний и резонанса;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наблюдение диффузии;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наблюдение явления электромагнитной индукции;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наблюдение волновых свойств света: дифракция, интерференция, поляризация;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наблюдение спектров;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вечерние наблюдения звезд, Луны и планет в телескоп или бинокль.</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равноускоренного движения с использованием электронного секундомера или компьютера с датчиками;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движения тела, брошенного горизонтально;</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центрального удара;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качения цилиндра по наклонной плоскости;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движения броуновской частицы (по трекам Перрена);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изопроцессов;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исследование изохорного процесса и оценка абсолютного нуля;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остывания воды;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зависимости напряжения на полюсах источника тока от силы тока в цепи;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зависимости силы тока через лампочку от напряжения на ней;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нагревания воды нагревателем небольшой мощности;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явления электромагнитной индукции;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зависимости угла преломления от угла падения;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зависимости расстояния от линзы до изображения от расстояния от линзы до предмета;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спектра водорода;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исследование движения двойных звезд (по печатным материалам).</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Проверка гипотез (в том числе имеются неверные):</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 движении бруска по наклонной плоскости время перемещения на определенное расстояния тем больше, чем больше масса бруска;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 движении бруска по наклонной плоскости скорость прямо пропорциональна пути;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 затухании колебаний амплитуда обратно пропорциональна времени;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квадрат среднего перемещения броуновской частицы прямо пропорционален времени наблюдения (по трекам Перрена);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скорость остывания воды линейно зависит от времени остывания;</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напряжение при последовательном включении лампочки и резистора не равно сумме напряжений на лампочке и резисторе;</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угол преломления прямо пропорционален углу падения;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 плотном сложении двух линз оптические силы складываются;</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Конструирование технических устройств: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конструирование наклонной плоскости с заданным КПД;</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конструирование рычажных весов;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конструирование наклонной плоскости, по которой брусок движется с заданным ускорением;</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конструирование электродвигателя;</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конструирование трансформатора;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конструирование модели телескопа или микроскопа. </w:t>
      </w:r>
    </w:p>
    <w:p w:rsidR="000A717B" w:rsidRDefault="000A717B" w:rsidP="00F35946">
      <w:pPr>
        <w:spacing w:after="0"/>
        <w:jc w:val="both"/>
        <w:rPr>
          <w:rFonts w:ascii="Times New Roman" w:hAnsi="Times New Roman" w:cs="Times New Roman"/>
          <w:b/>
          <w:sz w:val="28"/>
          <w:szCs w:val="28"/>
        </w:rPr>
      </w:pPr>
      <w:bookmarkStart w:id="78" w:name="_Toc435412715"/>
      <w:bookmarkStart w:id="79" w:name="_Toc453968190"/>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Химия</w:t>
      </w:r>
      <w:bookmarkEnd w:id="78"/>
      <w:bookmarkEnd w:id="79"/>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соответствии с ФГОС СОО химия может изучаться на базовом и углубленном уровнях.</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химии на базовом уровне ориентировано на обеспечение общеобразовательной и общекультурной подготовки выпускников.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5E7F67" w:rsidRPr="00614FB1" w:rsidRDefault="005E7F67" w:rsidP="00CE099C">
      <w:pPr>
        <w:spacing w:after="0"/>
        <w:ind w:firstLine="708"/>
        <w:jc w:val="both"/>
        <w:rPr>
          <w:rFonts w:ascii="Times New Roman" w:hAnsi="Times New Roman" w:cs="Times New Roman"/>
          <w:sz w:val="28"/>
          <w:szCs w:val="28"/>
        </w:rPr>
      </w:pPr>
      <w:bookmarkStart w:id="80" w:name="h.gjdgxs" w:colFirst="0" w:colLast="0"/>
      <w:bookmarkEnd w:id="80"/>
      <w:r w:rsidRPr="00614FB1">
        <w:rPr>
          <w:rFonts w:ascii="Times New Roman" w:hAnsi="Times New Roman" w:cs="Times New Roman"/>
          <w:sz w:val="28"/>
          <w:szCs w:val="28"/>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Базовый уровень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Основы органической химии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5E7F67" w:rsidRPr="000A717B" w:rsidRDefault="005E7F67" w:rsidP="00F35946">
      <w:pPr>
        <w:spacing w:after="0"/>
        <w:jc w:val="both"/>
        <w:rPr>
          <w:rFonts w:ascii="Times New Roman" w:hAnsi="Times New Roman" w:cs="Times New Roman"/>
          <w:b/>
          <w:sz w:val="28"/>
          <w:szCs w:val="28"/>
        </w:rPr>
      </w:pPr>
      <w:r w:rsidRPr="000A717B">
        <w:rPr>
          <w:rFonts w:ascii="Times New Roman" w:hAnsi="Times New Roman" w:cs="Times New Roman"/>
          <w:b/>
          <w:sz w:val="28"/>
          <w:szCs w:val="28"/>
        </w:rPr>
        <w:t>Теоретические основы химии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Химия и жизнь</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и сельское хозяйство. Минеральные и органические удобрения. Средства защиты растений.</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в строительстве. Цемент. Бетон. Подбор оптимальных строительных материалов в практической деятельности человека.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Углубленный уровень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Основы органической химии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Алкены. Электронное и пространственное строение молекулы этилена. sp2-гибридизация орбиталей атомов углерода. </w:t>
      </w:r>
      <w:r w:rsidRPr="00614FB1">
        <w:rPr>
          <w:rFonts w:ascii="Times New Roman" w:hAnsi="Times New Roman" w:cs="Times New Roman"/>
          <w:sz w:val="28"/>
          <w:szCs w:val="28"/>
        </w:rPr>
        <w:sym w:font="Symbol" w:char="F073"/>
      </w:r>
      <w:r w:rsidRPr="00614FB1">
        <w:rPr>
          <w:rFonts w:ascii="Times New Roman" w:hAnsi="Times New Roman" w:cs="Times New Roman"/>
          <w:sz w:val="28"/>
          <w:szCs w:val="28"/>
        </w:rPr>
        <w:t xml:space="preserve">- и </w:t>
      </w:r>
      <w:r w:rsidRPr="00614FB1">
        <w:rPr>
          <w:rFonts w:ascii="Times New Roman" w:hAnsi="Times New Roman" w:cs="Times New Roman"/>
          <w:sz w:val="28"/>
          <w:szCs w:val="28"/>
        </w:rPr>
        <w:sym w:font="Symbol" w:char="F070"/>
      </w:r>
      <w:r w:rsidRPr="00614FB1">
        <w:rPr>
          <w:rFonts w:ascii="Times New Roman" w:hAnsi="Times New Roman" w:cs="Times New Roman"/>
          <w:sz w:val="28"/>
          <w:szCs w:val="28"/>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Алкины. Электронное и пространственное строение молекулы ацетилена. sp</w:t>
      </w:r>
      <w:r w:rsidRPr="00614FB1">
        <w:rPr>
          <w:rFonts w:ascii="Times New Roman" w:hAnsi="Times New Roman" w:cs="Times New Roman"/>
          <w:sz w:val="28"/>
          <w:szCs w:val="28"/>
        </w:rPr>
        <w:softHyphen/>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Идентификация органических соединений. Генетическая связь между классами органических соединений.</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Теоретические основы химии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гидролиза в биологических обменных процессах. Применение гидролиза в промышленности.</w:t>
      </w:r>
    </w:p>
    <w:p w:rsidR="005E7F67" w:rsidRPr="00614FB1" w:rsidRDefault="005E7F67" w:rsidP="00CE099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5E7F67" w:rsidRPr="0032119D" w:rsidRDefault="005E7F67" w:rsidP="00F35946">
      <w:pPr>
        <w:spacing w:after="0"/>
        <w:jc w:val="both"/>
        <w:rPr>
          <w:rFonts w:ascii="Times New Roman" w:hAnsi="Times New Roman" w:cs="Times New Roman"/>
          <w:b/>
          <w:sz w:val="28"/>
          <w:szCs w:val="28"/>
        </w:rPr>
      </w:pPr>
      <w:r w:rsidRPr="0032119D">
        <w:rPr>
          <w:rFonts w:ascii="Times New Roman" w:hAnsi="Times New Roman" w:cs="Times New Roman"/>
          <w:b/>
          <w:sz w:val="28"/>
          <w:szCs w:val="28"/>
        </w:rPr>
        <w:t>Основы неорганической химии</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Благородные газы. Применение благородных газов.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Закономерности в изменении свойств простых веществ, водородных соединений, высших оксидов и гидроксидов.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Идентификация неорганических веществ и ионов.</w:t>
      </w:r>
    </w:p>
    <w:p w:rsidR="005E7F67" w:rsidRPr="00614FB1" w:rsidRDefault="005E7F67" w:rsidP="00F35946">
      <w:pPr>
        <w:spacing w:after="0"/>
        <w:jc w:val="both"/>
        <w:rPr>
          <w:rFonts w:ascii="Times New Roman" w:hAnsi="Times New Roman" w:cs="Times New Roman"/>
          <w:sz w:val="28"/>
          <w:szCs w:val="28"/>
        </w:rPr>
      </w:pPr>
    </w:p>
    <w:p w:rsidR="005E7F67" w:rsidRPr="0032119D" w:rsidRDefault="005E7F67" w:rsidP="00F35946">
      <w:pPr>
        <w:spacing w:after="0"/>
        <w:jc w:val="both"/>
        <w:rPr>
          <w:rFonts w:ascii="Times New Roman" w:hAnsi="Times New Roman" w:cs="Times New Roman"/>
          <w:b/>
          <w:sz w:val="28"/>
          <w:szCs w:val="28"/>
        </w:rPr>
      </w:pPr>
      <w:r w:rsidRPr="0032119D">
        <w:rPr>
          <w:rFonts w:ascii="Times New Roman" w:hAnsi="Times New Roman" w:cs="Times New Roman"/>
          <w:b/>
          <w:sz w:val="28"/>
          <w:szCs w:val="28"/>
        </w:rPr>
        <w:t>Химия и жизнь</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в медицине. Разработка лекарств. Химические сенсоры.</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и сельское хозяйство. Минеральные и органические удобрения. Средства защиты растений.</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в строительстве. Цемент. Бетон. Подбор оптимальных строительных материалов в практической деятельности человека.</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5E7F67" w:rsidRPr="00614FB1" w:rsidRDefault="005E7F67" w:rsidP="00F35946">
      <w:pPr>
        <w:spacing w:after="0"/>
        <w:jc w:val="both"/>
        <w:rPr>
          <w:rFonts w:ascii="Times New Roman" w:hAnsi="Times New Roman" w:cs="Times New Roman"/>
          <w:sz w:val="28"/>
          <w:szCs w:val="28"/>
        </w:rPr>
      </w:pPr>
    </w:p>
    <w:p w:rsidR="005E7F67" w:rsidRPr="0032119D" w:rsidRDefault="005E7F67" w:rsidP="00F35946">
      <w:pPr>
        <w:spacing w:after="0"/>
        <w:jc w:val="both"/>
        <w:rPr>
          <w:rFonts w:ascii="Times New Roman" w:hAnsi="Times New Roman" w:cs="Times New Roman"/>
          <w:b/>
          <w:sz w:val="28"/>
          <w:szCs w:val="28"/>
        </w:rPr>
      </w:pPr>
      <w:r w:rsidRPr="0032119D">
        <w:rPr>
          <w:rFonts w:ascii="Times New Roman" w:hAnsi="Times New Roman" w:cs="Times New Roman"/>
          <w:b/>
          <w:sz w:val="28"/>
          <w:szCs w:val="28"/>
        </w:rPr>
        <w:t>Типы расчетных задач:</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Расчеты массовой доли (массы) химического соединения в смеси.</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Расчеты массы (объема, количества вещества) продуктов реакции, если одно из веществ дано в избытке (имеет примеси).</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Расчеты массовой или объемной доли выхода продукта реакции от теоретически возможного.</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Расчеты теплового эффекта реакции.</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Расчеты объемных отношений газов при химических реакциях.</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5E7F67" w:rsidRPr="0032119D" w:rsidRDefault="005E7F67" w:rsidP="00F35946">
      <w:pPr>
        <w:spacing w:after="0"/>
        <w:jc w:val="both"/>
        <w:rPr>
          <w:rFonts w:ascii="Times New Roman" w:hAnsi="Times New Roman" w:cs="Times New Roman"/>
          <w:b/>
          <w:sz w:val="28"/>
          <w:szCs w:val="28"/>
        </w:rPr>
      </w:pPr>
      <w:r w:rsidRPr="0032119D">
        <w:rPr>
          <w:rFonts w:ascii="Times New Roman" w:hAnsi="Times New Roman" w:cs="Times New Roman"/>
          <w:b/>
          <w:sz w:val="28"/>
          <w:szCs w:val="28"/>
        </w:rPr>
        <w:t>Примерные темы практических работ (на выбор учителя):</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Качественное определение углерода, водорода и хлора в органических веществах.</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Конструирование шаростержневых моделей молекул органических веществ.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Распознавание пластмасс и волокон.</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Получение искусственного шелка.</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экспериментальных задач на получение органических веществ.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экспериментальных задач на распознавание органических веществ.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Идентификация неорганических соединений.</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Получение, собирание и распознавание газов.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экспериментальных задач по теме «Металлы».</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экспериментальных задач по теме «Неметаллы».</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экспериментальных задач по теме «Генетическая связь между классами неорганических соединений».</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Решение экспериментальных задач по теме «Генетическая связь между классами органических соединений».</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Получение этилена и изучение его свойств.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Получение уксусной кислоты и изучение ее свойств.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Гидролиз жиров.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Изготовление мыла ручной работы.</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Химия косметических средств.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свойств белков.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Основы пищевой химии.</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пищевых добавок.</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Свойства одноатомных и многоатомных спиртов.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Химические свойства альдегидов.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Синтез сложного эфира.</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Гидролиз углеводов.</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Устранение временной жесткости воды.</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Качественные реакции на неорганические вещества и ионы.</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влияния различных факторов на скорость химической реакции.</w:t>
      </w:r>
    </w:p>
    <w:p w:rsidR="005E7F67" w:rsidRPr="00614FB1" w:rsidRDefault="005E7F67" w:rsidP="0032119D">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Определение концентрации раствора аскорбиновой кислоты методом титрования.</w:t>
      </w:r>
    </w:p>
    <w:p w:rsidR="000A717B" w:rsidRDefault="000A717B" w:rsidP="00F35946">
      <w:pPr>
        <w:spacing w:after="0"/>
        <w:jc w:val="both"/>
        <w:rPr>
          <w:rFonts w:ascii="Times New Roman" w:hAnsi="Times New Roman" w:cs="Times New Roman"/>
          <w:b/>
          <w:sz w:val="28"/>
          <w:szCs w:val="28"/>
        </w:rPr>
      </w:pPr>
      <w:bookmarkStart w:id="81" w:name="_Toc435412716"/>
      <w:bookmarkStart w:id="82" w:name="_Toc453968191"/>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Биология</w:t>
      </w:r>
      <w:bookmarkEnd w:id="81"/>
      <w:bookmarkEnd w:id="82"/>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Базовый уровень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b/>
          <w:sz w:val="28"/>
          <w:szCs w:val="28"/>
        </w:rPr>
        <w:t>Биология как комплекс наук о живой</w:t>
      </w:r>
      <w:r w:rsidRPr="00614FB1">
        <w:rPr>
          <w:rFonts w:ascii="Times New Roman" w:hAnsi="Times New Roman" w:cs="Times New Roman"/>
          <w:sz w:val="28"/>
          <w:szCs w:val="28"/>
        </w:rPr>
        <w:t xml:space="preserve"> природе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Биологические системы как предмет изучения биологии.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Структурные и функциональные основы жизни</w:t>
      </w:r>
    </w:p>
    <w:p w:rsidR="005E7F67" w:rsidRPr="003953D9"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sz w:val="28"/>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w:t>
      </w:r>
      <w:r w:rsidRPr="003953D9">
        <w:rPr>
          <w:rFonts w:ascii="Times New Roman" w:hAnsi="Times New Roman" w:cs="Times New Roman"/>
          <w:b/>
          <w:sz w:val="28"/>
          <w:szCs w:val="28"/>
        </w:rPr>
        <w:t>Нанотехнологии в биологии.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Вирусы – неклеточная форма жизни, меры профилактики вирусных заболеваний.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Клеточный цикл: интерфаза и деление. Митоз и мейоз, их значение. Соматические и половые клетки. </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Организм</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Организм — единое целое.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Жизнедеятельность организма. Регуляция функций организма, гомеостаз.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Генетика человека. Наследственные заболевания человека и их предупреждение. Этические аспекты в области медицинской генетики.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Генотип и среда. Ненаследственная изменчивость. Наследственная изменчивость. Мутагены, их влияние на здоровье человека.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Доместикация и селекция. Методы селекции. Биотехнология, ее направления и перспективы развития. Биобезопасность.</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Теория эволюции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Многообразие организмов как результат эволюции. Принципы классификации, систематика. </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Развитие жизни на Земле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Гипотезы происхождения жизни на Земле. Основные этапы эволюции органического мира на Земле.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Организмы и окружающая среда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Приспособления организмов к действию экологических факторов.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Структура биосферы. Закономерности существования биосферы. Круговороты веществ в биосфере.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Глобальные антропогенные изменения в биосфере. Проблемы устойчивого развития.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Перспективы развития биологических наук.</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Углубленный уровень</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Биология как комплекс наук о живой природе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Биология как комплексная наука. Современные направления в биологии. Связь биологии с другими науками. Выполнение законов физики и химии в живой природе. Синтез естественно-научного и социогуманитарного знания на современном этапе развития цивилизации. Практическое значение биологических знаний.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Биологические системы как предмет изучения биологии. Основные принципы организации и функционирования биологических систем. Биологические системы разных уровней организации.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Структурные и функциональные основы жизни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симбиогенеза.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протеомика. Нарушение биохимических процессов в клетке под влиянием мутагенов и наркогенных веществ.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Организм</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 картирование.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Эпигенетика.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Теория эволюции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Развитие жизни на Земле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Организмы и окружающая среда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Перспективы развития биологических наук, актуальные проблемы биологии.</w:t>
      </w:r>
    </w:p>
    <w:p w:rsidR="005E7F67" w:rsidRPr="000A717B" w:rsidRDefault="005E7F67" w:rsidP="003953D9">
      <w:pPr>
        <w:spacing w:after="0"/>
        <w:ind w:firstLine="708"/>
        <w:jc w:val="both"/>
        <w:rPr>
          <w:rFonts w:ascii="Times New Roman" w:hAnsi="Times New Roman" w:cs="Times New Roman"/>
          <w:b/>
          <w:sz w:val="28"/>
          <w:szCs w:val="28"/>
        </w:rPr>
      </w:pPr>
      <w:r w:rsidRPr="000A717B">
        <w:rPr>
          <w:rFonts w:ascii="Times New Roman" w:hAnsi="Times New Roman" w:cs="Times New Roman"/>
          <w:b/>
          <w:sz w:val="28"/>
          <w:szCs w:val="28"/>
        </w:rPr>
        <w:t>Примерный перечень лабораторных и практических работ (на выбор учителя):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Использование различных методов при изучении биологических объектов.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Техника микроскопирования.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клеток растений и животных под микроскопом на готовых микропрепаратах и их описание.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Приготовление, рассматривание и описание микропрепаратов клеток растений.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Сравнение строения клеток растений, животных, грибов и бактерий.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движения цитоплазмы.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плазмолиза и деплазмолиза в клетках кожицы лука.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ферментативного расщепления пероксида водорода в растительных и животных клетках.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Обнаружение белков, углеводов, липидов с помощью качественных реакций.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Выделение ДНК.</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каталитической активности ферментов (на примере амилазы или каталазы).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Наблюдение митоза в клетках кончика корешка лука на готовых микропрепаратах.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хромосом на готовых микропрепаратах.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стадий мейоза на готовых микропрепаратах.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строения половых клеток на готовых микропрепаратах.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Решение элементарных задач по молекулярной биологии.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Выявление признаков сходства зародышей человека и других позвоночных животных как доказательство их родства.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Составление элементарных схем скрещивания.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Решение генетических задач.</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результатов моногибридного и дигибридного скрещивания у дрозофилы.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Составление и анализ родословных человека.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изменчивости, построение вариационного ряда и вариационной кривой.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Описание фенотипа.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Сравнение видов по морфологическому критерию.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Описание приспособленности организма и ее относительного характера.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Выявление приспособлений организмов к влиянию различных экологических факторов.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Сравнение анатомического строения растений разных мест обитания.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Методы измерения факторов среды обитания.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экологических адаптаций человека.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Составление пищевых цепей.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Изучение и описание экосистем своей местности.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Моделирование структур и процессов, происходящих в экосистемах.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Оценка антропогенных изменений в природе.</w:t>
      </w:r>
    </w:p>
    <w:p w:rsidR="005E7F67" w:rsidRPr="00614FB1" w:rsidRDefault="005E7F67" w:rsidP="00F35946">
      <w:pPr>
        <w:spacing w:after="0"/>
        <w:jc w:val="both"/>
        <w:rPr>
          <w:rFonts w:ascii="Times New Roman" w:hAnsi="Times New Roman" w:cs="Times New Roman"/>
          <w:b/>
          <w:sz w:val="28"/>
          <w:szCs w:val="28"/>
        </w:rPr>
      </w:pPr>
      <w:bookmarkStart w:id="83" w:name="_Toc435412717"/>
      <w:bookmarkStart w:id="84" w:name="_Toc453968192"/>
      <w:r w:rsidRPr="00614FB1">
        <w:rPr>
          <w:rFonts w:ascii="Times New Roman" w:hAnsi="Times New Roman" w:cs="Times New Roman"/>
          <w:b/>
          <w:sz w:val="28"/>
          <w:szCs w:val="28"/>
        </w:rPr>
        <w:t>Естествознание</w:t>
      </w:r>
      <w:bookmarkEnd w:id="83"/>
      <w:bookmarkEnd w:id="84"/>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определяет рекомендуемый объем и содержание учебного предмета «Естествознание», способствующие достижению предметных, личностных и метапредметных результатов. Содержание примерной программы организовано по модульному принципу. Авторы рабочих программ могут предложить свое содержание модулей с учетом региональных особенностей.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Учебный предмет «Естествознание» вводится на уровне среднего общего образования в качестве дополнения к традиционным учебным предметам предметной области «Естественные науки» на базовом уровне как интегрированная дисциплина, призванная сформировать естественно-научную грамотность, необходимую для повседневной и профессиональной деятельности вне естественно-научной области, навыков здорового и безопасного для человека и окружающей его среды образа жизни, развития критического мышления.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соответствии с ФГОС СОО предмет «Естествознание» может изучаться только на базовом уровне. Данная примерная программа предусматривает возможность перехода на углубленное изучение предметов естественно-научного цикла в случае профессионального самоопределения обучающегося.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 при 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 Для достижения результатов из блока «Выпускник получит возможность научиться»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примерной программе предмета «Естествознание» содержится примерный перечень учебных, практических, проектных и 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конкретной образовательной организации.</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Техника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Взаимосвязь между наукой и технологиями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Эволюция технологий.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Энергетика и энергосбережение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Энергетическая безопасность. Транснациональные проекты в области энергетики.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Нанотехнологии и их приложение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Методы получения наночастиц. Методы изучения наноматериалов. Конструирование наноматериалов.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Освоение космоса и его роль в жизни человечества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Наука об окружающей среде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Экологические проблемы современности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Естественно-научные подходы к решению экологических проблем, природосберегающие технологии. Международные и российские программы решения экологических проблем и их эффективность.</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Взаимосвязь состояния окружающей среды и здоровья человека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Деградация окружающей среды.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 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Научные основы проектирования здоровой среды обитания.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методы поддержания устойчивости биогеоценозов и искусственных экосистем</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Биогеоценоз, структура и основы функционирования. Биогеохимические потоки. Круговороты вещества. Принципы устойчивости биогеоценозов.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Кластерный подход как способ восстановления биогеохимических потоков в искусственных экосистемах. Антибиотики, пестициды, стимуляторы роста, удобрения и их природные аналоги. Проблема устойчивости городских экосистем.</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Проблемы отходов и загрязнения окружающей среды</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Международные программы по обращению с отходами и сокращению воздействия на окружающую среду, их эффективность.</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Здоровье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медицинские технологии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614FB1" w:rsidDel="00C4168A">
        <w:rPr>
          <w:rFonts w:ascii="Times New Roman" w:hAnsi="Times New Roman" w:cs="Times New Roman"/>
          <w:sz w:val="28"/>
          <w:szCs w:val="28"/>
        </w:rPr>
        <w:t xml:space="preserve">Возможности </w:t>
      </w:r>
      <w:r w:rsidRPr="00614FB1">
        <w:rPr>
          <w:rFonts w:ascii="Times New Roman" w:hAnsi="Times New Roman" w:cs="Times New Roman"/>
          <w:sz w:val="28"/>
          <w:szCs w:val="28"/>
        </w:rPr>
        <w:t xml:space="preserve">и перспективы </w:t>
      </w:r>
      <w:r w:rsidRPr="00614FB1" w:rsidDel="00C4168A">
        <w:rPr>
          <w:rFonts w:ascii="Times New Roman" w:hAnsi="Times New Roman" w:cs="Times New Roman"/>
          <w:sz w:val="28"/>
          <w:szCs w:val="28"/>
        </w:rPr>
        <w:t xml:space="preserve">методов профилактики, терапии и восстановления организма. </w:t>
      </w:r>
      <w:r w:rsidRPr="00614FB1">
        <w:rPr>
          <w:rFonts w:ascii="Times New Roman" w:hAnsi="Times New Roman" w:cs="Times New Roman"/>
          <w:sz w:val="28"/>
          <w:szCs w:val="28"/>
        </w:rPr>
        <w:t>Подходы к повышению эффективности системы здравоохранения.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Инфекционные заболевания и их профилактика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Международные программы по борьбе с инфекционными заболеваниями.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Наука о правильном питании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Метаболизм, как обмен веществом и энергией на уровне организма.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Основы биотехнологии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Традиционная биотехнология: производство продуктов питания, переработка отходов. Молекулярная биотехнология. Структура и функция нуклеиновых кислот. Синтез белка. Клеточная инженерия. Генная терапия. Применение биотехнологии в здравоохранении, сельском хозяйстве и охране окружающей среды. Мировой рынок биотехнологий. Перспективы развития российского сегмента.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Примерный перечень учебных, практических, проектных и исследовательских работ</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Техника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Взаимосвязь между наукой и технологиями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Техника проведения измерений и представление результатов.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Построение пространственных моделей неорганических и органических соединений в сопоставлении с их свойствами.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Извлечение и анализ информации из маркировок промышленных и продовольственных товаров.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Сравнение правил техники безопасности при использовании различных средств бытовой химии.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Энергетика и энергосбережение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Расчет энергопотребления семьи, школы.</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Сборка гальванического элемента и испытание его действия.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суточных колебаний напряжения в сетях электроснабжения.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Получение электроэнергии из альтернативных источников.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Сравнение энергопотребления приборов разного поколения.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Нанотехнологии и их приложения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Моделирование спектроскопа на основе компакт-диска.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Измерение размера молекулы жирной кислоты по площади пятна ее мономолекулярного слоя на поверхности воды.</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Получение графена и изучение его физических свойств.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Получение наночастиц «зеленым» способом, детектирование наночастиц.</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Влияние наночастиц на живые организмы (дыхание дрожжей, рост бактерий на чашке Петри, прорастание семян).</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Освоение космоса и его роль в жизни человечества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звездного неба невооруженным глазом и с помощью телескопа.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Использование спутниковых систем при проектировании экологических троп.</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Интерпретация спутниковых снимков для мониторинга пожароопасности лесных массивов.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Анализ динамики процессов эрозии почв; изучение тенденций роста урбаносистем с помощью методов дистанционного зондирования.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Проектирование биотрансформационных модулей для замкнутых систем (утилизация отходов, получение энергии, генерация кислорода).</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Наука об окружающей среде</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Экологические проблемы современности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содержания хлорид-ионов в пробах снега.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Анализ проб питьевой и водопроводной воды, а также воды из природных источников.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Определение растворенного кислорода в воде по методу Винклера.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влияния противогололедных реагентов, кислотности среды на рост растений.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поведения простейших под микроскопом в зависимости от химического состава водной среды.</w:t>
      </w:r>
    </w:p>
    <w:p w:rsidR="005E7F67" w:rsidRPr="00614FB1" w:rsidRDefault="005E7F67" w:rsidP="00F35946">
      <w:pPr>
        <w:spacing w:after="0"/>
        <w:jc w:val="both"/>
        <w:rPr>
          <w:rFonts w:ascii="Times New Roman" w:hAnsi="Times New Roman" w:cs="Times New Roman"/>
          <w:sz w:val="28"/>
          <w:szCs w:val="28"/>
        </w:rPr>
      </w:pP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Взаимосвязь состояния окружающей среды и здоровья человека</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Проектирование растительных сообществ для повышения качества территории.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Электромагнитное излучение при работе бытовых приборов, сравнение его с излучением вблизи ЛЭП.</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Измерение естественного радиационного фона бытовым дозиметром.</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Оценка опасности радиоактивных излучений (с использованием различных информационных ресурсов).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Оценка эффективности средств для снижения воздействия негативного влияния факторов среды.</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методы поддержания устойчивости агроценозов и лесных массивов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Оценка эффективности препаратов, стимулирующих рост растений.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влияния микробных препаратов на рост растений.</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Сравнение фильтрационных потенциалов разных типов почв.</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Разработка оптимальных гидропонных смесей для вертикального озеленения.</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Проектирование парковых территорий, газонов, лесополос с точки зрения устойчивости.</w:t>
      </w:r>
    </w:p>
    <w:p w:rsidR="005E7F67" w:rsidRPr="00614FB1" w:rsidRDefault="005E7F67" w:rsidP="003953D9">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взаимосвязей в искусственной экосистеме — аквариуме и составление цепей питания.</w:t>
      </w:r>
    </w:p>
    <w:p w:rsidR="005E7F67" w:rsidRPr="003953D9" w:rsidRDefault="005E7F67" w:rsidP="00F35946">
      <w:pPr>
        <w:spacing w:after="0"/>
        <w:jc w:val="both"/>
        <w:rPr>
          <w:rFonts w:ascii="Times New Roman" w:hAnsi="Times New Roman" w:cs="Times New Roman"/>
          <w:b/>
          <w:sz w:val="28"/>
          <w:szCs w:val="28"/>
        </w:rPr>
      </w:pPr>
      <w:r w:rsidRPr="003953D9">
        <w:rPr>
          <w:rFonts w:ascii="Times New Roman" w:hAnsi="Times New Roman" w:cs="Times New Roman"/>
          <w:b/>
          <w:sz w:val="28"/>
          <w:szCs w:val="28"/>
        </w:rPr>
        <w:t>Проблема переработки отходов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материалов с точки зрения биоразлагаемости.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Сравнение скорости переработки разных типов органических отходов в ходе вермикомпостирования.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Разработка проекта раздельного сбора мусора.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Разработка информационного материала, обосновывающего природосообразное потребление.</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Здоровье</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медицинские технологии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Влияние физической нагрузки на физиологические показатели состояния организма человека (пульс, систолическое и диастолическое давление), изучение скорости восстановления физиологических показателей после физических нагрузок.</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Изменение жизненной емкости легких в зависимости от возраста, от тренированности организма.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Сравнительный анализ проявления патологии на основе образцов рентгеновских снимков.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Извлечение информации из инструкций по применению лекарств.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Интерпретация результатов общего анализа крови и мочи.</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Инфекционные заболевания и их профилактика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состава микроорганизмов в воздухе помещений образовательной организации.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Влияние растительных экстрактов на рост микроорганизмов.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Влияние режимов СВЧ-обработки на сохранение жизнеспособности микроорганизмов.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Влияние различных концентраций поверхностно-активных веществ на жизнеспособность микроорганизмов.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Сравнение эффективности бактерицидных препаратов в различных концентрациях.</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Социологическое исследование использования населением мер профилактики инфекций.</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Наука о правильном питании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пропорциональности собственного рациона питания, проверка соответствия массы тела возрастной норме.</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Социологическое исследование питательных привычек в зависимости от пола, возраста, социального окружения.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Разработка сбалансированного меню для разных групп населения.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энергетического потенциала разных продуктов, соотнесение информации с надписями на товаре.</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содержания витаминов в продуктах питания.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содержания нитратов в продуктах питания.</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Основы биотехнологии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кисломолочной продукции на предмет содержания молочнокислых бактерий, составление заквасок.</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Влияние температуры на скорость заквашивания молока.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пероксидазной активности в различных образцах растительных тканей.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Исследование влияния температуры на процесс сбраживания сахаров дрожжами.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Влияние препаратов гуминовых кислот на рост растений.</w:t>
      </w:r>
    </w:p>
    <w:p w:rsidR="005E7F67" w:rsidRPr="00614FB1" w:rsidRDefault="005E7F67" w:rsidP="00F35946">
      <w:pPr>
        <w:spacing w:after="0"/>
        <w:jc w:val="both"/>
        <w:rPr>
          <w:rFonts w:ascii="Times New Roman" w:hAnsi="Times New Roman" w:cs="Times New Roman"/>
          <w:b/>
          <w:sz w:val="28"/>
          <w:szCs w:val="28"/>
        </w:rPr>
      </w:pPr>
      <w:bookmarkStart w:id="85" w:name="_Toc435412718"/>
      <w:bookmarkStart w:id="86" w:name="_Toc453968193"/>
      <w:r w:rsidRPr="00614FB1">
        <w:rPr>
          <w:rFonts w:ascii="Times New Roman" w:hAnsi="Times New Roman" w:cs="Times New Roman"/>
          <w:b/>
          <w:sz w:val="28"/>
          <w:szCs w:val="28"/>
        </w:rPr>
        <w:t>Физическая культура</w:t>
      </w:r>
      <w:bookmarkEnd w:id="85"/>
      <w:bookmarkEnd w:id="86"/>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Базовый уровень</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Физическая культура и здоровый образ жизни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Формы организации занятий физической культурой.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Современное состояние физической культуры и спорта в России.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Основы законодательства Российской Федерации в области физической культуры, спорта, туризма, охраны здоровья.</w:t>
      </w:r>
    </w:p>
    <w:p w:rsidR="005E7F67" w:rsidRPr="00F31E2C" w:rsidRDefault="005E7F67" w:rsidP="00F31E2C">
      <w:pPr>
        <w:spacing w:after="0"/>
        <w:ind w:firstLine="708"/>
        <w:jc w:val="both"/>
        <w:rPr>
          <w:rFonts w:ascii="Times New Roman" w:hAnsi="Times New Roman" w:cs="Times New Roman"/>
          <w:b/>
          <w:sz w:val="28"/>
          <w:szCs w:val="28"/>
        </w:rPr>
      </w:pPr>
      <w:r w:rsidRPr="00F31E2C">
        <w:rPr>
          <w:rFonts w:ascii="Times New Roman" w:hAnsi="Times New Roman" w:cs="Times New Roman"/>
          <w:b/>
          <w:sz w:val="28"/>
          <w:szCs w:val="28"/>
        </w:rPr>
        <w:t>Физкультурно-оздоровительная деятельность</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Оздоровительные системы физического воспитания.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5E7F67" w:rsidRPr="00614FB1" w:rsidRDefault="005E7F67" w:rsidP="00F35946">
      <w:pPr>
        <w:spacing w:after="0"/>
        <w:jc w:val="both"/>
        <w:rPr>
          <w:rFonts w:ascii="Times New Roman" w:hAnsi="Times New Roman" w:cs="Times New Roman"/>
          <w:sz w:val="28"/>
          <w:szCs w:val="28"/>
        </w:rPr>
      </w:pPr>
      <w:r w:rsidRPr="00F31E2C">
        <w:rPr>
          <w:rFonts w:ascii="Times New Roman" w:hAnsi="Times New Roman" w:cs="Times New Roman"/>
          <w:b/>
          <w:sz w:val="28"/>
          <w:szCs w:val="28"/>
        </w:rPr>
        <w:t>Физическое совершенствование</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Спортивные единоборства: технико-тактические действия самообороны; приемы страховки и самостраховки.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0A717B" w:rsidRDefault="000A717B" w:rsidP="00F35946">
      <w:pPr>
        <w:spacing w:after="0"/>
        <w:jc w:val="both"/>
        <w:rPr>
          <w:rFonts w:ascii="Times New Roman" w:hAnsi="Times New Roman" w:cs="Times New Roman"/>
          <w:b/>
          <w:sz w:val="28"/>
          <w:szCs w:val="28"/>
        </w:rPr>
      </w:pPr>
      <w:bookmarkStart w:id="87" w:name="_Toc453968194"/>
      <w:bookmarkStart w:id="88" w:name="_Toc435412720"/>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Экология</w:t>
      </w:r>
      <w:bookmarkEnd w:id="87"/>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ФГОС СОО и основными положениями Концепции общего экологического образования в интересах устойчивого развития. </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направлена на обеспечение общеобразовательной подготовки выпускников, на развитие у обучающихся экологического сознания и экологической ответственности, отражающих сформированность представлений об экологической культуре и направленных на приобретение социально ориентированных компетентностей, на овладение умениями применять экологические знания в жизни.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учитывает условия, необходимые для развития личностных качеств выпускников,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умения 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содержания модуля «Взаимоотношения 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Базовый уровень</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Введение</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Экология – комплекс наук о взаимоотношениях организмов с окружающей средой. Взаимодействие энергии и материи в экосистеме. Эволюция развития экосистем. Естественные и антропогенные экосистемы. Проблемы рационального использования экосистем. Промышленные техносистемы. Биосфера и ноосфера.</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Система «человек–общество–природа»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Социоэкосистема и ее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Экологические связи в системе «человек–общество–природа». Экологическая культура как условие достижения устойчивого (сбалансированного) развития общества и природы.</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Экологические последствия хозяйственной деятельности человека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Правовые и экономические аспекты природопользования. Экологическая политика государства в области природопользования и ресурсосбережения. 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Экологические последствия в разных сферах деятельности.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Загрязнение природной среды. Физическое, химическое и биологическое загрязнение окружающей среды. Экологические последствия в конкретной экологической ситуации.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Экологический мониторинг. Экологической мониторинг воздуха, воды, почвы, шумового загрязнения, зеленых насаждений. Уровни экологического мониторинга. Стационарные и мобильные станции экологического мониторинга. Поля концентрации загрязняющих веществ производственных и бытовых объектов.</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Ресурсосбережение</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 Тенденции и перспективы развития энергетики.</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Взаимоотношения человека с окружающей средой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Практикум по применению экологических знаний в разных сферах деятельности. (политической, финансовой, научной и образовательной, искусства и творчества, медицинской) с целью приобретения опыта экологонаправленной деятельности.</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Экологическое проектирование</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F31E2C" w:rsidRDefault="00F31E2C" w:rsidP="00F35946">
      <w:pPr>
        <w:spacing w:after="0"/>
        <w:jc w:val="both"/>
        <w:rPr>
          <w:rFonts w:ascii="Times New Roman" w:hAnsi="Times New Roman" w:cs="Times New Roman"/>
          <w:b/>
          <w:sz w:val="28"/>
          <w:szCs w:val="28"/>
        </w:rPr>
      </w:pPr>
      <w:bookmarkStart w:id="89" w:name="_Toc453968195"/>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Основы безопасности жизнедеятельности</w:t>
      </w:r>
      <w:bookmarkStart w:id="90" w:name="_Toc435412721"/>
      <w:bookmarkEnd w:id="88"/>
      <w:bookmarkEnd w:id="89"/>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Модуль «Основы здорового образа жизни» раскрывает основы здорового образа жизни.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Модуль «Элементы начальной военной подготовки» раскрывает вопросы строевой, огневой, тактической подготовки.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Модуль «Военно-профессиональная деятельность» раскрывает вопросы военно-профессиональной деятельности гражданина.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«Основы безопасности жизнедеятельности» как учебный предмет обеспечивает:</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знание правил и владение навыками поведения в опасных и чрезвычайных ситуациях природного, техногенного и социального характера;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умение действовать индивидуально и в группе в опасных и чрезвычайных ситуациях;</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морально-психологических и физических качеств гражданина, необходимых для прохождения военной службы;</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патриотизма, уважения к историческому и культурному прошлому России и ее Вооруженным Силам;</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приобретение навыков в области гражданской обороны;</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Базовый уровень</w:t>
      </w:r>
    </w:p>
    <w:p w:rsidR="005E7F67" w:rsidRPr="00614FB1" w:rsidRDefault="005E7F67" w:rsidP="00F35946">
      <w:pPr>
        <w:spacing w:after="0"/>
        <w:jc w:val="both"/>
        <w:rPr>
          <w:rFonts w:ascii="Times New Roman" w:hAnsi="Times New Roman" w:cs="Times New Roman"/>
          <w:b/>
          <w:sz w:val="28"/>
          <w:szCs w:val="28"/>
        </w:rPr>
      </w:pPr>
      <w:r w:rsidRPr="00614FB1">
        <w:rPr>
          <w:rFonts w:ascii="Times New Roman" w:hAnsi="Times New Roman" w:cs="Times New Roman"/>
          <w:b/>
          <w:sz w:val="28"/>
          <w:szCs w:val="28"/>
        </w:rPr>
        <w:t>Основы комплексной безопасности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Явные и скрытые опасности современных молодежных хобби. Последствия и ответственность.</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Защита населения Российской Федерации от опасных и чрезвычайных ситуаций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Основы противодействия экстремизму, терроризму и наркотизму в Российской Федерации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Основы здорового образа жизни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Основы медицинских знаний и оказание первой помощи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Основы обороны государства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5E7F67" w:rsidRPr="00614FB1" w:rsidRDefault="005E7F67" w:rsidP="00F35946">
      <w:pPr>
        <w:spacing w:after="0"/>
        <w:jc w:val="both"/>
        <w:rPr>
          <w:rFonts w:ascii="Times New Roman" w:hAnsi="Times New Roman" w:cs="Times New Roman"/>
          <w:sz w:val="28"/>
          <w:szCs w:val="28"/>
        </w:rPr>
      </w:pP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Правовые основы военной службы</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5E7F67" w:rsidRPr="00614FB1" w:rsidRDefault="005E7F67" w:rsidP="00F35946">
      <w:pPr>
        <w:spacing w:after="0"/>
        <w:jc w:val="both"/>
        <w:rPr>
          <w:rFonts w:ascii="Times New Roman" w:hAnsi="Times New Roman" w:cs="Times New Roman"/>
          <w:sz w:val="28"/>
          <w:szCs w:val="28"/>
        </w:rPr>
      </w:pP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Элементы начальной военной подготовки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5E7F67" w:rsidRPr="00F31E2C" w:rsidRDefault="005E7F67" w:rsidP="00F35946">
      <w:pPr>
        <w:spacing w:after="0"/>
        <w:jc w:val="both"/>
        <w:rPr>
          <w:rFonts w:ascii="Times New Roman" w:hAnsi="Times New Roman" w:cs="Times New Roman"/>
          <w:b/>
          <w:sz w:val="28"/>
          <w:szCs w:val="28"/>
        </w:rPr>
      </w:pPr>
      <w:r w:rsidRPr="00F31E2C">
        <w:rPr>
          <w:rFonts w:ascii="Times New Roman" w:hAnsi="Times New Roman" w:cs="Times New Roman"/>
          <w:b/>
          <w:sz w:val="28"/>
          <w:szCs w:val="28"/>
        </w:rPr>
        <w:t>Военно-профессиональная деятельность</w:t>
      </w:r>
    </w:p>
    <w:p w:rsidR="00F31E2C"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5E7F67" w:rsidRPr="00614FB1" w:rsidRDefault="005E7F67" w:rsidP="00F31E2C">
      <w:pPr>
        <w:spacing w:after="0"/>
        <w:ind w:firstLine="708"/>
        <w:jc w:val="both"/>
        <w:rPr>
          <w:rFonts w:ascii="Times New Roman" w:hAnsi="Times New Roman" w:cs="Times New Roman"/>
          <w:sz w:val="28"/>
          <w:szCs w:val="28"/>
        </w:rPr>
      </w:pPr>
    </w:p>
    <w:p w:rsidR="005E7F67" w:rsidRPr="00614FB1" w:rsidRDefault="005E7F67" w:rsidP="00F35946">
      <w:pPr>
        <w:spacing w:after="0"/>
        <w:jc w:val="center"/>
        <w:rPr>
          <w:rFonts w:ascii="Times New Roman" w:hAnsi="Times New Roman" w:cs="Times New Roman"/>
          <w:b/>
          <w:sz w:val="28"/>
          <w:szCs w:val="28"/>
        </w:rPr>
      </w:pPr>
      <w:bookmarkStart w:id="91" w:name="_Toc453968196"/>
      <w:r w:rsidRPr="00614FB1">
        <w:rPr>
          <w:rFonts w:ascii="Times New Roman" w:hAnsi="Times New Roman" w:cs="Times New Roman"/>
          <w:b/>
          <w:sz w:val="28"/>
          <w:szCs w:val="28"/>
        </w:rPr>
        <w:t>II.3. Примерная программа воспитания и социализации обучающихся при получении среднего общего образования</w:t>
      </w:r>
      <w:bookmarkEnd w:id="90"/>
      <w:bookmarkEnd w:id="91"/>
    </w:p>
    <w:p w:rsidR="005E7F67" w:rsidRPr="00614FB1" w:rsidRDefault="005E7F67" w:rsidP="00F35946">
      <w:pPr>
        <w:spacing w:after="0"/>
        <w:jc w:val="both"/>
        <w:rPr>
          <w:rFonts w:ascii="Times New Roman" w:hAnsi="Times New Roman" w:cs="Times New Roman"/>
          <w:sz w:val="28"/>
          <w:szCs w:val="28"/>
        </w:rPr>
      </w:pPr>
    </w:p>
    <w:p w:rsidR="005E7F67" w:rsidRPr="00614FB1" w:rsidRDefault="00F31E2C" w:rsidP="00F35946">
      <w:pPr>
        <w:spacing w:after="0"/>
        <w:jc w:val="both"/>
        <w:rPr>
          <w:rFonts w:ascii="Times New Roman" w:hAnsi="Times New Roman" w:cs="Times New Roman"/>
          <w:sz w:val="28"/>
          <w:szCs w:val="28"/>
        </w:rPr>
      </w:pPr>
      <w:r>
        <w:rPr>
          <w:rFonts w:ascii="Times New Roman" w:hAnsi="Times New Roman" w:cs="Times New Roman"/>
          <w:sz w:val="28"/>
          <w:szCs w:val="28"/>
        </w:rPr>
        <w:tab/>
      </w:r>
      <w:r w:rsidR="00614FB1">
        <w:rPr>
          <w:rFonts w:ascii="Times New Roman" w:hAnsi="Times New Roman" w:cs="Times New Roman"/>
          <w:sz w:val="28"/>
          <w:szCs w:val="28"/>
        </w:rPr>
        <w:t>П</w:t>
      </w:r>
      <w:r w:rsidR="005E7F67" w:rsidRPr="00614FB1">
        <w:rPr>
          <w:rFonts w:ascii="Times New Roman" w:hAnsi="Times New Roman" w:cs="Times New Roman"/>
          <w:sz w:val="28"/>
          <w:szCs w:val="28"/>
        </w:rPr>
        <w:t>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Программа обеспечивает:</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Программа содержит: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1) цель и задачи духовно-нравственного развития, воспитания, социализации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2) основные направления и ценностные основы духовно-нравственного развития, воспитания и социализации;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4) модель организации работы по духовно-нравственному развитию, воспитанию и социализации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5) описание форм и методов организации социально значимой деятельности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6) описание основных технологий взаимодействия и сотрудничества субъектов воспитательного процесса и социальных институтов;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7) описание методов и форм профессиональной ориентации в организации, осуществляющей образовательную деятельность;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9) описание форм и методов повышения педагогической культуры родителей (законных представителей)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92" w:name="_Toc410654044"/>
      <w:bookmarkStart w:id="93" w:name="_Toc284662818"/>
      <w:bookmarkStart w:id="94" w:name="_Toc284663445"/>
      <w:bookmarkStart w:id="95" w:name="_Toc409691719"/>
      <w:bookmarkStart w:id="96" w:name="_Toc435412722"/>
      <w:bookmarkStart w:id="97" w:name="_Toc453968197"/>
      <w:r w:rsidRPr="00614FB1">
        <w:rPr>
          <w:rFonts w:ascii="Times New Roman" w:hAnsi="Times New Roman" w:cs="Times New Roman"/>
          <w:b/>
          <w:sz w:val="28"/>
          <w:szCs w:val="28"/>
        </w:rPr>
        <w:t>II.3. 1. Цель и задачи духовно-нравственного развития, воспитания и</w:t>
      </w:r>
      <w:bookmarkStart w:id="98" w:name="_Toc410654045"/>
      <w:bookmarkStart w:id="99" w:name="_Toc284663446"/>
      <w:bookmarkEnd w:id="92"/>
      <w:bookmarkEnd w:id="93"/>
      <w:bookmarkEnd w:id="94"/>
      <w:bookmarkEnd w:id="95"/>
      <w:bookmarkEnd w:id="96"/>
      <w:bookmarkEnd w:id="98"/>
      <w:bookmarkEnd w:id="99"/>
      <w:r w:rsidRPr="00614FB1">
        <w:rPr>
          <w:rFonts w:ascii="Times New Roman" w:hAnsi="Times New Roman" w:cs="Times New Roman"/>
          <w:b/>
          <w:sz w:val="28"/>
          <w:szCs w:val="28"/>
        </w:rPr>
        <w:t>социализации обучающихся</w:t>
      </w:r>
      <w:bookmarkEnd w:id="97"/>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Задачи духовно-нравственного развития, воспитания и социализации обучающихся: </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00" w:name="_Toc435412723"/>
      <w:bookmarkStart w:id="101" w:name="_Toc453968198"/>
      <w:bookmarkEnd w:id="100"/>
      <w:r w:rsidRPr="00614FB1">
        <w:rPr>
          <w:rFonts w:ascii="Times New Roman" w:hAnsi="Times New Roman" w:cs="Times New Roman"/>
          <w:b/>
          <w:sz w:val="28"/>
          <w:szCs w:val="28"/>
        </w:rPr>
        <w:t>II.3.2. Основные направления и ценностные основы духовно-нравственного развития, воспитания и социализации</w:t>
      </w:r>
      <w:bookmarkEnd w:id="101"/>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отношения обучающихся к России как к Родине (Отечеству) (включает подготовку к патриотическому служению);</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отношения обучающихся с окружающими людьми (включает подготовку к общению со сверстниками, старшими и младшими);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отношения обучающихся к семье и родителям (включает подготовку личности к семейной жизни);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отношения обучающихся к закону, государству и к гражданскому обществу (включает подготовку личности к общественной жизни);</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трудовых и социально-экономических отношений (включает подготовку личности к трудовой деятельности). </w:t>
      </w:r>
    </w:p>
    <w:p w:rsidR="005E7F67" w:rsidRPr="00614FB1" w:rsidRDefault="005E7F67" w:rsidP="00F31E2C">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Ценностные основы духовно-нравственного развития, воспитания и социализации обучающихся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Базовые национальные ценности российского общества определяются положениями Конституции Российской Федерации: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«Российская Федерация — Россия есть демократическое федеративное правовое государство с республиканской формой правления» (Гл. I, ст. 1);</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«Человек, его права и свободы являются высшей ценностью» (Гл. I, ст. 2);</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…демократический характер управления образованием, обеспечение прав педагогических работников, обучающихся, родителей </w:t>
      </w:r>
      <w:hyperlink r:id="rId44">
        <w:r w:rsidRPr="00614FB1">
          <w:rPr>
            <w:rFonts w:ascii="Times New Roman" w:hAnsi="Times New Roman" w:cs="Times New Roman"/>
            <w:sz w:val="28"/>
            <w:szCs w:val="28"/>
          </w:rPr>
          <w:t>(законных представителей)</w:t>
        </w:r>
      </w:hyperlink>
      <w:r w:rsidRPr="00614FB1">
        <w:rPr>
          <w:rFonts w:ascii="Times New Roman" w:hAnsi="Times New Roman" w:cs="Times New Roman"/>
          <w:sz w:val="28"/>
          <w:szCs w:val="28"/>
        </w:rPr>
        <w:t xml:space="preserve"> несовершеннолетних обучающихся на участие в управлении образовательными организациями;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…недопустимость ограничения или устранения конкуренции в сфере образования;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создание условий для воспитания здоровой, счастливой, свободной, ориентированной на труд личности;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поддержка единства и целостности, преемственности и непрерывности воспитания;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поддержка общественных институтов, которые являются носителями духовных ценностей;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внутренней позиции личности по отношению к окружающей социальной действительности;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02" w:name="_Toc435412724"/>
      <w:bookmarkStart w:id="103" w:name="_Toc453968199"/>
      <w:bookmarkEnd w:id="102"/>
      <w:r w:rsidRPr="00614FB1">
        <w:rPr>
          <w:rFonts w:ascii="Times New Roman" w:hAnsi="Times New Roman" w:cs="Times New Roman"/>
          <w:b/>
          <w:sz w:val="28"/>
          <w:szCs w:val="28"/>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03"/>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Для воспитания обучающихся в сфере отношения к России как к Родине (Отечеству) используются: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туристско-краеведческая, художественно-эстетическая, спортивная, познавательная и другие виды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обучающихся в сфере отношения к России как к Родине (Отечеству) включает:</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воспитание уважения к культуре, языкам, традициям и обычаям народов, проживающих в Российской Федерации;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обеспечение доступности музейной и театральной культуры для детей, развитие музейной и театральной педагогики.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социализация и духовно-нравственное развитие в сфере отношений с окружающими людьми предполагают формирование: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развитие культуры межнационального общения;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развитие в детской среде ответственности, принципов коллективизма и социальной солидарности.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социализация и духовно-нравственное развитие в сфере семейных отношений предполагают формирование у обучающихся: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ответственного отношения к созданию и сохранению семьи на основе осознанного принятия ценностей семейной жизни.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воспитания, социализации и духовно-нравственного развития в сфере отношений с окружающими людьми и в семье используются: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сотрудничество с традиционными религиозными общинами.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социализация и духовно-нравственное развитие в данной области осуществляются: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рамках общественной (участие в самоуправлении), проектной, добровольческой, игровой, коммуникативной и других видов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следующих формах занятий: деловые игры, имитационные модели, социальные тренажеры;</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здоровой, счастливой, свободной личности, формирование способности ставить цели и строить жизненные планы;</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 обучающихся готовности и способности к самостоятельной, творческой и ответственной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массовые общественно-спортивные мероприятия и привлечение к участию в них детей;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формирование мировоззрения, соответствующего современному уровню развития науки;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эстетического отношения к миру, включая эстетику быта, научного и технического творчества, спорта, общественных отношений.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экскурсии в музеи, на выставки, экологические акции, другие формы занятий;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Воспитание, социализация и духовно-нравственное развитие в сфере трудовых и социально-экономических отношений предполагают:</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осознанный выбор будущей профессии и возможностей реализации собственных жизненных планов;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воспитание у детей уважения к труду и людям труда, трудовым достижениям;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воспитания, социализации и духовно-нравственного развития в сфере трудовых и социально-экономических отношений используются: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познавательная, игровая, предметно-практическая, коммуникативная и другие виды деятельности;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04" w:name="_Toc435412725"/>
      <w:bookmarkStart w:id="105" w:name="_Toc453968200"/>
      <w:bookmarkEnd w:id="104"/>
      <w:r w:rsidRPr="00614FB1">
        <w:rPr>
          <w:rFonts w:ascii="Times New Roman" w:hAnsi="Times New Roman" w:cs="Times New Roman"/>
          <w:b/>
          <w:sz w:val="28"/>
          <w:szCs w:val="28"/>
        </w:rPr>
        <w:t>II.3.4. Модель организации работы по духовно-нравственному развитию, воспитанию и социализации обучающихся</w:t>
      </w:r>
      <w:bookmarkEnd w:id="105"/>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на основе базовых национальных ценностей российского общества;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 формировании уклада жизни организации, осуществляющей образовательную деятельность;</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процессе урочной и внеурочной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рамках сетевой формы реализации образовательных программ, образовательных технологий,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5E7F67" w:rsidRPr="00614FB1" w:rsidRDefault="00B65B98"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w:t>
      </w:r>
      <w:r w:rsidR="005E7F67" w:rsidRPr="00614FB1">
        <w:rPr>
          <w:rFonts w:ascii="Times New Roman" w:hAnsi="Times New Roman" w:cs="Times New Roman"/>
          <w:sz w:val="28"/>
          <w:szCs w:val="28"/>
        </w:rPr>
        <w:t xml:space="preserve">беспечивающего создание социальной среды развития обучающихся;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основанного на системе базовых национальных ценностей российского общества;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учитывающего историко-культурную и этническую специфику региона, потребности обучающихся и их родителей (законных представителей).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5E7F67" w:rsidRPr="00614FB1" w:rsidRDefault="005E7F67" w:rsidP="00F35946">
      <w:pPr>
        <w:spacing w:after="0"/>
        <w:jc w:val="both"/>
        <w:rPr>
          <w:rFonts w:ascii="Times New Roman" w:hAnsi="Times New Roman" w:cs="Times New Roman"/>
          <w:sz w:val="28"/>
          <w:szCs w:val="28"/>
        </w:rPr>
      </w:pPr>
    </w:p>
    <w:p w:rsidR="005E7F67" w:rsidRPr="000A717B" w:rsidRDefault="005E7F67" w:rsidP="00F35946">
      <w:pPr>
        <w:spacing w:after="0"/>
        <w:jc w:val="both"/>
        <w:rPr>
          <w:rFonts w:ascii="Times New Roman" w:hAnsi="Times New Roman" w:cs="Times New Roman"/>
          <w:b/>
          <w:sz w:val="28"/>
          <w:szCs w:val="28"/>
        </w:rPr>
      </w:pPr>
      <w:bookmarkStart w:id="106" w:name="_Toc435412726"/>
      <w:bookmarkStart w:id="107" w:name="_Toc453968201"/>
      <w:bookmarkEnd w:id="106"/>
      <w:r w:rsidRPr="000A717B">
        <w:rPr>
          <w:rFonts w:ascii="Times New Roman" w:hAnsi="Times New Roman" w:cs="Times New Roman"/>
          <w:b/>
          <w:sz w:val="28"/>
          <w:szCs w:val="28"/>
        </w:rPr>
        <w:t>II.3.5. Описание форм и методов организации социально значимой деятельности обучающихся</w:t>
      </w:r>
      <w:bookmarkEnd w:id="107"/>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Организация социально значимой деятельности обучающихся может осуществляется в рамках их участия: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общественных объединениях, где происходит содействие реализации и развитию лидерского и творческого потенциала детей;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ученическом самоуправлении и управлении образовательной деятельностью;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Разработка социальных проектов и программ включает следующие формы и методы организации социально значимой деятельности: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определение обучающимися своей позиции в образовательной организации и в населенном пункте;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разработку форм и организационную подготовку непосредственных и виртуальных интервью и консультаций;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разработку, публичную общественную экспертизу социальных проектов, определение очередности в реализации социальных проектов и программ;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организацию сбора пожертвований (фандрайзинг), поиск спонсоров и меценатов для ресурсного обеспечения социальных проектов и программ;</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планирование и контроль за исполнением совместных действий обучающихся по реализации социального проекта;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Формами организации социально значимой деятельности обучающихся являются: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деятельность в органах ученического самоуправления, в управляющем совете образовательной организации;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деятельность в проектной команде (по социальному и культурному проектированию) на уровне образовательной организации;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подготовка и проведение социальных опросов по различным темам и для различных аудиторий по заказу организаций и отдельных лиц;</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сотрудничество со школьными и территориальными СМИ;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участие в подготовке и проведении внеурочных мероприятий (тематических вечеров, диспутов, предметных недель, выставок и пр.);</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участие в работе клубов по интересам;</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участие в социальных акциях (школьных и внешкольных), в рейдах, трудовых д</w:t>
      </w:r>
      <w:r w:rsidR="00B65B98">
        <w:rPr>
          <w:rFonts w:ascii="Times New Roman" w:hAnsi="Times New Roman" w:cs="Times New Roman"/>
          <w:sz w:val="28"/>
          <w:szCs w:val="28"/>
        </w:rPr>
        <w:t>е</w:t>
      </w:r>
      <w:r w:rsidRPr="00614FB1">
        <w:rPr>
          <w:rFonts w:ascii="Times New Roman" w:hAnsi="Times New Roman" w:cs="Times New Roman"/>
          <w:sz w:val="28"/>
          <w:szCs w:val="28"/>
        </w:rPr>
        <w:t>сантах, экспедициях, походах в образовательной организации и за ее пределами;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организация и участие в благотворительных программах и акциях на различном уровне, участие в волонтерском движении;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участие в шефской деятельности над воспитанниками дошкольных образовательных организаций;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участие в проектах образовательных и общественных организаций.</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08" w:name="_Toc435412727"/>
      <w:bookmarkStart w:id="109" w:name="_Toc453968202"/>
      <w:bookmarkEnd w:id="108"/>
      <w:r w:rsidRPr="00614FB1">
        <w:rPr>
          <w:rFonts w:ascii="Times New Roman" w:hAnsi="Times New Roman" w:cs="Times New Roman"/>
          <w:b/>
          <w:sz w:val="28"/>
          <w:szCs w:val="28"/>
        </w:rPr>
        <w:t>II.3.6. Описание основных технологий взаимодействия и сотрудничества субъектов воспитательного процесса и социальных институтов</w:t>
      </w:r>
      <w:bookmarkEnd w:id="109"/>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Парадигма взаимовыгодного партнерства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10" w:name="_Toc435412728"/>
      <w:bookmarkStart w:id="111" w:name="_Toc453968203"/>
      <w:bookmarkEnd w:id="110"/>
      <w:r w:rsidRPr="00614FB1">
        <w:rPr>
          <w:rFonts w:ascii="Times New Roman" w:hAnsi="Times New Roman" w:cs="Times New Roman"/>
          <w:b/>
          <w:sz w:val="28"/>
          <w:szCs w:val="28"/>
        </w:rPr>
        <w:t>II.3.7. Описание методов и форм профессиональной ориентации в организации, осуществляющей образовательную деятельность</w:t>
      </w:r>
      <w:bookmarkEnd w:id="111"/>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Методами профессиональной ориентации обучающихся в организации, осуществляющей образовательную деятельность, являются следующие.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 исследования обучающимся профессионально-трудовой области и себя как потенциального участника этих отношений (активное познание).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 предъявления обучающемуся сведений о профессиях, специфике труда 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 публичной демонстрации самим обучающимся своих профессиональных планов, предпочтений либо способностей в той или иной сфере.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12" w:name="_Toc435412729"/>
      <w:bookmarkStart w:id="113" w:name="_Toc453968204"/>
      <w:bookmarkEnd w:id="112"/>
      <w:r w:rsidRPr="00614FB1">
        <w:rPr>
          <w:rFonts w:ascii="Times New Roman" w:hAnsi="Times New Roman" w:cs="Times New Roman"/>
          <w:b/>
          <w:sz w:val="28"/>
          <w:szCs w:val="28"/>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13"/>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Методы рациональной организации 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Методы просветительской и методической работы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внешней (привлечение возможностей других учреждений и организаций – спортивных клубов, лечебных учреждений, стадионов, библиотек и др.);</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14" w:name="_Toc435412730"/>
      <w:bookmarkStart w:id="115" w:name="_Toc453968205"/>
      <w:bookmarkEnd w:id="114"/>
      <w:r w:rsidRPr="00614FB1">
        <w:rPr>
          <w:rFonts w:ascii="Times New Roman" w:hAnsi="Times New Roman" w:cs="Times New Roman"/>
          <w:b/>
          <w:sz w:val="28"/>
          <w:szCs w:val="28"/>
        </w:rPr>
        <w:t>II.3.9. Описание форм и методов повышения педагогической культуры родителей (законных представителей) обучающихся</w:t>
      </w:r>
      <w:bookmarkEnd w:id="115"/>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как обладателя и распорядителя ресурсов для воспитания и социализации;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как непосредственного воспитателя (в рамках школьного и семейного воспитания).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Формами и методами повышения педагогической культуры родителей (законных представителей) обучающихся являются: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консультирование педагогическими работниками родителей (только в случае вербализованного запроса со стороны родителей);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16" w:name="_Toc435412731"/>
      <w:bookmarkStart w:id="117" w:name="_Toc453968206"/>
      <w:bookmarkEnd w:id="116"/>
      <w:r w:rsidRPr="00614FB1">
        <w:rPr>
          <w:rFonts w:ascii="Times New Roman" w:hAnsi="Times New Roman" w:cs="Times New Roman"/>
          <w:sz w:val="28"/>
          <w:szCs w:val="28"/>
        </w:rPr>
        <w:t>II</w:t>
      </w:r>
      <w:r w:rsidRPr="00614FB1">
        <w:rPr>
          <w:rFonts w:ascii="Times New Roman" w:hAnsi="Times New Roman" w:cs="Times New Roman"/>
          <w:b/>
          <w:sz w:val="28"/>
          <w:szCs w:val="28"/>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17"/>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Результаты духовно-нравственного развития, воспитания и социализация в сфере отношения обучающихся к себе, своему здоровью, познанию себя: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неприятие вредных привычек: курения, употребления алкоголя, наркотиков.</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воспитание уважения к культуре, языкам, традициям и обычаям народов, проживающих в Российской Федерации.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Результаты духовно-нравственного развития, воспитания и социализации в сфере отношений обучающихся с окружающими людьми: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эстетическое отношение к миру, готовность к эстетическому обустройству собственного быта. </w:t>
      </w:r>
    </w:p>
    <w:p w:rsidR="005E7F67" w:rsidRPr="00614FB1" w:rsidRDefault="005E7F67" w:rsidP="00B65B98">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Результат духовно-нравственного развития, воспитания и социализации в сфере отношения обучающихся к семье и родителям: ответственное отношение к созданию семьи на основе осознанного принятия ценностей семейной жизни.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Результаты духовно-нравственного развития, воспитания и социализации обучающихся в сфере трудовых и социально-экономических отношений:</w:t>
      </w:r>
    </w:p>
    <w:p w:rsidR="005E7F67" w:rsidRPr="00614FB1" w:rsidRDefault="005E7F67" w:rsidP="00C22DEB">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уважение всех форм собственности, готовность к защите своей собственности; </w:t>
      </w:r>
    </w:p>
    <w:p w:rsidR="005E7F67" w:rsidRPr="00614FB1" w:rsidRDefault="005E7F67" w:rsidP="00C22DEB">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осознанный выбор будущей профессии как путь и способ реализации собственных жизненных планов;</w:t>
      </w:r>
    </w:p>
    <w:p w:rsidR="005E7F67" w:rsidRPr="00614FB1" w:rsidRDefault="005E7F67" w:rsidP="00C22DEB">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готовность к самообслуживанию, включая обучение и выполнение домашних обязанностей.</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18" w:name="_Toc435412732"/>
      <w:bookmarkStart w:id="119" w:name="_Toc453968207"/>
      <w:bookmarkEnd w:id="118"/>
      <w:r w:rsidRPr="00614FB1">
        <w:rPr>
          <w:rFonts w:ascii="Times New Roman" w:hAnsi="Times New Roman" w:cs="Times New Roman"/>
          <w:b/>
          <w:sz w:val="28"/>
          <w:szCs w:val="28"/>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19"/>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согласованность с психологом мероприятий, обеспечивающих позитивные межличностные отношения обучающихся, с психологом;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обеспечение условий защиты детей от информации, причиняющей вред их здоровью и психическому развитию;</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20" w:name="_Toc435412733"/>
      <w:bookmarkStart w:id="121" w:name="_Toc453968208"/>
      <w:r w:rsidRPr="00614FB1">
        <w:rPr>
          <w:rFonts w:ascii="Times New Roman" w:hAnsi="Times New Roman" w:cs="Times New Roman"/>
          <w:b/>
          <w:sz w:val="28"/>
          <w:szCs w:val="28"/>
        </w:rPr>
        <w:t>II.4.</w:t>
      </w:r>
      <w:r w:rsidR="00614FB1" w:rsidRPr="00614FB1">
        <w:rPr>
          <w:rFonts w:ascii="Times New Roman" w:hAnsi="Times New Roman" w:cs="Times New Roman"/>
          <w:b/>
          <w:sz w:val="28"/>
          <w:szCs w:val="28"/>
        </w:rPr>
        <w:t> </w:t>
      </w:r>
      <w:r w:rsidR="007D4321">
        <w:rPr>
          <w:rFonts w:ascii="Times New Roman" w:hAnsi="Times New Roman" w:cs="Times New Roman"/>
          <w:b/>
          <w:sz w:val="28"/>
          <w:szCs w:val="28"/>
        </w:rPr>
        <w:t>П</w:t>
      </w:r>
      <w:r w:rsidRPr="00614FB1">
        <w:rPr>
          <w:rFonts w:ascii="Times New Roman" w:hAnsi="Times New Roman" w:cs="Times New Roman"/>
          <w:b/>
          <w:sz w:val="28"/>
          <w:szCs w:val="28"/>
        </w:rPr>
        <w:t>рограмма коррекционной работы</w:t>
      </w:r>
      <w:bookmarkEnd w:id="120"/>
      <w:bookmarkEnd w:id="121"/>
    </w:p>
    <w:p w:rsidR="005E7F67" w:rsidRPr="00614FB1" w:rsidRDefault="00614FB1" w:rsidP="00571DE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w:t>
      </w:r>
      <w:r w:rsidR="005E7F67" w:rsidRPr="00614FB1">
        <w:rPr>
          <w:rFonts w:ascii="Times New Roman" w:hAnsi="Times New Roman" w:cs="Times New Roman"/>
          <w:sz w:val="28"/>
          <w:szCs w:val="28"/>
        </w:rPr>
        <w:t>рограмма коррекционной работы (ПКР) является неотъемлемым структурным компонентом основной образовательной прогр</w:t>
      </w:r>
      <w:r>
        <w:rPr>
          <w:rFonts w:ascii="Times New Roman" w:hAnsi="Times New Roman" w:cs="Times New Roman"/>
          <w:sz w:val="28"/>
          <w:szCs w:val="28"/>
        </w:rPr>
        <w:t xml:space="preserve">аммы </w:t>
      </w:r>
      <w:r w:rsidR="00571DEF" w:rsidRPr="00614FB1">
        <w:rPr>
          <w:rFonts w:ascii="Times New Roman" w:hAnsi="Times New Roman" w:cs="Times New Roman"/>
          <w:sz w:val="28"/>
          <w:szCs w:val="28"/>
        </w:rPr>
        <w:t>МБОУ «</w:t>
      </w:r>
      <w:r w:rsidR="00571DEF">
        <w:rPr>
          <w:rFonts w:ascii="Times New Roman" w:hAnsi="Times New Roman" w:cs="Times New Roman"/>
          <w:sz w:val="28"/>
          <w:szCs w:val="28"/>
        </w:rPr>
        <w:t>Корочанская</w:t>
      </w:r>
      <w:r w:rsidR="00571DEF" w:rsidRPr="00614FB1">
        <w:rPr>
          <w:rFonts w:ascii="Times New Roman" w:hAnsi="Times New Roman" w:cs="Times New Roman"/>
          <w:sz w:val="28"/>
          <w:szCs w:val="28"/>
        </w:rPr>
        <w:t xml:space="preserve"> СОШ</w:t>
      </w:r>
      <w:r w:rsidR="00571DEF">
        <w:rPr>
          <w:rFonts w:ascii="Times New Roman" w:hAnsi="Times New Roman" w:cs="Times New Roman"/>
          <w:sz w:val="28"/>
          <w:szCs w:val="28"/>
        </w:rPr>
        <w:t xml:space="preserve"> им. Д.К. Кромского</w:t>
      </w:r>
      <w:r w:rsidR="00571DEF" w:rsidRPr="00614FB1">
        <w:rPr>
          <w:rFonts w:ascii="Times New Roman" w:hAnsi="Times New Roman" w:cs="Times New Roman"/>
          <w:sz w:val="28"/>
          <w:szCs w:val="28"/>
        </w:rPr>
        <w:t>»</w:t>
      </w:r>
      <w:r w:rsidR="005E7F67" w:rsidRPr="00614FB1">
        <w:rPr>
          <w:rFonts w:ascii="Times New Roman" w:hAnsi="Times New Roman" w:cs="Times New Roman"/>
          <w:sz w:val="28"/>
          <w:szCs w:val="28"/>
        </w:rPr>
        <w:t>. ПКР разрабатывается для обучающихся с ограниченными возможностями здоровья.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Примерная 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614FB1">
        <w:rPr>
          <w:rFonts w:ascii="Times New Roman" w:hAnsi="Times New Roman" w:cs="Times New Roman"/>
          <w:sz w:val="28"/>
          <w:szCs w:val="28"/>
        </w:rPr>
        <w:footnoteReference w:id="11"/>
      </w:r>
      <w:r w:rsidRPr="00614FB1">
        <w:rPr>
          <w:rFonts w:ascii="Times New Roman" w:hAnsi="Times New Roman" w:cs="Times New Roman"/>
          <w:sz w:val="28"/>
          <w:szCs w:val="28"/>
        </w:rPr>
        <w:t>.</w:t>
      </w:r>
    </w:p>
    <w:p w:rsidR="005E7F67" w:rsidRPr="00614FB1" w:rsidRDefault="005E7F67" w:rsidP="00F35946">
      <w:pPr>
        <w:spacing w:after="0"/>
        <w:jc w:val="both"/>
        <w:rPr>
          <w:rFonts w:ascii="Times New Roman" w:hAnsi="Times New Roman" w:cs="Times New Roman"/>
          <w:b/>
          <w:sz w:val="28"/>
          <w:szCs w:val="28"/>
        </w:rPr>
      </w:pPr>
      <w:bookmarkStart w:id="122" w:name="_Toc435412734"/>
      <w:bookmarkStart w:id="123" w:name="_Toc453968209"/>
      <w:r w:rsidRPr="00614FB1">
        <w:rPr>
          <w:rFonts w:ascii="Times New Roman" w:hAnsi="Times New Roman" w:cs="Times New Roman"/>
          <w:b/>
          <w:sz w:val="28"/>
          <w:szCs w:val="28"/>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22"/>
      <w:bookmarkEnd w:id="123"/>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Цель определяет задачи: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выявление особых образовательных потребностей обучающихся с ОВЗ, инвалидов, а также подростков, попавших в трудную жизненную ситуацию;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создание условий для успешного освоения программы (ее элементов) и прохождения итоговой аттестации;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коррекция (минимизация) имеющихся нарушений (личностных, регулятивных, когнитивных, коммуникативных);</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обеспечение непрерывной коррекционно-развивающей работы в единстве урочной и внеурочной деятельности;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осуществление консультативной работы с педагогами, родителями, социальными работниками, а также потенциальными работодателями;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проведение информационно-просветительских мероприятий.</w:t>
      </w:r>
    </w:p>
    <w:p w:rsidR="005E7F67" w:rsidRPr="00614FB1" w:rsidRDefault="005E7F67" w:rsidP="00F35946">
      <w:pPr>
        <w:spacing w:after="0"/>
        <w:jc w:val="both"/>
        <w:rPr>
          <w:rFonts w:ascii="Times New Roman" w:hAnsi="Times New Roman" w:cs="Times New Roman"/>
          <w:b/>
          <w:sz w:val="28"/>
          <w:szCs w:val="28"/>
        </w:rPr>
      </w:pPr>
      <w:bookmarkStart w:id="124" w:name="_Toc435412735"/>
      <w:bookmarkStart w:id="125" w:name="_Toc453968210"/>
      <w:r w:rsidRPr="00614FB1">
        <w:rPr>
          <w:rFonts w:ascii="Times New Roman" w:hAnsi="Times New Roman" w:cs="Times New Roman"/>
          <w:b/>
          <w:sz w:val="28"/>
          <w:szCs w:val="28"/>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24"/>
      <w:bookmarkEnd w:id="125"/>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5E7F67" w:rsidRPr="00571DEF" w:rsidRDefault="005E7F67" w:rsidP="00F35946">
      <w:pPr>
        <w:spacing w:after="0"/>
        <w:jc w:val="both"/>
        <w:rPr>
          <w:rFonts w:ascii="Times New Roman" w:hAnsi="Times New Roman" w:cs="Times New Roman"/>
          <w:b/>
          <w:sz w:val="28"/>
          <w:szCs w:val="28"/>
        </w:rPr>
      </w:pPr>
      <w:r w:rsidRPr="00571DEF">
        <w:rPr>
          <w:rFonts w:ascii="Times New Roman" w:hAnsi="Times New Roman" w:cs="Times New Roman"/>
          <w:b/>
          <w:sz w:val="28"/>
          <w:szCs w:val="28"/>
        </w:rPr>
        <w:t xml:space="preserve">Характеристика содержания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Коррекционное направление ПКР осуществляется в единстве урочной и внеурочной деятельности.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Направления коррекционной работы реализуются в урочной и внеурочной деятельности. </w:t>
      </w:r>
    </w:p>
    <w:p w:rsidR="005E7F67" w:rsidRPr="00614FB1" w:rsidRDefault="005E7F67" w:rsidP="00F35946">
      <w:pPr>
        <w:spacing w:after="0"/>
        <w:jc w:val="both"/>
        <w:rPr>
          <w:rFonts w:ascii="Times New Roman" w:hAnsi="Times New Roman" w:cs="Times New Roman"/>
          <w:b/>
          <w:sz w:val="28"/>
          <w:szCs w:val="28"/>
        </w:rPr>
      </w:pPr>
      <w:bookmarkStart w:id="126" w:name="_Toc435412736"/>
      <w:bookmarkStart w:id="127" w:name="_Toc453968211"/>
      <w:r w:rsidRPr="00614FB1">
        <w:rPr>
          <w:rFonts w:ascii="Times New Roman" w:hAnsi="Times New Roman" w:cs="Times New Roman"/>
          <w:b/>
          <w:sz w:val="28"/>
          <w:szCs w:val="28"/>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26"/>
      <w:bookmarkEnd w:id="127"/>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состав ППк входят: психолог, дефектолог, логопед, педагоги и представитель администрации. Родители уведомляются о проведении ППк.</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диагностики в нештатных (конфликтных) случаях.</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Формы обследования учеников могут варьироваться: групповая, подгрупповая, индивидуальная.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5E7F67" w:rsidRPr="00614FB1" w:rsidRDefault="005E7F67" w:rsidP="00F35946">
      <w:pPr>
        <w:spacing w:after="0"/>
        <w:jc w:val="both"/>
        <w:rPr>
          <w:rFonts w:ascii="Times New Roman" w:hAnsi="Times New Roman" w:cs="Times New Roman"/>
          <w:b/>
          <w:sz w:val="28"/>
          <w:szCs w:val="28"/>
        </w:rPr>
      </w:pPr>
      <w:bookmarkStart w:id="128" w:name="_Toc435412737"/>
      <w:bookmarkStart w:id="129" w:name="_Toc453968212"/>
      <w:r w:rsidRPr="00614FB1">
        <w:rPr>
          <w:rFonts w:ascii="Times New Roman" w:hAnsi="Times New Roman" w:cs="Times New Roman"/>
          <w:b/>
          <w:sz w:val="28"/>
          <w:szCs w:val="28"/>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28"/>
      <w:bookmarkEnd w:id="129"/>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для слабовидящих подростков – по специальным предметам: «Социально-бытовая ориентировка», «Развитие мимики и пантомимики»;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5E7F67" w:rsidRPr="00614FB1" w:rsidRDefault="005E7F67" w:rsidP="00F35946">
      <w:pPr>
        <w:spacing w:after="0"/>
        <w:jc w:val="both"/>
        <w:rPr>
          <w:rFonts w:ascii="Times New Roman" w:hAnsi="Times New Roman" w:cs="Times New Roman"/>
          <w:b/>
          <w:sz w:val="28"/>
          <w:szCs w:val="28"/>
        </w:rPr>
      </w:pPr>
      <w:bookmarkStart w:id="130" w:name="_Toc435412738"/>
      <w:bookmarkStart w:id="131" w:name="_Toc453968213"/>
      <w:r w:rsidRPr="00614FB1">
        <w:rPr>
          <w:rFonts w:ascii="Times New Roman" w:hAnsi="Times New Roman" w:cs="Times New Roman"/>
          <w:b/>
          <w:sz w:val="28"/>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30"/>
      <w:bookmarkEnd w:id="131"/>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 итоге проведения коррекционной работы обучающиеся с ОВЗ в достаточной мере осваивают основную образовательную программу ФГОС СОО.</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Личностные результаты: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сформированная мотивация к труду;</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ответственное отношение к выполнению заданий;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адекватная самооценка и оценка окружающих людей;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сформированный самоконтроль на основе развития эмоциональных и волевых качеств;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умение вести диалог с разными людьми, достигать в нем взаимопонимания, находить общие цели и сотрудничать для их достижения;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понимание и неприятие вредных привычек (курения, употребления алкоголя, наркотиков);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осознанный выбор будущей профессии и адекватная оценка собственных возможностей по реализации жизненных планов;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ответственное отношение к созданию семьи на основе осмысленного принятия ценностей семейной жизни.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Метапредметные результаты:</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овладение навыками познавательной, учебно-исследовательской и проектной деятельности, навыками разрешения проблем;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самостоятельное (при необходимости – с помощью) нахождение способов решения практических задач, применения различных методов познания;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определение назначения и функций различных социальных институтов.</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Предметные результаты:</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614FB1">
        <w:rPr>
          <w:rFonts w:ascii="Times New Roman" w:hAnsi="Times New Roman" w:cs="Times New Roman"/>
          <w:sz w:val="28"/>
          <w:szCs w:val="28"/>
        </w:rPr>
        <w:footnoteReference w:id="12"/>
      </w:r>
      <w:r w:rsidRPr="00614FB1">
        <w:rPr>
          <w:rFonts w:ascii="Times New Roman" w:hAnsi="Times New Roman" w:cs="Times New Roman"/>
          <w:sz w:val="28"/>
          <w:szCs w:val="28"/>
        </w:rPr>
        <w:t>.</w:t>
      </w:r>
    </w:p>
    <w:p w:rsidR="005E7F67" w:rsidRPr="00614FB1" w:rsidRDefault="005E7F67" w:rsidP="00571DEF">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br w:type="page"/>
      </w:r>
    </w:p>
    <w:p w:rsidR="005E7F67" w:rsidRPr="007D4321" w:rsidRDefault="005E7F67" w:rsidP="00F35946">
      <w:pPr>
        <w:spacing w:after="0"/>
        <w:jc w:val="center"/>
        <w:rPr>
          <w:rFonts w:ascii="Times New Roman" w:hAnsi="Times New Roman" w:cs="Times New Roman"/>
          <w:b/>
          <w:sz w:val="28"/>
          <w:szCs w:val="28"/>
        </w:rPr>
      </w:pPr>
      <w:bookmarkStart w:id="132" w:name="_Toc453968214"/>
      <w:r w:rsidRPr="007D4321">
        <w:rPr>
          <w:rFonts w:ascii="Times New Roman" w:hAnsi="Times New Roman" w:cs="Times New Roman"/>
          <w:b/>
          <w:sz w:val="28"/>
          <w:szCs w:val="28"/>
        </w:rPr>
        <w:t>III. Организационный раздел примерной основной образовательной программы среднего общего образования</w:t>
      </w:r>
      <w:bookmarkEnd w:id="132"/>
    </w:p>
    <w:p w:rsidR="005E7F67" w:rsidRPr="007D432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b/>
          <w:sz w:val="28"/>
          <w:szCs w:val="28"/>
        </w:rPr>
      </w:pPr>
      <w:bookmarkStart w:id="133" w:name="_Toc453968215"/>
      <w:r w:rsidRPr="00614FB1">
        <w:rPr>
          <w:rFonts w:ascii="Times New Roman" w:hAnsi="Times New Roman" w:cs="Times New Roman"/>
          <w:b/>
          <w:sz w:val="28"/>
          <w:szCs w:val="28"/>
        </w:rPr>
        <w:t>III.1.</w:t>
      </w:r>
      <w:r w:rsidR="00614FB1">
        <w:rPr>
          <w:rFonts w:ascii="Times New Roman" w:hAnsi="Times New Roman" w:cs="Times New Roman"/>
          <w:b/>
          <w:sz w:val="28"/>
          <w:szCs w:val="28"/>
        </w:rPr>
        <w:t xml:space="preserve"> У</w:t>
      </w:r>
      <w:r w:rsidRPr="00614FB1">
        <w:rPr>
          <w:rFonts w:ascii="Times New Roman" w:hAnsi="Times New Roman" w:cs="Times New Roman"/>
          <w:b/>
          <w:sz w:val="28"/>
          <w:szCs w:val="28"/>
        </w:rPr>
        <w:t>чебный план</w:t>
      </w:r>
      <w:bookmarkEnd w:id="133"/>
    </w:p>
    <w:p w:rsidR="008F7F3D" w:rsidRDefault="00AB6035" w:rsidP="00F35946">
      <w:pPr>
        <w:spacing w:after="0"/>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2020–</w:t>
      </w:r>
      <w:r w:rsidR="007D4321">
        <w:rPr>
          <w:rFonts w:ascii="Times New Roman" w:eastAsia="Times New Roman" w:hAnsi="Times New Roman" w:cs="Times New Roman"/>
          <w:sz w:val="28"/>
          <w:szCs w:val="28"/>
          <w:lang w:eastAsia="ru-RU"/>
        </w:rPr>
        <w:t>2021</w:t>
      </w:r>
      <w:r w:rsidR="008F7F3D" w:rsidRPr="008F7F3D">
        <w:rPr>
          <w:rFonts w:ascii="Times New Roman" w:eastAsia="Times New Roman" w:hAnsi="Times New Roman" w:cs="Times New Roman"/>
          <w:sz w:val="28"/>
          <w:szCs w:val="28"/>
          <w:lang w:eastAsia="ru-RU"/>
        </w:rPr>
        <w:t xml:space="preserve"> учебном году </w:t>
      </w:r>
      <w:r w:rsidR="008F7F3D" w:rsidRPr="008F7F3D">
        <w:rPr>
          <w:rFonts w:ascii="Times New Roman" w:eastAsia="Times New Roman" w:hAnsi="Times New Roman" w:cs="Times New Roman"/>
          <w:bCs/>
          <w:sz w:val="28"/>
          <w:szCs w:val="28"/>
          <w:lang w:eastAsia="ru-RU"/>
        </w:rPr>
        <w:t>рамках реализации ФГОС</w:t>
      </w:r>
      <w:r w:rsidR="008F7F3D">
        <w:rPr>
          <w:rFonts w:ascii="Times New Roman" w:eastAsia="Times New Roman" w:hAnsi="Times New Roman" w:cs="Times New Roman"/>
          <w:bCs/>
          <w:sz w:val="28"/>
          <w:szCs w:val="28"/>
          <w:lang w:eastAsia="ru-RU"/>
        </w:rPr>
        <w:t xml:space="preserve"> СОО</w:t>
      </w:r>
      <w:r w:rsidR="008F7F3D">
        <w:rPr>
          <w:rFonts w:ascii="Times New Roman" w:eastAsia="Times New Roman" w:hAnsi="Times New Roman" w:cs="Times New Roman"/>
          <w:sz w:val="28"/>
          <w:szCs w:val="28"/>
          <w:lang w:eastAsia="ru-RU"/>
        </w:rPr>
        <w:t>будут обучаться учащиеся 10</w:t>
      </w:r>
      <w:r w:rsidR="008F7F3D" w:rsidRPr="008F7F3D">
        <w:rPr>
          <w:rFonts w:ascii="Times New Roman" w:eastAsia="Times New Roman" w:hAnsi="Times New Roman" w:cs="Times New Roman"/>
          <w:sz w:val="28"/>
          <w:szCs w:val="28"/>
          <w:lang w:eastAsia="ru-RU"/>
        </w:rPr>
        <w:t xml:space="preserve"> класса.</w:t>
      </w:r>
    </w:p>
    <w:p w:rsidR="007D4321" w:rsidRPr="00614F83" w:rsidRDefault="007D4321" w:rsidP="007D4321">
      <w:pPr>
        <w:pStyle w:val="Default"/>
        <w:spacing w:line="276" w:lineRule="auto"/>
        <w:jc w:val="both"/>
        <w:rPr>
          <w:sz w:val="28"/>
          <w:szCs w:val="18"/>
        </w:rPr>
      </w:pPr>
      <w:r w:rsidRPr="00614F83">
        <w:rPr>
          <w:sz w:val="28"/>
          <w:szCs w:val="18"/>
        </w:rPr>
        <w:t>Учебный план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Учебный план составлен на основе следующих документов:</w:t>
      </w:r>
    </w:p>
    <w:p w:rsidR="007D4321" w:rsidRPr="00C60263" w:rsidRDefault="007D4321" w:rsidP="007D4321">
      <w:pPr>
        <w:keepNext/>
        <w:keepLines/>
        <w:spacing w:after="0"/>
        <w:jc w:val="center"/>
        <w:outlineLvl w:val="1"/>
        <w:rPr>
          <w:rFonts w:ascii="Times New Roman" w:eastAsia="Times New Roman" w:hAnsi="Times New Roman" w:cs="Times New Roman"/>
          <w:b/>
          <w:bCs/>
          <w:color w:val="000000"/>
          <w:sz w:val="27"/>
          <w:szCs w:val="27"/>
          <w:lang w:eastAsia="ru-RU"/>
        </w:rPr>
      </w:pPr>
      <w:bookmarkStart w:id="134" w:name="bookmark1"/>
      <w:r w:rsidRPr="00C60263">
        <w:rPr>
          <w:rFonts w:ascii="Times New Roman" w:eastAsia="Times New Roman" w:hAnsi="Times New Roman" w:cs="Times New Roman"/>
          <w:b/>
          <w:bCs/>
          <w:color w:val="000000"/>
          <w:sz w:val="27"/>
          <w:szCs w:val="27"/>
          <w:lang w:eastAsia="ru-RU"/>
        </w:rPr>
        <w:t>Федеральный уровень</w:t>
      </w:r>
      <w:bookmarkEnd w:id="134"/>
    </w:p>
    <w:p w:rsidR="007D4321" w:rsidRPr="00C60263" w:rsidRDefault="007D4321" w:rsidP="00C158E0">
      <w:pPr>
        <w:numPr>
          <w:ilvl w:val="0"/>
          <w:numId w:val="132"/>
        </w:numPr>
        <w:tabs>
          <w:tab w:val="left" w:pos="746"/>
        </w:tabs>
        <w:spacing w:after="0"/>
        <w:ind w:left="7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Конституция Российской Федерации (ст.43)</w:t>
      </w:r>
    </w:p>
    <w:p w:rsidR="007D4321" w:rsidRPr="00C60263" w:rsidRDefault="007D4321" w:rsidP="00C158E0">
      <w:pPr>
        <w:numPr>
          <w:ilvl w:val="0"/>
          <w:numId w:val="132"/>
        </w:numPr>
        <w:tabs>
          <w:tab w:val="left" w:pos="755"/>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Федеральный закон РФ «Об образовании в Российской Федерации» от 29 декабря 2012г. №273 - ФЗ</w:t>
      </w:r>
    </w:p>
    <w:p w:rsidR="007D4321" w:rsidRPr="00C60263" w:rsidRDefault="007D4321" w:rsidP="00C158E0">
      <w:pPr>
        <w:numPr>
          <w:ilvl w:val="0"/>
          <w:numId w:val="132"/>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Постановление правительства Российской Федерации от 31.12.1999г. (в редакции Постановлений Правительства РФ от 15.06.2009г., от 24.12.2014г.) «Об утверждении Положения о подготовке граждан Российской Федерации к военной службе»</w:t>
      </w:r>
    </w:p>
    <w:p w:rsidR="007D4321" w:rsidRPr="00C60263" w:rsidRDefault="007D4321" w:rsidP="00C158E0">
      <w:pPr>
        <w:numPr>
          <w:ilvl w:val="0"/>
          <w:numId w:val="132"/>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7D4321" w:rsidRPr="00C60263" w:rsidRDefault="007D4321" w:rsidP="00C158E0">
      <w:pPr>
        <w:numPr>
          <w:ilvl w:val="0"/>
          <w:numId w:val="132"/>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Приказ министерства образования РФ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редакции приказов Минобрнауки РФ от 03.06.2008 №164, от 31.08.2009 № 320, от</w:t>
      </w:r>
    </w:p>
    <w:p w:rsidR="007D4321" w:rsidRPr="00C60263" w:rsidRDefault="007D4321" w:rsidP="00C158E0">
      <w:pPr>
        <w:numPr>
          <w:ilvl w:val="0"/>
          <w:numId w:val="133"/>
        </w:numPr>
        <w:tabs>
          <w:tab w:val="left" w:pos="2328"/>
        </w:tabs>
        <w:spacing w:after="0"/>
        <w:ind w:left="720" w:right="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 427, с изменениями, внесенными приказами Минобрнауки РФ от 10.11.2011 № 2643, от 24.01.2012 № 39, от 31.01.2012 № 69, от 23.06.2015 № 609)</w:t>
      </w:r>
    </w:p>
    <w:p w:rsidR="007D4321" w:rsidRPr="00AB6035" w:rsidRDefault="007D4321" w:rsidP="00C158E0">
      <w:pPr>
        <w:numPr>
          <w:ilvl w:val="0"/>
          <w:numId w:val="134"/>
        </w:numPr>
        <w:tabs>
          <w:tab w:val="left" w:pos="746"/>
        </w:tabs>
        <w:spacing w:after="0"/>
        <w:ind w:right="20"/>
        <w:jc w:val="both"/>
        <w:rPr>
          <w:rFonts w:ascii="Times New Roman" w:eastAsia="Times New Roman" w:hAnsi="Times New Roman" w:cs="Times New Roman"/>
          <w:color w:val="000000"/>
          <w:sz w:val="27"/>
          <w:szCs w:val="27"/>
          <w:lang w:eastAsia="ru-RU"/>
        </w:rPr>
      </w:pPr>
      <w:r w:rsidRPr="00AB6035">
        <w:rPr>
          <w:rFonts w:ascii="Times New Roman" w:eastAsia="Times New Roman" w:hAnsi="Times New Roman" w:cs="Times New Roman"/>
          <w:color w:val="000000"/>
          <w:sz w:val="27"/>
          <w:szCs w:val="27"/>
          <w:lang w:eastAsia="ru-RU"/>
        </w:rPr>
        <w:t>Приказ министерства образования РФ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редакции приказов Минобрнауки РФ от 20.08.2008 № 241, от</w:t>
      </w:r>
      <w:r w:rsidR="00AB6035" w:rsidRPr="00AB6035">
        <w:rPr>
          <w:rFonts w:ascii="Times New Roman" w:eastAsia="Times New Roman" w:hAnsi="Times New Roman" w:cs="Times New Roman"/>
          <w:color w:val="000000"/>
          <w:sz w:val="27"/>
          <w:szCs w:val="27"/>
          <w:lang w:eastAsia="ru-RU"/>
        </w:rPr>
        <w:t xml:space="preserve"> 30.08.2010  </w:t>
      </w:r>
      <w:r w:rsidRPr="00AB6035">
        <w:rPr>
          <w:rFonts w:ascii="Times New Roman" w:eastAsia="Times New Roman" w:hAnsi="Times New Roman" w:cs="Times New Roman"/>
          <w:color w:val="000000"/>
          <w:sz w:val="27"/>
          <w:szCs w:val="27"/>
          <w:lang w:eastAsia="ru-RU"/>
        </w:rPr>
        <w:t>№ 889, от 03.06.2011 № 1994, 01.02.2012 № 74)</w:t>
      </w:r>
    </w:p>
    <w:p w:rsidR="007D4321" w:rsidRPr="00C60263" w:rsidRDefault="007D4321" w:rsidP="00C158E0">
      <w:pPr>
        <w:numPr>
          <w:ilvl w:val="0"/>
          <w:numId w:val="132"/>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Приказ Минобрнауки России от 17 мая 2012 года № 413 «Об утверждении об утверждении федерального государственного образовательного стандарта среднего общего образования»</w:t>
      </w:r>
    </w:p>
    <w:p w:rsidR="007D4321" w:rsidRPr="00C60263" w:rsidRDefault="007D4321" w:rsidP="00C158E0">
      <w:pPr>
        <w:numPr>
          <w:ilvl w:val="0"/>
          <w:numId w:val="132"/>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Примерная основная образовательная программа среднего общего образования, одобренная решением федерального учебно- методического объединения по общему образованию (протокол от 28 июня 2016 г. №2/16-з)</w:t>
      </w:r>
    </w:p>
    <w:p w:rsidR="007D4321" w:rsidRPr="00C60263" w:rsidRDefault="007D4321" w:rsidP="00C158E0">
      <w:pPr>
        <w:numPr>
          <w:ilvl w:val="0"/>
          <w:numId w:val="132"/>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 Министерства образования и науки Российской Федерации (Минобрнауки России) от 30 августа 2013 г. №1015);</w:t>
      </w:r>
    </w:p>
    <w:p w:rsidR="007D4321" w:rsidRPr="00C60263" w:rsidRDefault="007D4321" w:rsidP="00C158E0">
      <w:pPr>
        <w:numPr>
          <w:ilvl w:val="0"/>
          <w:numId w:val="132"/>
        </w:numPr>
        <w:tabs>
          <w:tab w:val="left" w:pos="746"/>
        </w:tabs>
        <w:spacing w:after="0"/>
        <w:ind w:left="720" w:right="20" w:hanging="32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Концепция Федеральной целевой программы развития образования на 2016-2020 годы (утверждена распоряжением Правительства</w:t>
      </w:r>
    </w:p>
    <w:p w:rsidR="007D4321" w:rsidRPr="00C60263" w:rsidRDefault="007D4321" w:rsidP="007D4321">
      <w:pPr>
        <w:spacing w:after="1"/>
        <w:ind w:left="360" w:firstLine="360"/>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Российской Федерации от 29 декабря 2014 г. N 2765-р)</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Концепция Федеральной целевой программы «Русский язык» на 2016</w:t>
      </w:r>
      <w:r w:rsidRPr="00C60263">
        <w:rPr>
          <w:rFonts w:ascii="Times New Roman" w:eastAsia="Times New Roman" w:hAnsi="Times New Roman" w:cs="Times New Roman"/>
          <w:color w:val="000000"/>
          <w:sz w:val="27"/>
          <w:szCs w:val="27"/>
          <w:lang w:eastAsia="ru-RU"/>
        </w:rPr>
        <w:softHyphen/>
        <w:t>2020 годы (утверждена распоряжением Правительства Российской Федерации от 20 декабря 2014 г. N 2647-р)</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Концепция развития математического образования в Российской Федерации (утверждена распоряжением Правительства России от 24 декабря 2013 года № 2506-р)</w:t>
      </w:r>
    </w:p>
    <w:p w:rsidR="007D4321" w:rsidRPr="00C60263" w:rsidRDefault="007D4321" w:rsidP="00C158E0">
      <w:pPr>
        <w:numPr>
          <w:ilvl w:val="0"/>
          <w:numId w:val="132"/>
        </w:numPr>
        <w:tabs>
          <w:tab w:val="left" w:pos="346"/>
        </w:tabs>
        <w:spacing w:after="0"/>
        <w:ind w:left="360" w:right="20" w:hanging="36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Приказ министерства образования и науки РФ от 31.03.2014 №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(в ред. Приказа Минобрнауки России от 08.06.2015 № 576)</w:t>
      </w:r>
    </w:p>
    <w:p w:rsidR="007D4321" w:rsidRPr="00C60263" w:rsidRDefault="007D4321" w:rsidP="00C158E0">
      <w:pPr>
        <w:numPr>
          <w:ilvl w:val="0"/>
          <w:numId w:val="132"/>
        </w:numPr>
        <w:tabs>
          <w:tab w:val="left" w:pos="346"/>
        </w:tabs>
        <w:spacing w:after="0"/>
        <w:ind w:left="360" w:right="20" w:hanging="36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Приказ министерства образования и науки РФ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редакции приказов Минобрнауки РФ от 13.01.2011 № 2, от 16.01.2012 №16)</w:t>
      </w:r>
    </w:p>
    <w:p w:rsidR="007D4321" w:rsidRPr="00C60263" w:rsidRDefault="007D4321" w:rsidP="00C158E0">
      <w:pPr>
        <w:numPr>
          <w:ilvl w:val="0"/>
          <w:numId w:val="132"/>
        </w:numPr>
        <w:tabs>
          <w:tab w:val="left" w:pos="346"/>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Приказ министерства образования РФ от 18.07.2002 № 2783 «Об утверждении Концепции профильного обучения на старшей ступени общего образования»</w:t>
      </w:r>
    </w:p>
    <w:p w:rsidR="007D4321" w:rsidRPr="00C60263" w:rsidRDefault="007D4321" w:rsidP="00C158E0">
      <w:pPr>
        <w:numPr>
          <w:ilvl w:val="0"/>
          <w:numId w:val="132"/>
        </w:numPr>
        <w:tabs>
          <w:tab w:val="left" w:pos="346"/>
        </w:tabs>
        <w:spacing w:after="0"/>
        <w:ind w:left="360" w:right="-2" w:hanging="360"/>
        <w:rPr>
          <w:rFonts w:ascii="Times New Roman" w:eastAsia="Times New Roman" w:hAnsi="Times New Roman" w:cs="Times New Roman"/>
          <w:b/>
          <w:bCs/>
          <w:color w:val="000000"/>
          <w:sz w:val="28"/>
          <w:szCs w:val="27"/>
          <w:lang w:eastAsia="ru-RU"/>
        </w:rPr>
      </w:pPr>
      <w:r w:rsidRPr="00C60263">
        <w:rPr>
          <w:rFonts w:ascii="Times New Roman" w:eastAsia="Times New Roman" w:hAnsi="Times New Roman" w:cs="Times New Roman"/>
          <w:color w:val="000000"/>
          <w:sz w:val="28"/>
          <w:szCs w:val="27"/>
          <w:lang w:eastAsia="ru-RU"/>
        </w:rPr>
        <w:t xml:space="preserve">Примерные программы по предметам. </w:t>
      </w:r>
    </w:p>
    <w:p w:rsidR="007D4321" w:rsidRDefault="007D4321" w:rsidP="007D4321">
      <w:pPr>
        <w:spacing w:after="0"/>
        <w:ind w:left="360" w:right="-2"/>
        <w:rPr>
          <w:rFonts w:ascii="Times New Roman" w:eastAsia="Times New Roman" w:hAnsi="Times New Roman" w:cs="Times New Roman"/>
          <w:b/>
          <w:bCs/>
          <w:color w:val="000000"/>
          <w:sz w:val="28"/>
          <w:szCs w:val="27"/>
          <w:lang w:eastAsia="ru-RU"/>
        </w:rPr>
      </w:pPr>
    </w:p>
    <w:p w:rsidR="007D4321" w:rsidRDefault="007D4321" w:rsidP="007D4321">
      <w:pPr>
        <w:spacing w:after="0"/>
        <w:ind w:left="360" w:right="-2"/>
        <w:rPr>
          <w:rFonts w:ascii="Times New Roman" w:eastAsia="Times New Roman" w:hAnsi="Times New Roman" w:cs="Times New Roman"/>
          <w:b/>
          <w:bCs/>
          <w:color w:val="000000"/>
          <w:sz w:val="28"/>
          <w:szCs w:val="27"/>
          <w:lang w:eastAsia="ru-RU"/>
        </w:rPr>
      </w:pPr>
      <w:r w:rsidRPr="00C60263">
        <w:rPr>
          <w:rFonts w:ascii="Times New Roman" w:eastAsia="Times New Roman" w:hAnsi="Times New Roman" w:cs="Times New Roman"/>
          <w:b/>
          <w:bCs/>
          <w:color w:val="000000"/>
          <w:sz w:val="28"/>
          <w:szCs w:val="27"/>
          <w:lang w:eastAsia="ru-RU"/>
        </w:rPr>
        <w:t>Инструктивные и методические материалы</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углублённого уровня в общеобразовательных учреждениях области»</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культуры и молодёжной политики Белгородской области от 05.05.2008г. №9- 06/1847-ЛИ «Об организации начальной профессиональной подготовки в условиях реализации универсального и профильного обучения»</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культуры и молодёжной политики Белгородской области от 05.04.2011г. № 9- 06/2077-ВА «О внесении изменений в письмо департамента образования, культуры и молодежной политики области от 05.05.2008г. №9-06/1847-ЛИ «Об организации профессиональной подготовки в условиях реализации универсального и профильного обучения»</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19.05.2014года №9-06/3259-НМ «Об устранении нарушений в преподавании учебного предмета «Физическая культура»</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20.05.2014г. №9-06/3295-НМ «Об устранении нарушений в изучении образовательной области «Обществознание»</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19.02.2014г. №9-06/999-НМ «О формах промежуточной аттестации»</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21.02.2014 года №9-06/1086-НМ «О промежуточной аттестации обучающихся общеобразовательных учреждений»</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22.05.2014г. №9-06/3335-НМ «О некоторых аспектах организации и проведения промежуточной аттестации обучающихся общеобразовательных организаций»</w:t>
      </w:r>
    </w:p>
    <w:p w:rsidR="007D4321" w:rsidRPr="00C60263" w:rsidRDefault="007D4321" w:rsidP="007D4321">
      <w:pPr>
        <w:spacing w:after="0"/>
        <w:ind w:left="680" w:right="2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11.08.2014г. №9-06/5461-НМ «Об изучении учебного предмета «Технология»</w:t>
      </w:r>
    </w:p>
    <w:p w:rsidR="007D4321" w:rsidRPr="00C60263" w:rsidRDefault="007D4321" w:rsidP="00C158E0">
      <w:pPr>
        <w:numPr>
          <w:ilvl w:val="0"/>
          <w:numId w:val="132"/>
        </w:numPr>
        <w:tabs>
          <w:tab w:val="left" w:pos="726"/>
        </w:tabs>
        <w:spacing w:after="0"/>
        <w:ind w:left="680" w:right="20" w:hanging="30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Инструктивное письмо департамента образования Белгородской области от 18.06.2014г №9-06/3968-НМ «Об использовании учебников и учебных пособий»</w:t>
      </w:r>
    </w:p>
    <w:p w:rsidR="007D4321" w:rsidRPr="00C60263" w:rsidRDefault="007D4321" w:rsidP="00C158E0">
      <w:pPr>
        <w:numPr>
          <w:ilvl w:val="0"/>
          <w:numId w:val="132"/>
        </w:numPr>
        <w:tabs>
          <w:tab w:val="left" w:pos="726"/>
        </w:tabs>
        <w:spacing w:after="0"/>
        <w:ind w:left="680" w:right="20" w:hanging="30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Инстуктивно-методические письма Белгородского института развития образования</w:t>
      </w:r>
      <w:r>
        <w:rPr>
          <w:rFonts w:ascii="Times New Roman" w:eastAsia="Times New Roman" w:hAnsi="Times New Roman" w:cs="Times New Roman"/>
          <w:color w:val="000000"/>
          <w:sz w:val="28"/>
          <w:szCs w:val="27"/>
          <w:lang w:eastAsia="ru-RU"/>
        </w:rPr>
        <w:t xml:space="preserve"> на 2019-2020 учебный год</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Письмо Минобрнауки РФ «О методических рекомендациях по реализации элективных курсов» от 04.03.2010г. №03-413</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Письмо Минобрнауки РФ «О направлении рекомендаций по организации профильного обучения на основе индивидуальных учебных планов обучающихся» от 20 апреля 2004 года № 14-51-102/13</w:t>
      </w:r>
    </w:p>
    <w:p w:rsidR="007D4321" w:rsidRPr="00C60263" w:rsidRDefault="007D4321" w:rsidP="00C158E0">
      <w:pPr>
        <w:numPr>
          <w:ilvl w:val="0"/>
          <w:numId w:val="132"/>
        </w:numPr>
        <w:tabs>
          <w:tab w:val="left" w:pos="706"/>
        </w:tabs>
        <w:spacing w:after="0"/>
        <w:ind w:left="72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Письмо Минобрнауки РФ «О методических рекомендациях по вопросам организации профильного обучения» от 04 марта 2010г. №03-412</w:t>
      </w:r>
    </w:p>
    <w:p w:rsidR="007D4321" w:rsidRPr="00C60263" w:rsidRDefault="007D4321" w:rsidP="007D4321">
      <w:pPr>
        <w:spacing w:after="0"/>
        <w:ind w:left="360" w:right="1280" w:firstLine="360"/>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b/>
          <w:bCs/>
          <w:color w:val="000000"/>
          <w:sz w:val="28"/>
          <w:szCs w:val="27"/>
          <w:lang w:eastAsia="ru-RU"/>
        </w:rPr>
        <w:t>Региональный уровень</w:t>
      </w:r>
    </w:p>
    <w:p w:rsidR="007D4321" w:rsidRPr="00C60263" w:rsidRDefault="007D4321" w:rsidP="00C158E0">
      <w:pPr>
        <w:numPr>
          <w:ilvl w:val="0"/>
          <w:numId w:val="132"/>
        </w:numPr>
        <w:tabs>
          <w:tab w:val="left" w:pos="350"/>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Закон Белгородской области «Об образовании в Белгородской области» (принят Белгородской областной Думой от 31.10.2014 № 314)</w:t>
      </w:r>
    </w:p>
    <w:p w:rsidR="007D4321" w:rsidRPr="00C60263" w:rsidRDefault="007D4321" w:rsidP="00C158E0">
      <w:pPr>
        <w:numPr>
          <w:ilvl w:val="0"/>
          <w:numId w:val="132"/>
        </w:numPr>
        <w:tabs>
          <w:tab w:val="left" w:pos="350"/>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Закон Белгородской области «Об установлении регионального компонента государственных образовательных стандартов общего образования в Белгородской области» (в редакции законов Белгородской области от 04.06.2009 № 282, от 03.05.2011 № 34);</w:t>
      </w:r>
    </w:p>
    <w:p w:rsidR="007D4321" w:rsidRPr="00C60263" w:rsidRDefault="007D4321" w:rsidP="00C158E0">
      <w:pPr>
        <w:numPr>
          <w:ilvl w:val="0"/>
          <w:numId w:val="132"/>
        </w:numPr>
        <w:tabs>
          <w:tab w:val="left" w:pos="355"/>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Стратегия развития дошкольного, общего и дополнительного образования Белгородской области на 2013-2020гг. (утверждена Постановлением Правительства Белгородской области от 28 октября 2013 года № 431-Ш1);</w:t>
      </w:r>
    </w:p>
    <w:p w:rsidR="007D4321" w:rsidRPr="00C60263" w:rsidRDefault="007D4321" w:rsidP="00C158E0">
      <w:pPr>
        <w:numPr>
          <w:ilvl w:val="0"/>
          <w:numId w:val="132"/>
        </w:numPr>
        <w:tabs>
          <w:tab w:val="left" w:pos="346"/>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Постановление правительства Белгородской обл. от 30.12.2013 № 528-пп «Об утверждении государственной программы Белгородской области «Развитие образования Белгородской области на 2014-2020 годы»;</w:t>
      </w:r>
    </w:p>
    <w:p w:rsidR="007D4321" w:rsidRPr="00C60263" w:rsidRDefault="007D4321" w:rsidP="00C158E0">
      <w:pPr>
        <w:numPr>
          <w:ilvl w:val="0"/>
          <w:numId w:val="132"/>
        </w:numPr>
        <w:tabs>
          <w:tab w:val="left" w:pos="346"/>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Приказ департамента образования, культуры и молодёжной политики Белгородской области от 06.04.2009г. № 694 «О совершенствовании физического воспитания учащихся в общеобразовательных учреждениях»</w:t>
      </w:r>
    </w:p>
    <w:p w:rsidR="007D4321" w:rsidRPr="00C60263" w:rsidRDefault="007D4321" w:rsidP="00C158E0">
      <w:pPr>
        <w:numPr>
          <w:ilvl w:val="0"/>
          <w:numId w:val="132"/>
        </w:numPr>
        <w:tabs>
          <w:tab w:val="left" w:pos="346"/>
        </w:tabs>
        <w:spacing w:after="0"/>
        <w:ind w:left="360" w:right="20" w:hanging="360"/>
        <w:jc w:val="both"/>
        <w:rPr>
          <w:rFonts w:ascii="Times New Roman" w:eastAsia="Times New Roman" w:hAnsi="Times New Roman" w:cs="Times New Roman"/>
          <w:color w:val="000000"/>
          <w:sz w:val="28"/>
          <w:szCs w:val="27"/>
          <w:lang w:eastAsia="ru-RU"/>
        </w:rPr>
      </w:pPr>
      <w:r w:rsidRPr="00C60263">
        <w:rPr>
          <w:rFonts w:ascii="Times New Roman" w:eastAsia="Times New Roman" w:hAnsi="Times New Roman" w:cs="Times New Roman"/>
          <w:color w:val="000000"/>
          <w:sz w:val="28"/>
          <w:szCs w:val="27"/>
          <w:lang w:eastAsia="ru-RU"/>
        </w:rPr>
        <w:t>Приказ департамента образования, культуры и молодежной политики Белгородской области от 23.04.2012 № 1380 «Об утверждении базисного учебного плана и примерных учебных планов для образовательных учреждений Белгородской области, реализующих программы общего образования»</w:t>
      </w:r>
    </w:p>
    <w:p w:rsidR="007D4321" w:rsidRPr="007D4321" w:rsidRDefault="007D4321" w:rsidP="00C158E0">
      <w:pPr>
        <w:numPr>
          <w:ilvl w:val="0"/>
          <w:numId w:val="132"/>
        </w:numPr>
        <w:tabs>
          <w:tab w:val="left" w:pos="346"/>
        </w:tabs>
        <w:spacing w:after="0"/>
        <w:ind w:right="20"/>
        <w:jc w:val="both"/>
        <w:rPr>
          <w:rFonts w:ascii="Times New Roman" w:eastAsia="Calibri" w:hAnsi="Times New Roman" w:cs="Times New Roman"/>
          <w:sz w:val="28"/>
          <w:szCs w:val="28"/>
        </w:rPr>
      </w:pPr>
      <w:r w:rsidRPr="007D4321">
        <w:rPr>
          <w:rFonts w:ascii="Times New Roman" w:eastAsia="Times New Roman" w:hAnsi="Times New Roman" w:cs="Times New Roman"/>
          <w:color w:val="000000"/>
          <w:sz w:val="28"/>
          <w:szCs w:val="27"/>
          <w:lang w:eastAsia="ru-RU"/>
        </w:rPr>
        <w:t>Приказ департамента образования Белгородской области от 04.07.2017г. № 2018 «Об организации обучения по ООП в соответствии с федеральными государственными стандартами основного общего и среднего общего образования в общеобразовательных организациях Белгородской области в 2017-2018 учебном году»</w:t>
      </w:r>
    </w:p>
    <w:p w:rsidR="007D4321" w:rsidRDefault="007D4321" w:rsidP="007D4321">
      <w:pPr>
        <w:pStyle w:val="afffff1"/>
        <w:spacing w:after="0"/>
        <w:rPr>
          <w:rFonts w:ascii="Times New Roman" w:eastAsia="Calibri" w:hAnsi="Times New Roman" w:cs="Times New Roman"/>
          <w:b/>
          <w:sz w:val="28"/>
          <w:szCs w:val="28"/>
        </w:rPr>
      </w:pPr>
      <w:r w:rsidRPr="007D4321">
        <w:rPr>
          <w:rFonts w:ascii="Times New Roman" w:eastAsia="Calibri" w:hAnsi="Times New Roman" w:cs="Times New Roman"/>
          <w:b/>
          <w:sz w:val="28"/>
          <w:szCs w:val="28"/>
        </w:rPr>
        <w:t>Уровень общеобразовательного учреждения</w:t>
      </w:r>
    </w:p>
    <w:p w:rsidR="007D4321" w:rsidRPr="007D4321" w:rsidRDefault="007D4321" w:rsidP="00C158E0">
      <w:pPr>
        <w:pStyle w:val="afffff1"/>
        <w:numPr>
          <w:ilvl w:val="1"/>
          <w:numId w:val="135"/>
        </w:numPr>
        <w:spacing w:after="0"/>
        <w:rPr>
          <w:rFonts w:ascii="Times New Roman" w:eastAsia="Calibri" w:hAnsi="Times New Roman" w:cs="Times New Roman"/>
          <w:b/>
          <w:sz w:val="28"/>
          <w:szCs w:val="28"/>
        </w:rPr>
      </w:pPr>
      <w:r w:rsidRPr="007D4321">
        <w:rPr>
          <w:rFonts w:ascii="Times New Roman" w:eastAsia="Calibri" w:hAnsi="Times New Roman" w:cs="Times New Roman"/>
          <w:sz w:val="28"/>
          <w:szCs w:val="28"/>
        </w:rPr>
        <w:t>Устав МБОУ «Корочанская СОШ имени Д.К.Кромского»</w:t>
      </w:r>
    </w:p>
    <w:p w:rsidR="007D4321" w:rsidRPr="007D4321" w:rsidRDefault="007D4321" w:rsidP="00C158E0">
      <w:pPr>
        <w:pStyle w:val="afffff1"/>
        <w:numPr>
          <w:ilvl w:val="0"/>
          <w:numId w:val="132"/>
        </w:numPr>
        <w:spacing w:after="0"/>
        <w:jc w:val="both"/>
        <w:rPr>
          <w:rFonts w:ascii="Times New Roman" w:eastAsia="Calibri" w:hAnsi="Times New Roman" w:cs="Times New Roman"/>
          <w:sz w:val="28"/>
          <w:szCs w:val="28"/>
        </w:rPr>
      </w:pPr>
      <w:r w:rsidRPr="007D4321">
        <w:rPr>
          <w:rFonts w:ascii="Times New Roman" w:eastAsia="Calibri" w:hAnsi="Times New Roman" w:cs="Times New Roman"/>
          <w:sz w:val="28"/>
          <w:szCs w:val="28"/>
        </w:rPr>
        <w:t>Программа развития МБОУ«Корочанская СОШ</w:t>
      </w:r>
      <w:r w:rsidR="00495782">
        <w:rPr>
          <w:rFonts w:ascii="Times New Roman" w:eastAsia="Calibri" w:hAnsi="Times New Roman" w:cs="Times New Roman"/>
          <w:sz w:val="28"/>
          <w:szCs w:val="28"/>
        </w:rPr>
        <w:t xml:space="preserve"> им.</w:t>
      </w:r>
      <w:r w:rsidRPr="007D4321">
        <w:rPr>
          <w:rFonts w:ascii="Times New Roman" w:eastAsia="Calibri" w:hAnsi="Times New Roman" w:cs="Times New Roman"/>
          <w:sz w:val="28"/>
          <w:szCs w:val="28"/>
        </w:rPr>
        <w:t xml:space="preserve"> Д.К.Кромского»</w:t>
      </w:r>
    </w:p>
    <w:p w:rsidR="007D4321" w:rsidRPr="007D4321" w:rsidRDefault="007D4321" w:rsidP="00C158E0">
      <w:pPr>
        <w:pStyle w:val="afffff1"/>
        <w:numPr>
          <w:ilvl w:val="0"/>
          <w:numId w:val="132"/>
        </w:numPr>
        <w:spacing w:after="0"/>
        <w:jc w:val="both"/>
        <w:rPr>
          <w:rFonts w:ascii="Times New Roman" w:eastAsia="Calibri" w:hAnsi="Times New Roman" w:cs="Times New Roman"/>
          <w:sz w:val="28"/>
          <w:szCs w:val="28"/>
        </w:rPr>
      </w:pPr>
      <w:r w:rsidRPr="007D4321">
        <w:rPr>
          <w:rFonts w:ascii="Times New Roman" w:eastAsia="Calibri" w:hAnsi="Times New Roman" w:cs="Times New Roman"/>
          <w:sz w:val="28"/>
          <w:szCs w:val="28"/>
        </w:rPr>
        <w:t>Основная образовательная программа среднего общего образования  (Ф</w:t>
      </w:r>
      <w:r w:rsidR="00495782">
        <w:rPr>
          <w:rFonts w:ascii="Times New Roman" w:eastAsia="Calibri" w:hAnsi="Times New Roman" w:cs="Times New Roman"/>
          <w:sz w:val="28"/>
          <w:szCs w:val="28"/>
        </w:rPr>
        <w:t>ГОС) МБОУ «Корочанская СОШ им.</w:t>
      </w:r>
      <w:r w:rsidRPr="007D4321">
        <w:rPr>
          <w:rFonts w:ascii="Times New Roman" w:eastAsia="Calibri" w:hAnsi="Times New Roman" w:cs="Times New Roman"/>
          <w:sz w:val="28"/>
          <w:szCs w:val="28"/>
        </w:rPr>
        <w:t xml:space="preserve"> Д.К.Кромского» </w:t>
      </w:r>
    </w:p>
    <w:p w:rsidR="007D4321" w:rsidRDefault="007D4321" w:rsidP="00C158E0">
      <w:pPr>
        <w:pStyle w:val="afffff1"/>
        <w:numPr>
          <w:ilvl w:val="0"/>
          <w:numId w:val="132"/>
        </w:numPr>
        <w:spacing w:after="0"/>
        <w:jc w:val="both"/>
        <w:rPr>
          <w:rFonts w:ascii="Times New Roman" w:eastAsia="Calibri" w:hAnsi="Times New Roman" w:cs="Times New Roman"/>
          <w:sz w:val="28"/>
          <w:szCs w:val="28"/>
        </w:rPr>
      </w:pPr>
      <w:r w:rsidRPr="007D4321">
        <w:rPr>
          <w:rFonts w:ascii="Times New Roman" w:eastAsia="Calibri" w:hAnsi="Times New Roman" w:cs="Times New Roman"/>
          <w:sz w:val="28"/>
          <w:szCs w:val="28"/>
        </w:rPr>
        <w:t xml:space="preserve">Локальные </w:t>
      </w:r>
      <w:r w:rsidR="00495782">
        <w:rPr>
          <w:rFonts w:ascii="Times New Roman" w:eastAsia="Calibri" w:hAnsi="Times New Roman" w:cs="Times New Roman"/>
          <w:sz w:val="28"/>
          <w:szCs w:val="28"/>
        </w:rPr>
        <w:t>акты МБОУ «Корочанская СОШ им.</w:t>
      </w:r>
      <w:r w:rsidRPr="007D4321">
        <w:rPr>
          <w:rFonts w:ascii="Times New Roman" w:eastAsia="Calibri" w:hAnsi="Times New Roman" w:cs="Times New Roman"/>
          <w:sz w:val="28"/>
          <w:szCs w:val="28"/>
        </w:rPr>
        <w:t xml:space="preserve"> Д.К.Кромского» </w:t>
      </w:r>
    </w:p>
    <w:p w:rsidR="000A4FDA" w:rsidRPr="00B04C4D" w:rsidRDefault="000A4FDA" w:rsidP="000A4FDA">
      <w:pPr>
        <w:spacing w:after="0"/>
        <w:ind w:left="20" w:right="20" w:firstLine="660"/>
        <w:jc w:val="both"/>
        <w:rPr>
          <w:rFonts w:ascii="Times New Roman" w:eastAsia="Times New Roman" w:hAnsi="Times New Roman" w:cs="Times New Roman"/>
          <w:sz w:val="28"/>
          <w:szCs w:val="27"/>
          <w:lang w:eastAsia="ru-RU"/>
        </w:rPr>
      </w:pPr>
      <w:r w:rsidRPr="00B04C4D">
        <w:rPr>
          <w:rFonts w:ascii="Times New Roman" w:eastAsia="Times New Roman" w:hAnsi="Times New Roman" w:cs="Times New Roman"/>
          <w:sz w:val="28"/>
          <w:szCs w:val="27"/>
          <w:lang w:eastAsia="ru-RU"/>
        </w:rPr>
        <w:t xml:space="preserve">Учебный план МБОУ </w:t>
      </w:r>
      <w:r>
        <w:rPr>
          <w:rFonts w:ascii="Times New Roman" w:eastAsia="Calibri" w:hAnsi="Times New Roman" w:cs="Times New Roman"/>
          <w:sz w:val="28"/>
          <w:szCs w:val="28"/>
        </w:rPr>
        <w:t>«Корочанская</w:t>
      </w:r>
      <w:r w:rsidRPr="00C60263">
        <w:rPr>
          <w:rFonts w:ascii="Times New Roman" w:eastAsia="Calibri" w:hAnsi="Times New Roman" w:cs="Times New Roman"/>
          <w:sz w:val="28"/>
          <w:szCs w:val="28"/>
        </w:rPr>
        <w:t xml:space="preserve"> СОШ</w:t>
      </w:r>
      <w:r>
        <w:rPr>
          <w:rFonts w:ascii="Times New Roman" w:eastAsia="Calibri" w:hAnsi="Times New Roman" w:cs="Times New Roman"/>
          <w:sz w:val="28"/>
          <w:szCs w:val="28"/>
        </w:rPr>
        <w:t xml:space="preserve"> имени Д.К.Кромского</w:t>
      </w:r>
      <w:r w:rsidRPr="00C60263">
        <w:rPr>
          <w:rFonts w:ascii="Times New Roman" w:eastAsia="Calibri" w:hAnsi="Times New Roman" w:cs="Times New Roman"/>
          <w:sz w:val="28"/>
          <w:szCs w:val="28"/>
        </w:rPr>
        <w:t>»</w:t>
      </w:r>
      <w:r w:rsidRPr="00B04C4D">
        <w:rPr>
          <w:rFonts w:ascii="Times New Roman" w:eastAsia="Times New Roman" w:hAnsi="Times New Roman" w:cs="Times New Roman"/>
          <w:sz w:val="28"/>
          <w:szCs w:val="27"/>
          <w:lang w:eastAsia="ru-RU"/>
        </w:rPr>
        <w:t xml:space="preserve">для </w:t>
      </w:r>
      <w:r w:rsidR="00495782">
        <w:rPr>
          <w:rFonts w:ascii="Times New Roman" w:hAnsi="Times New Roman" w:cs="Times New Roman"/>
          <w:sz w:val="28"/>
        </w:rPr>
        <w:t>X</w:t>
      </w:r>
      <w:r>
        <w:rPr>
          <w:rFonts w:ascii="Times New Roman" w:eastAsia="Times New Roman" w:hAnsi="Times New Roman" w:cs="Times New Roman"/>
          <w:sz w:val="28"/>
          <w:szCs w:val="27"/>
          <w:lang w:eastAsia="ru-RU"/>
        </w:rPr>
        <w:t>классов</w:t>
      </w:r>
      <w:r w:rsidRPr="00B04C4D">
        <w:rPr>
          <w:rFonts w:ascii="Times New Roman" w:eastAsia="Times New Roman" w:hAnsi="Times New Roman" w:cs="Times New Roman"/>
          <w:sz w:val="28"/>
          <w:szCs w:val="27"/>
          <w:lang w:eastAsia="ru-RU"/>
        </w:rPr>
        <w:t xml:space="preserve"> уровня </w:t>
      </w:r>
      <w:r>
        <w:rPr>
          <w:rFonts w:ascii="Times New Roman" w:eastAsia="Times New Roman" w:hAnsi="Times New Roman" w:cs="Times New Roman"/>
          <w:sz w:val="28"/>
          <w:szCs w:val="27"/>
          <w:lang w:eastAsia="ru-RU"/>
        </w:rPr>
        <w:t>среднего общего образования 2020/2021</w:t>
      </w:r>
      <w:r w:rsidRPr="00B04C4D">
        <w:rPr>
          <w:rFonts w:ascii="Times New Roman" w:eastAsia="Times New Roman" w:hAnsi="Times New Roman" w:cs="Times New Roman"/>
          <w:sz w:val="28"/>
          <w:szCs w:val="27"/>
          <w:lang w:eastAsia="ru-RU"/>
        </w:rPr>
        <w:t xml:space="preserve"> учебного года (далее - УП) обеспечивает сложившиеся ориентиры школы в выборе содержания образования и реализует ФГОС.</w:t>
      </w:r>
    </w:p>
    <w:p w:rsidR="000A4FDA" w:rsidRDefault="000A4FDA" w:rsidP="000A4FDA">
      <w:pPr>
        <w:spacing w:after="0"/>
        <w:ind w:left="20" w:right="20" w:firstLine="660"/>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sz w:val="28"/>
          <w:szCs w:val="27"/>
          <w:lang w:eastAsia="ru-RU"/>
        </w:rPr>
        <w:t>УП общеобразовательной организации</w:t>
      </w:r>
      <w:r w:rsidRPr="00B04C4D">
        <w:rPr>
          <w:rFonts w:ascii="Times New Roman" w:eastAsia="Times New Roman" w:hAnsi="Times New Roman" w:cs="Times New Roman"/>
          <w:sz w:val="28"/>
          <w:szCs w:val="27"/>
          <w:lang w:eastAsia="ru-RU"/>
        </w:rPr>
        <w:t xml:space="preserve"> является нормативным </w:t>
      </w:r>
      <w:r w:rsidRPr="00C60263">
        <w:rPr>
          <w:rFonts w:ascii="Times New Roman" w:eastAsia="Times New Roman" w:hAnsi="Times New Roman" w:cs="Times New Roman"/>
          <w:color w:val="000000"/>
          <w:sz w:val="28"/>
          <w:szCs w:val="27"/>
          <w:lang w:eastAsia="ru-RU"/>
        </w:rPr>
        <w:t>правовым актом, устанавливающим перечень учебных предметов и объем учебного времени, отводимого на их изучение на уровне среднего общего образования, и классам (годам) обучения, обеспечивающим построение образовательных маршрутов учащихся при реализации ими конкретного  углубленного обучения. Определяет максимальный и минимальный объем учебной нагрузки учащихся, распределяет время, отводимое на освоение государственного образовательного стандарта по классам и образовательным областям, и реализует стратегическую цель содержания образования - предоставление каждому ученику возможности удовлетворения его образовательных потребностей и запросов.</w:t>
      </w:r>
    </w:p>
    <w:p w:rsidR="000A4FDA" w:rsidRDefault="000A4FDA" w:rsidP="000A4FDA">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Уч</w:t>
      </w:r>
      <w:r>
        <w:rPr>
          <w:rFonts w:ascii="Times New Roman" w:hAnsi="Times New Roman" w:cs="Times New Roman"/>
          <w:sz w:val="28"/>
        </w:rPr>
        <w:t>ебный план для X классов 2020/2021</w:t>
      </w:r>
      <w:r w:rsidRPr="002E7A30">
        <w:rPr>
          <w:rFonts w:ascii="Times New Roman" w:hAnsi="Times New Roman" w:cs="Times New Roman"/>
          <w:sz w:val="28"/>
        </w:rPr>
        <w:t xml:space="preserve"> учебного года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и реализует программы базового и углублённого уровней обучения. </w:t>
      </w:r>
      <w:r w:rsidRPr="000A31B4">
        <w:rPr>
          <w:rFonts w:ascii="Times New Roman" w:hAnsi="Times New Roman" w:cs="Times New Roman"/>
          <w:b/>
          <w:sz w:val="28"/>
        </w:rPr>
        <w:t>Результаты базового уровня</w:t>
      </w:r>
      <w:r w:rsidRPr="002E7A30">
        <w:rPr>
          <w:rFonts w:ascii="Times New Roman" w:hAnsi="Times New Roman" w:cs="Times New Roman"/>
          <w:sz w:val="28"/>
        </w:rPr>
        <w:t xml:space="preserve"> ориентированы на общую функциональную грамотность, получение компетентностей для повседневной жизни и общего развития. </w:t>
      </w:r>
      <w:r w:rsidRPr="000A31B4">
        <w:rPr>
          <w:rFonts w:ascii="Times New Roman" w:hAnsi="Times New Roman" w:cs="Times New Roman"/>
          <w:b/>
          <w:sz w:val="28"/>
        </w:rPr>
        <w:t>Результаты углубленного уровня</w:t>
      </w:r>
      <w:r w:rsidRPr="002E7A30">
        <w:rPr>
          <w:rFonts w:ascii="Times New Roman" w:hAnsi="Times New Roman" w:cs="Times New Roman"/>
          <w:sz w:val="28"/>
        </w:rPr>
        <w:t xml:space="preserve">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w:t>
      </w:r>
    </w:p>
    <w:p w:rsidR="000A4FDA" w:rsidRDefault="000A4FDA" w:rsidP="000A4FDA">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 xml:space="preserve"> Принцип по</w:t>
      </w:r>
      <w:r>
        <w:rPr>
          <w:rFonts w:ascii="Times New Roman" w:hAnsi="Times New Roman" w:cs="Times New Roman"/>
          <w:sz w:val="28"/>
        </w:rPr>
        <w:t>строения учебного плана для X</w:t>
      </w:r>
      <w:r w:rsidRPr="002E7A30">
        <w:rPr>
          <w:rFonts w:ascii="Times New Roman" w:hAnsi="Times New Roman" w:cs="Times New Roman"/>
          <w:sz w:val="28"/>
        </w:rPr>
        <w:t xml:space="preserve"> классов основан на идее двухуровневого (базового и углублённого) обучения. Исходя из этого, учебные предметы, представленные в УП, выбраны для изучения обучающимся либо на базовом, либо на углублённом уровне. Выбирая различные сочетания базовых и углублённых учебных предметов и учитывая нормативы учебного времени, установленные СанПиНами, каждый обучающийся сформировал собственный учебный план. Такой подход спо</w:t>
      </w:r>
      <w:r>
        <w:rPr>
          <w:rFonts w:ascii="Times New Roman" w:hAnsi="Times New Roman" w:cs="Times New Roman"/>
          <w:sz w:val="28"/>
        </w:rPr>
        <w:t>собствует организации 2</w:t>
      </w:r>
      <w:r w:rsidRPr="002E7A30">
        <w:rPr>
          <w:rFonts w:ascii="Times New Roman" w:hAnsi="Times New Roman" w:cs="Times New Roman"/>
          <w:sz w:val="28"/>
        </w:rPr>
        <w:t xml:space="preserve"> групп внутри одного класса, в которых предоставлена возможность выбора индивидуальной образовательной траектории каждому обучающемуся. </w:t>
      </w:r>
    </w:p>
    <w:p w:rsidR="000A4FDA" w:rsidRDefault="000A4FDA" w:rsidP="000A4FDA">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Уч</w:t>
      </w:r>
      <w:r>
        <w:rPr>
          <w:rFonts w:ascii="Times New Roman" w:hAnsi="Times New Roman" w:cs="Times New Roman"/>
          <w:sz w:val="28"/>
        </w:rPr>
        <w:t>ебный план для X классов 2020/2021</w:t>
      </w:r>
      <w:r w:rsidRPr="002E7A30">
        <w:rPr>
          <w:rFonts w:ascii="Times New Roman" w:hAnsi="Times New Roman" w:cs="Times New Roman"/>
          <w:sz w:val="28"/>
        </w:rPr>
        <w:t xml:space="preserve"> учебного года обеспечивает реализацию индивидуальных учебных планов (далее - ИУП). При это</w:t>
      </w:r>
      <w:r>
        <w:rPr>
          <w:rFonts w:ascii="Times New Roman" w:hAnsi="Times New Roman" w:cs="Times New Roman"/>
          <w:sz w:val="28"/>
        </w:rPr>
        <w:t xml:space="preserve">м ИУП содержат три учебных </w:t>
      </w:r>
      <w:r w:rsidRPr="002E7A30">
        <w:rPr>
          <w:rFonts w:ascii="Times New Roman" w:hAnsi="Times New Roman" w:cs="Times New Roman"/>
          <w:sz w:val="28"/>
        </w:rPr>
        <w:t xml:space="preserve"> предмета на углублённом уровне изучения. Индивидуальные учебные планы предусматривают изучение не менее одного учебного предмета из каждой предметной области, определенной ФГОС. Общими для включения во все ИУП являются учебные предметы: «Русский язык», Литература»</w:t>
      </w:r>
      <w:r>
        <w:rPr>
          <w:rFonts w:ascii="Times New Roman" w:hAnsi="Times New Roman" w:cs="Times New Roman"/>
          <w:sz w:val="28"/>
        </w:rPr>
        <w:t xml:space="preserve">,  «Родной язык (русский), «Родная литература (русская)», </w:t>
      </w:r>
      <w:r w:rsidRPr="002E7A30">
        <w:rPr>
          <w:rFonts w:ascii="Times New Roman" w:hAnsi="Times New Roman" w:cs="Times New Roman"/>
          <w:sz w:val="28"/>
        </w:rPr>
        <w:t xml:space="preserve"> «Иностранный язык</w:t>
      </w:r>
      <w:r>
        <w:rPr>
          <w:rFonts w:ascii="Times New Roman" w:hAnsi="Times New Roman" w:cs="Times New Roman"/>
          <w:sz w:val="28"/>
        </w:rPr>
        <w:t xml:space="preserve"> (английский)</w:t>
      </w:r>
      <w:r w:rsidRPr="002E7A30">
        <w:rPr>
          <w:rFonts w:ascii="Times New Roman" w:hAnsi="Times New Roman" w:cs="Times New Roman"/>
          <w:sz w:val="28"/>
        </w:rPr>
        <w:t xml:space="preserve">», «Математика», «История» (или «Россия в мире»), «Физическая культура», «Основы безопасности жизнедеятельности», «Астрономия». </w:t>
      </w:r>
    </w:p>
    <w:p w:rsidR="000A4FDA" w:rsidRPr="00722AE1" w:rsidRDefault="000A4FDA" w:rsidP="000A4FDA">
      <w:pPr>
        <w:ind w:firstLine="708"/>
        <w:jc w:val="both"/>
        <w:rPr>
          <w:rFonts w:ascii="Times New Roman" w:hAnsi="Times New Roman" w:cs="Times New Roman"/>
          <w:sz w:val="28"/>
          <w:szCs w:val="27"/>
        </w:rPr>
      </w:pPr>
      <w:r w:rsidRPr="00722AE1">
        <w:rPr>
          <w:rFonts w:ascii="Times New Roman" w:hAnsi="Times New Roman" w:cs="Times New Roman"/>
          <w:sz w:val="28"/>
          <w:szCs w:val="27"/>
        </w:rPr>
        <w:t>Реализация учебного плана ФГОС</w:t>
      </w:r>
      <w:r>
        <w:rPr>
          <w:rFonts w:ascii="Times New Roman" w:hAnsi="Times New Roman" w:cs="Times New Roman"/>
          <w:sz w:val="28"/>
          <w:szCs w:val="27"/>
        </w:rPr>
        <w:t xml:space="preserve"> СОО в 2020</w:t>
      </w:r>
      <w:r w:rsidRPr="00722AE1">
        <w:rPr>
          <w:rFonts w:ascii="Times New Roman" w:hAnsi="Times New Roman" w:cs="Times New Roman"/>
          <w:sz w:val="28"/>
          <w:szCs w:val="27"/>
        </w:rPr>
        <w:t>/2</w:t>
      </w:r>
      <w:r>
        <w:rPr>
          <w:rFonts w:ascii="Times New Roman" w:hAnsi="Times New Roman" w:cs="Times New Roman"/>
          <w:sz w:val="28"/>
          <w:szCs w:val="27"/>
        </w:rPr>
        <w:t>021</w:t>
      </w:r>
      <w:r w:rsidRPr="00722AE1">
        <w:rPr>
          <w:rFonts w:ascii="Times New Roman" w:hAnsi="Times New Roman" w:cs="Times New Roman"/>
          <w:sz w:val="28"/>
          <w:szCs w:val="27"/>
        </w:rPr>
        <w:t xml:space="preserve"> учебном году  осуществляется по универсальному профилю. Учебный план универсального профиля строится с ориентацией на будущую сферу профессиональной деятельности, с учётом предполагаемого продолжения  обучающихся и их родителей (законных представителей).Универсальный профиль 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3 учебных предмета на углубленном уровне.</w:t>
      </w:r>
    </w:p>
    <w:p w:rsidR="000A4FDA" w:rsidRDefault="000A4FDA" w:rsidP="000A4FDA">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 xml:space="preserve">При проектировании учебного плана профиля обучения и ИУП учтено,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углублённом уровне, ни образовательным пространством школы. Учебный план профиля обучения и ИУП строится с ориентацией на будущую сферу профессиональной деятельности, с учетом предполагаемого продолжения образования обучающихся. В X классах учебный план профиля обучения </w:t>
      </w:r>
      <w:r>
        <w:rPr>
          <w:rFonts w:ascii="Times New Roman" w:hAnsi="Times New Roman" w:cs="Times New Roman"/>
          <w:sz w:val="28"/>
        </w:rPr>
        <w:t>содержит 11(</w:t>
      </w:r>
      <w:r w:rsidRPr="00A82F26">
        <w:rPr>
          <w:rFonts w:ascii="Times New Roman" w:hAnsi="Times New Roman" w:cs="Times New Roman"/>
          <w:sz w:val="28"/>
        </w:rPr>
        <w:t>12) учебных</w:t>
      </w:r>
      <w:r>
        <w:rPr>
          <w:rFonts w:ascii="Times New Roman" w:hAnsi="Times New Roman" w:cs="Times New Roman"/>
          <w:sz w:val="28"/>
        </w:rPr>
        <w:t xml:space="preserve"> предметов и предусматривае</w:t>
      </w:r>
      <w:r w:rsidRPr="002E7A30">
        <w:rPr>
          <w:rFonts w:ascii="Times New Roman" w:hAnsi="Times New Roman" w:cs="Times New Roman"/>
          <w:sz w:val="28"/>
        </w:rPr>
        <w:t>т изучение не менее одного учебного предмета из каждой предметной области, определенной ФГОС, для чего были изучены запросы обучающихся и их родителей (законных представителей)</w:t>
      </w:r>
      <w:r>
        <w:rPr>
          <w:rFonts w:ascii="Times New Roman" w:hAnsi="Times New Roman" w:cs="Times New Roman"/>
          <w:sz w:val="28"/>
        </w:rPr>
        <w:t xml:space="preserve">. </w:t>
      </w:r>
    </w:p>
    <w:p w:rsidR="000A4FDA" w:rsidRDefault="000A4FDA" w:rsidP="000A4FDA">
      <w:pPr>
        <w:spacing w:after="0"/>
        <w:ind w:left="20" w:right="20" w:firstLine="660"/>
        <w:jc w:val="both"/>
        <w:rPr>
          <w:rFonts w:ascii="Times New Roman" w:hAnsi="Times New Roman" w:cs="Times New Roman"/>
          <w:sz w:val="28"/>
        </w:rPr>
      </w:pPr>
      <w:r>
        <w:rPr>
          <w:rFonts w:ascii="Times New Roman" w:hAnsi="Times New Roman" w:cs="Times New Roman"/>
          <w:sz w:val="28"/>
        </w:rPr>
        <w:t xml:space="preserve">Организуется обучение в X </w:t>
      </w:r>
      <w:r w:rsidRPr="002E7A30">
        <w:rPr>
          <w:rFonts w:ascii="Times New Roman" w:hAnsi="Times New Roman" w:cs="Times New Roman"/>
          <w:sz w:val="28"/>
        </w:rPr>
        <w:t xml:space="preserve">классе: </w:t>
      </w:r>
    </w:p>
    <w:p w:rsidR="000A4FDA" w:rsidRDefault="000A4FDA" w:rsidP="000A4FDA">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 xml:space="preserve">1 группа (универсальный профиль) - предметы на углублённом уровне: русский язык, право, математика; </w:t>
      </w:r>
    </w:p>
    <w:p w:rsidR="000A4FDA" w:rsidRDefault="000A4FDA" w:rsidP="000A4FDA">
      <w:pPr>
        <w:spacing w:after="0"/>
        <w:ind w:left="20" w:right="20" w:firstLine="660"/>
        <w:jc w:val="both"/>
        <w:rPr>
          <w:rFonts w:ascii="Times New Roman" w:hAnsi="Times New Roman" w:cs="Times New Roman"/>
          <w:sz w:val="28"/>
        </w:rPr>
      </w:pPr>
      <w:r w:rsidRPr="002E7A30">
        <w:rPr>
          <w:rFonts w:ascii="Times New Roman" w:hAnsi="Times New Roman" w:cs="Times New Roman"/>
          <w:sz w:val="28"/>
        </w:rPr>
        <w:t>2 группа (универсальный профиль) - предметы на углубл</w:t>
      </w:r>
      <w:r>
        <w:rPr>
          <w:rFonts w:ascii="Times New Roman" w:hAnsi="Times New Roman" w:cs="Times New Roman"/>
          <w:sz w:val="28"/>
        </w:rPr>
        <w:t>ённом уровне: русский язык, математика, биология</w:t>
      </w:r>
      <w:r w:rsidRPr="002E7A30">
        <w:rPr>
          <w:rFonts w:ascii="Times New Roman" w:hAnsi="Times New Roman" w:cs="Times New Roman"/>
          <w:sz w:val="28"/>
        </w:rPr>
        <w:t>.</w:t>
      </w:r>
    </w:p>
    <w:p w:rsidR="000A4FDA" w:rsidRDefault="000A4FDA" w:rsidP="00AB6035">
      <w:pPr>
        <w:spacing w:after="0"/>
        <w:ind w:left="20" w:right="20"/>
        <w:jc w:val="both"/>
        <w:rPr>
          <w:rFonts w:ascii="Times New Roman" w:hAnsi="Times New Roman" w:cs="Times New Roman"/>
          <w:sz w:val="28"/>
        </w:rPr>
      </w:pPr>
      <w:r>
        <w:rPr>
          <w:rFonts w:ascii="Times New Roman" w:hAnsi="Times New Roman" w:cs="Times New Roman"/>
          <w:sz w:val="28"/>
        </w:rPr>
        <w:tab/>
      </w:r>
      <w:r w:rsidRPr="000A31B4">
        <w:rPr>
          <w:rFonts w:ascii="Times New Roman" w:hAnsi="Times New Roman" w:cs="Times New Roman"/>
          <w:sz w:val="28"/>
        </w:rPr>
        <w:t xml:space="preserve">Учебный план определяет количество учебных занятий за 2 года на одного обучающегося - не менее 2170 часов и не более 2590 </w:t>
      </w:r>
      <w:r>
        <w:rPr>
          <w:rFonts w:ascii="Times New Roman" w:hAnsi="Times New Roman" w:cs="Times New Roman"/>
          <w:sz w:val="28"/>
        </w:rPr>
        <w:t>часов. В учебном плане X класса</w:t>
      </w:r>
      <w:r w:rsidRPr="000A31B4">
        <w:rPr>
          <w:rFonts w:ascii="Times New Roman" w:hAnsi="Times New Roman" w:cs="Times New Roman"/>
          <w:sz w:val="28"/>
        </w:rPr>
        <w:t xml:space="preserve">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иной.Индивидуальный проект выполняется обучающимся в течение одного учебного года (10 класс) в рамках учебного времени, специально отведенного учебным планом. </w:t>
      </w:r>
    </w:p>
    <w:p w:rsidR="000A4FDA" w:rsidRDefault="000A4FDA" w:rsidP="000A4FDA">
      <w:pPr>
        <w:spacing w:after="0"/>
        <w:ind w:right="20"/>
        <w:jc w:val="both"/>
        <w:rPr>
          <w:rFonts w:ascii="Times New Roman" w:hAnsi="Times New Roman" w:cs="Times New Roman"/>
          <w:sz w:val="28"/>
        </w:rPr>
      </w:pPr>
    </w:p>
    <w:p w:rsidR="000A4FDA" w:rsidRDefault="000A4FDA" w:rsidP="000A4FDA">
      <w:pPr>
        <w:spacing w:after="0"/>
        <w:ind w:left="20" w:right="20" w:firstLine="560"/>
        <w:jc w:val="center"/>
        <w:rPr>
          <w:rFonts w:ascii="Times New Roman" w:hAnsi="Times New Roman" w:cs="Times New Roman"/>
          <w:b/>
          <w:sz w:val="28"/>
        </w:rPr>
      </w:pPr>
      <w:r w:rsidRPr="000A31B4">
        <w:rPr>
          <w:rFonts w:ascii="Times New Roman" w:hAnsi="Times New Roman" w:cs="Times New Roman"/>
          <w:b/>
          <w:sz w:val="28"/>
        </w:rPr>
        <w:t>Особенности учебного плана уровня среднего общего образования (ФГОС)</w:t>
      </w:r>
    </w:p>
    <w:p w:rsidR="000A4FDA" w:rsidRPr="009721C0" w:rsidRDefault="000A4FDA" w:rsidP="000A4FDA">
      <w:pPr>
        <w:spacing w:after="0"/>
        <w:ind w:left="20" w:right="20" w:firstLine="560"/>
        <w:rPr>
          <w:rFonts w:ascii="Times New Roman" w:hAnsi="Times New Roman" w:cs="Times New Roman"/>
          <w:b/>
          <w:sz w:val="28"/>
          <w:u w:val="single"/>
        </w:rPr>
      </w:pPr>
      <w:r w:rsidRPr="009721C0">
        <w:rPr>
          <w:rFonts w:ascii="Times New Roman" w:eastAsia="Times New Roman" w:hAnsi="Times New Roman" w:cs="Times New Roman"/>
          <w:b/>
          <w:color w:val="000000"/>
          <w:sz w:val="28"/>
          <w:szCs w:val="28"/>
          <w:u w:val="single"/>
          <w:lang w:eastAsia="ru-RU"/>
        </w:rPr>
        <w:t>Инвариантная часть</w:t>
      </w:r>
      <w:r>
        <w:rPr>
          <w:rFonts w:ascii="Times New Roman" w:eastAsia="Times New Roman" w:hAnsi="Times New Roman" w:cs="Times New Roman"/>
          <w:b/>
          <w:color w:val="000000"/>
          <w:sz w:val="28"/>
          <w:szCs w:val="28"/>
          <w:u w:val="single"/>
          <w:lang w:eastAsia="ru-RU"/>
        </w:rPr>
        <w:t xml:space="preserve"> учебного плана:</w:t>
      </w:r>
    </w:p>
    <w:p w:rsidR="000A4FDA" w:rsidRPr="000A31B4" w:rsidRDefault="000A4FDA" w:rsidP="000A4FDA">
      <w:pPr>
        <w:spacing w:after="0"/>
        <w:ind w:left="20" w:right="20" w:firstLine="560"/>
        <w:rPr>
          <w:sz w:val="28"/>
        </w:rPr>
      </w:pPr>
      <w:r>
        <w:rPr>
          <w:rFonts w:ascii="Times New Roman" w:hAnsi="Times New Roman" w:cs="Times New Roman"/>
          <w:b/>
          <w:sz w:val="28"/>
        </w:rPr>
        <w:t>Предметная область «Русский язык и литература» представлена предметами «Русский язык» и  «Литература»</w:t>
      </w:r>
    </w:p>
    <w:p w:rsidR="000A4FDA" w:rsidRDefault="000A4FDA" w:rsidP="000A4FDA">
      <w:pPr>
        <w:spacing w:after="0"/>
        <w:ind w:right="-142" w:firstLine="567"/>
        <w:contextualSpacing/>
        <w:jc w:val="both"/>
        <w:rPr>
          <w:rFonts w:ascii="Times New Roman" w:hAnsi="Times New Roman" w:cs="Times New Roman"/>
          <w:sz w:val="28"/>
        </w:rPr>
      </w:pPr>
      <w:r w:rsidRPr="000A31B4">
        <w:rPr>
          <w:rFonts w:ascii="Times New Roman" w:hAnsi="Times New Roman" w:cs="Times New Roman"/>
          <w:sz w:val="28"/>
        </w:rPr>
        <w:t xml:space="preserve">В X-XI классах учебный предмет </w:t>
      </w:r>
      <w:r w:rsidRPr="000A31B4">
        <w:rPr>
          <w:rFonts w:ascii="Times New Roman" w:hAnsi="Times New Roman" w:cs="Times New Roman"/>
          <w:b/>
          <w:sz w:val="28"/>
        </w:rPr>
        <w:t>"Русский язык"</w:t>
      </w:r>
      <w:r>
        <w:rPr>
          <w:rFonts w:ascii="Times New Roman" w:hAnsi="Times New Roman" w:cs="Times New Roman"/>
          <w:sz w:val="28"/>
        </w:rPr>
        <w:t xml:space="preserve"> изучается в объеме 3</w:t>
      </w:r>
      <w:r w:rsidRPr="000A31B4">
        <w:rPr>
          <w:rFonts w:ascii="Times New Roman" w:hAnsi="Times New Roman" w:cs="Times New Roman"/>
          <w:sz w:val="28"/>
        </w:rPr>
        <w:t xml:space="preserve"> часа в нед</w:t>
      </w:r>
      <w:r>
        <w:rPr>
          <w:rFonts w:ascii="Times New Roman" w:hAnsi="Times New Roman" w:cs="Times New Roman"/>
          <w:sz w:val="28"/>
        </w:rPr>
        <w:t xml:space="preserve">елю </w:t>
      </w:r>
      <w:r w:rsidRPr="000A31B4">
        <w:rPr>
          <w:rFonts w:ascii="Times New Roman" w:hAnsi="Times New Roman" w:cs="Times New Roman"/>
          <w:sz w:val="28"/>
        </w:rPr>
        <w:t xml:space="preserve"> на углублённом уровнях, учитывая возрастающую роль русского языка и обязательный экзамен в форме ЕГЭ при прохождении государственной итоговой аттестации за курс среднего общего образования. </w:t>
      </w:r>
    </w:p>
    <w:p w:rsidR="000A4FDA" w:rsidRDefault="000A4FDA" w:rsidP="000A4FDA">
      <w:pPr>
        <w:spacing w:after="0"/>
        <w:ind w:right="-142" w:firstLine="567"/>
        <w:contextualSpacing/>
        <w:jc w:val="both"/>
        <w:rPr>
          <w:rFonts w:ascii="Times New Roman" w:hAnsi="Times New Roman" w:cs="Times New Roman"/>
          <w:sz w:val="28"/>
        </w:rPr>
      </w:pPr>
      <w:r w:rsidRPr="000A31B4">
        <w:rPr>
          <w:rFonts w:ascii="Times New Roman" w:hAnsi="Times New Roman" w:cs="Times New Roman"/>
          <w:sz w:val="28"/>
        </w:rPr>
        <w:t xml:space="preserve">В X-XI классах учебный предмет </w:t>
      </w:r>
      <w:r>
        <w:rPr>
          <w:rFonts w:ascii="Times New Roman" w:hAnsi="Times New Roman" w:cs="Times New Roman"/>
          <w:b/>
          <w:sz w:val="28"/>
        </w:rPr>
        <w:t>"Литература</w:t>
      </w:r>
      <w:r w:rsidRPr="000A31B4">
        <w:rPr>
          <w:rFonts w:ascii="Times New Roman" w:hAnsi="Times New Roman" w:cs="Times New Roman"/>
          <w:b/>
          <w:sz w:val="28"/>
        </w:rPr>
        <w:t>"</w:t>
      </w:r>
      <w:r>
        <w:rPr>
          <w:rFonts w:ascii="Times New Roman" w:hAnsi="Times New Roman" w:cs="Times New Roman"/>
          <w:sz w:val="28"/>
        </w:rPr>
        <w:t xml:space="preserve"> изучается в объеме 3</w:t>
      </w:r>
      <w:r w:rsidRPr="000A31B4">
        <w:rPr>
          <w:rFonts w:ascii="Times New Roman" w:hAnsi="Times New Roman" w:cs="Times New Roman"/>
          <w:sz w:val="28"/>
        </w:rPr>
        <w:t xml:space="preserve"> часа в нед</w:t>
      </w:r>
      <w:r>
        <w:rPr>
          <w:rFonts w:ascii="Times New Roman" w:hAnsi="Times New Roman" w:cs="Times New Roman"/>
          <w:sz w:val="28"/>
        </w:rPr>
        <w:t>елю  на базовом уровнях.</w:t>
      </w:r>
    </w:p>
    <w:p w:rsidR="000A4FDA" w:rsidRDefault="000A4FDA" w:rsidP="000A4FDA">
      <w:pPr>
        <w:ind w:firstLine="708"/>
        <w:jc w:val="both"/>
        <w:rPr>
          <w:rFonts w:ascii="Times New Roman" w:hAnsi="Times New Roman" w:cs="Times New Roman"/>
          <w:sz w:val="27"/>
          <w:szCs w:val="27"/>
        </w:rPr>
      </w:pPr>
      <w:r w:rsidRPr="00BF11B6">
        <w:rPr>
          <w:rFonts w:ascii="Times New Roman" w:hAnsi="Times New Roman" w:cs="Times New Roman"/>
          <w:b/>
          <w:sz w:val="27"/>
          <w:szCs w:val="27"/>
        </w:rPr>
        <w:t>На изучение  предметной области «Родной язык и родная литература»</w:t>
      </w:r>
      <w:r w:rsidRPr="00BF11B6">
        <w:rPr>
          <w:rFonts w:ascii="Times New Roman" w:hAnsi="Times New Roman" w:cs="Times New Roman"/>
          <w:sz w:val="27"/>
          <w:szCs w:val="27"/>
        </w:rPr>
        <w:t xml:space="preserve"> отводится минимальное количество часов - 35, что не противоречит пункту 18.3.1 ФГОС СОО, согласно которому учебные планы устанавливают количество занятий, отводимых на изучение родных языков, в том числе русского, по классам (годам) обучения.  По решению МБОУ </w:t>
      </w:r>
      <w:r>
        <w:rPr>
          <w:rFonts w:ascii="Times New Roman" w:eastAsia="Calibri" w:hAnsi="Times New Roman" w:cs="Times New Roman"/>
          <w:sz w:val="28"/>
          <w:szCs w:val="28"/>
        </w:rPr>
        <w:t>«Корочанская</w:t>
      </w:r>
      <w:r w:rsidRPr="00C60263">
        <w:rPr>
          <w:rFonts w:ascii="Times New Roman" w:eastAsia="Calibri" w:hAnsi="Times New Roman" w:cs="Times New Roman"/>
          <w:sz w:val="28"/>
          <w:szCs w:val="28"/>
        </w:rPr>
        <w:t xml:space="preserve"> СОШ</w:t>
      </w:r>
      <w:r>
        <w:rPr>
          <w:rFonts w:ascii="Times New Roman" w:eastAsia="Calibri" w:hAnsi="Times New Roman" w:cs="Times New Roman"/>
          <w:sz w:val="28"/>
          <w:szCs w:val="28"/>
        </w:rPr>
        <w:t xml:space="preserve"> имени Д.К.Кромского</w:t>
      </w:r>
      <w:r w:rsidRPr="00C60263">
        <w:rPr>
          <w:rFonts w:ascii="Times New Roman" w:eastAsia="Calibri" w:hAnsi="Times New Roman" w:cs="Times New Roman"/>
          <w:sz w:val="28"/>
          <w:szCs w:val="28"/>
        </w:rPr>
        <w:t>»</w:t>
      </w:r>
      <w:r w:rsidRPr="00BF11B6">
        <w:rPr>
          <w:rFonts w:ascii="Times New Roman" w:hAnsi="Times New Roman" w:cs="Times New Roman"/>
          <w:sz w:val="27"/>
          <w:szCs w:val="27"/>
        </w:rPr>
        <w:t xml:space="preserve"> в </w:t>
      </w:r>
      <w:r>
        <w:rPr>
          <w:rFonts w:ascii="Times New Roman" w:hAnsi="Times New Roman" w:cs="Times New Roman"/>
          <w:sz w:val="27"/>
          <w:szCs w:val="27"/>
        </w:rPr>
        <w:t xml:space="preserve">10 классе в </w:t>
      </w:r>
      <w:r w:rsidRPr="00BF11B6">
        <w:rPr>
          <w:rFonts w:ascii="Times New Roman" w:hAnsi="Times New Roman" w:cs="Times New Roman"/>
          <w:sz w:val="27"/>
          <w:szCs w:val="27"/>
        </w:rPr>
        <w:t>данной предметной области   и</w:t>
      </w:r>
      <w:r>
        <w:rPr>
          <w:rFonts w:ascii="Times New Roman" w:hAnsi="Times New Roman" w:cs="Times New Roman"/>
          <w:sz w:val="27"/>
          <w:szCs w:val="27"/>
        </w:rPr>
        <w:t>зучается один  предмет   «Родной  язык (русский)»</w:t>
      </w:r>
      <w:r w:rsidRPr="00BF11B6">
        <w:rPr>
          <w:rFonts w:ascii="Times New Roman" w:hAnsi="Times New Roman" w:cs="Times New Roman"/>
          <w:sz w:val="27"/>
          <w:szCs w:val="27"/>
        </w:rPr>
        <w:t xml:space="preserve">.  По решению образовательной организации  </w:t>
      </w:r>
      <w:r>
        <w:rPr>
          <w:rFonts w:ascii="Times New Roman" w:hAnsi="Times New Roman" w:cs="Times New Roman"/>
          <w:sz w:val="27"/>
          <w:szCs w:val="27"/>
        </w:rPr>
        <w:t xml:space="preserve">в 10 классе </w:t>
      </w:r>
      <w:r w:rsidRPr="00BF11B6">
        <w:rPr>
          <w:rFonts w:ascii="Times New Roman" w:hAnsi="Times New Roman" w:cs="Times New Roman"/>
          <w:sz w:val="27"/>
          <w:szCs w:val="27"/>
        </w:rPr>
        <w:t xml:space="preserve">количество часов  увеличено </w:t>
      </w:r>
      <w:r>
        <w:rPr>
          <w:rFonts w:ascii="Times New Roman" w:hAnsi="Times New Roman" w:cs="Times New Roman"/>
          <w:sz w:val="27"/>
          <w:szCs w:val="27"/>
        </w:rPr>
        <w:t>до 70 часов ( 35 учебных недели)</w:t>
      </w:r>
      <w:r w:rsidRPr="00BF11B6">
        <w:rPr>
          <w:rFonts w:ascii="Times New Roman" w:hAnsi="Times New Roman" w:cs="Times New Roman"/>
          <w:sz w:val="27"/>
          <w:szCs w:val="27"/>
        </w:rPr>
        <w:t xml:space="preserve"> исходя из  календарного графика МБОУ</w:t>
      </w:r>
      <w:r>
        <w:rPr>
          <w:rFonts w:ascii="Times New Roman" w:eastAsia="Calibri" w:hAnsi="Times New Roman" w:cs="Times New Roman"/>
          <w:sz w:val="28"/>
          <w:szCs w:val="28"/>
        </w:rPr>
        <w:t>«Корочанская</w:t>
      </w:r>
      <w:r w:rsidRPr="00C60263">
        <w:rPr>
          <w:rFonts w:ascii="Times New Roman" w:eastAsia="Calibri" w:hAnsi="Times New Roman" w:cs="Times New Roman"/>
          <w:sz w:val="28"/>
          <w:szCs w:val="28"/>
        </w:rPr>
        <w:t xml:space="preserve"> СОШ</w:t>
      </w:r>
      <w:r>
        <w:rPr>
          <w:rFonts w:ascii="Times New Roman" w:eastAsia="Calibri" w:hAnsi="Times New Roman" w:cs="Times New Roman"/>
          <w:sz w:val="28"/>
          <w:szCs w:val="28"/>
        </w:rPr>
        <w:t xml:space="preserve"> имени Д.К.Кромского</w:t>
      </w:r>
      <w:r w:rsidRPr="00C60263">
        <w:rPr>
          <w:rFonts w:ascii="Times New Roman" w:eastAsia="Calibri" w:hAnsi="Times New Roman" w:cs="Times New Roman"/>
          <w:sz w:val="28"/>
          <w:szCs w:val="28"/>
        </w:rPr>
        <w:t>»</w:t>
      </w:r>
      <w:r>
        <w:rPr>
          <w:rFonts w:ascii="Times New Roman" w:hAnsi="Times New Roman" w:cs="Times New Roman"/>
          <w:sz w:val="27"/>
          <w:szCs w:val="27"/>
        </w:rPr>
        <w:t>на 2020/2021</w:t>
      </w:r>
      <w:r w:rsidRPr="00BF11B6">
        <w:rPr>
          <w:rFonts w:ascii="Times New Roman" w:hAnsi="Times New Roman" w:cs="Times New Roman"/>
          <w:sz w:val="27"/>
          <w:szCs w:val="27"/>
        </w:rPr>
        <w:t xml:space="preserve">  учебный г</w:t>
      </w:r>
      <w:r w:rsidR="00495782">
        <w:rPr>
          <w:rFonts w:ascii="Times New Roman" w:hAnsi="Times New Roman" w:cs="Times New Roman"/>
          <w:sz w:val="27"/>
          <w:szCs w:val="27"/>
        </w:rPr>
        <w:t>од и 5 дневной учебной недели (</w:t>
      </w:r>
      <w:r w:rsidRPr="00BF11B6">
        <w:rPr>
          <w:rFonts w:ascii="Times New Roman" w:hAnsi="Times New Roman" w:cs="Times New Roman"/>
          <w:sz w:val="27"/>
          <w:szCs w:val="27"/>
        </w:rPr>
        <w:t>по 1 часу в</w:t>
      </w:r>
      <w:r w:rsidR="00495782">
        <w:rPr>
          <w:rFonts w:ascii="Times New Roman" w:hAnsi="Times New Roman" w:cs="Times New Roman"/>
          <w:sz w:val="27"/>
          <w:szCs w:val="27"/>
        </w:rPr>
        <w:t xml:space="preserve"> неделю </w:t>
      </w:r>
      <w:r>
        <w:rPr>
          <w:rFonts w:ascii="Times New Roman" w:hAnsi="Times New Roman" w:cs="Times New Roman"/>
          <w:sz w:val="28"/>
        </w:rPr>
        <w:t>в X классе</w:t>
      </w:r>
      <w:r w:rsidRPr="00BF11B6">
        <w:rPr>
          <w:rFonts w:ascii="Times New Roman" w:hAnsi="Times New Roman" w:cs="Times New Roman"/>
          <w:sz w:val="28"/>
        </w:rPr>
        <w:t>)</w:t>
      </w:r>
      <w:r>
        <w:rPr>
          <w:rFonts w:ascii="Times New Roman" w:hAnsi="Times New Roman" w:cs="Times New Roman"/>
          <w:sz w:val="27"/>
          <w:szCs w:val="27"/>
        </w:rPr>
        <w:t xml:space="preserve">. </w:t>
      </w:r>
    </w:p>
    <w:p w:rsidR="000A4FDA" w:rsidRPr="00BF11B6" w:rsidRDefault="000A4FDA" w:rsidP="000A4FDA">
      <w:pPr>
        <w:spacing w:after="0"/>
        <w:ind w:left="20" w:right="20" w:firstLine="560"/>
        <w:jc w:val="both"/>
        <w:rPr>
          <w:sz w:val="28"/>
        </w:rPr>
      </w:pPr>
      <w:r>
        <w:rPr>
          <w:rFonts w:ascii="Times New Roman" w:hAnsi="Times New Roman" w:cs="Times New Roman"/>
          <w:b/>
          <w:sz w:val="28"/>
        </w:rPr>
        <w:t xml:space="preserve">Предметная область «Иностранные языки»  представлена предметом  «Иностранный язык (английский). </w:t>
      </w:r>
      <w:r w:rsidRPr="000A31B4">
        <w:rPr>
          <w:rFonts w:ascii="Times New Roman" w:hAnsi="Times New Roman" w:cs="Times New Roman"/>
          <w:sz w:val="28"/>
        </w:rPr>
        <w:t>В связи с реализацией задачи обеспечения освоения выпускниками школы иностранного языка на функ</w:t>
      </w:r>
      <w:r>
        <w:rPr>
          <w:rFonts w:ascii="Times New Roman" w:hAnsi="Times New Roman" w:cs="Times New Roman"/>
          <w:sz w:val="28"/>
        </w:rPr>
        <w:t>циональном уровне в X классе</w:t>
      </w:r>
      <w:r w:rsidRPr="000A31B4">
        <w:rPr>
          <w:rFonts w:ascii="Times New Roman" w:hAnsi="Times New Roman" w:cs="Times New Roman"/>
          <w:sz w:val="28"/>
        </w:rPr>
        <w:t xml:space="preserve"> учебный предмет </w:t>
      </w:r>
      <w:r w:rsidRPr="000A31B4">
        <w:rPr>
          <w:rFonts w:ascii="Times New Roman" w:hAnsi="Times New Roman" w:cs="Times New Roman"/>
          <w:b/>
          <w:sz w:val="28"/>
        </w:rPr>
        <w:t>«Иностранный язык (английский)»</w:t>
      </w:r>
      <w:r>
        <w:rPr>
          <w:rFonts w:ascii="Times New Roman" w:hAnsi="Times New Roman" w:cs="Times New Roman"/>
          <w:sz w:val="28"/>
        </w:rPr>
        <w:t xml:space="preserve"> изучается в объеме 3 ч</w:t>
      </w:r>
      <w:r w:rsidRPr="000A31B4">
        <w:rPr>
          <w:rFonts w:ascii="Times New Roman" w:hAnsi="Times New Roman" w:cs="Times New Roman"/>
          <w:sz w:val="28"/>
        </w:rPr>
        <w:t>асов в н</w:t>
      </w:r>
      <w:r>
        <w:rPr>
          <w:rFonts w:ascii="Times New Roman" w:hAnsi="Times New Roman" w:cs="Times New Roman"/>
          <w:sz w:val="28"/>
        </w:rPr>
        <w:t>еделю на базовом уровне</w:t>
      </w:r>
      <w:r w:rsidRPr="000A31B4">
        <w:rPr>
          <w:rFonts w:ascii="Times New Roman" w:hAnsi="Times New Roman" w:cs="Times New Roman"/>
          <w:sz w:val="28"/>
        </w:rPr>
        <w:t xml:space="preserve">. </w:t>
      </w:r>
    </w:p>
    <w:p w:rsidR="000A4FDA" w:rsidRDefault="000A4FDA" w:rsidP="000A4FDA">
      <w:pPr>
        <w:spacing w:after="0"/>
        <w:ind w:left="20" w:right="20" w:firstLine="560"/>
        <w:jc w:val="both"/>
        <w:rPr>
          <w:rFonts w:ascii="Times New Roman" w:hAnsi="Times New Roman" w:cs="Times New Roman"/>
          <w:sz w:val="28"/>
        </w:rPr>
      </w:pPr>
    </w:p>
    <w:p w:rsidR="000A4FDA" w:rsidRDefault="000A4FDA" w:rsidP="000A4FDA">
      <w:pPr>
        <w:spacing w:after="0"/>
        <w:ind w:left="20" w:right="20" w:firstLine="560"/>
        <w:jc w:val="both"/>
        <w:rPr>
          <w:rFonts w:ascii="Times New Roman" w:hAnsi="Times New Roman" w:cs="Times New Roman"/>
          <w:sz w:val="28"/>
        </w:rPr>
      </w:pPr>
      <w:r w:rsidRPr="00BF11B6">
        <w:rPr>
          <w:rFonts w:ascii="Times New Roman" w:hAnsi="Times New Roman" w:cs="Times New Roman"/>
          <w:b/>
          <w:sz w:val="28"/>
        </w:rPr>
        <w:t>Предметная область «Математика и информатика»</w:t>
      </w:r>
      <w:r>
        <w:rPr>
          <w:rFonts w:ascii="Times New Roman" w:hAnsi="Times New Roman" w:cs="Times New Roman"/>
          <w:sz w:val="28"/>
        </w:rPr>
        <w:t xml:space="preserve"> представлена предметами</w:t>
      </w:r>
      <w:r w:rsidRPr="00BF11B6">
        <w:rPr>
          <w:rFonts w:ascii="Times New Roman" w:hAnsi="Times New Roman" w:cs="Times New Roman"/>
          <w:b/>
          <w:sz w:val="28"/>
        </w:rPr>
        <w:t>«Математика»</w:t>
      </w:r>
      <w:r>
        <w:rPr>
          <w:rFonts w:ascii="Times New Roman" w:hAnsi="Times New Roman" w:cs="Times New Roman"/>
          <w:b/>
          <w:sz w:val="28"/>
        </w:rPr>
        <w:t xml:space="preserve"> и «Информатика»</w:t>
      </w:r>
      <w:r w:rsidR="00495782">
        <w:rPr>
          <w:rFonts w:ascii="Times New Roman" w:hAnsi="Times New Roman" w:cs="Times New Roman"/>
          <w:sz w:val="28"/>
        </w:rPr>
        <w:t>.</w:t>
      </w:r>
      <w:r w:rsidRPr="000A31B4">
        <w:rPr>
          <w:rFonts w:ascii="Times New Roman" w:hAnsi="Times New Roman" w:cs="Times New Roman"/>
          <w:sz w:val="28"/>
        </w:rPr>
        <w:t>Уче</w:t>
      </w:r>
      <w:r>
        <w:rPr>
          <w:rFonts w:ascii="Times New Roman" w:hAnsi="Times New Roman" w:cs="Times New Roman"/>
          <w:sz w:val="28"/>
        </w:rPr>
        <w:t xml:space="preserve">бный предмет  </w:t>
      </w:r>
      <w:r w:rsidRPr="00F04AB0">
        <w:rPr>
          <w:rFonts w:ascii="Times New Roman" w:hAnsi="Times New Roman" w:cs="Times New Roman"/>
          <w:b/>
          <w:sz w:val="28"/>
        </w:rPr>
        <w:t>«Математика</w:t>
      </w:r>
      <w:r>
        <w:rPr>
          <w:rFonts w:ascii="Times New Roman" w:hAnsi="Times New Roman" w:cs="Times New Roman"/>
          <w:sz w:val="28"/>
        </w:rPr>
        <w:t>» с</w:t>
      </w:r>
      <w:r w:rsidRPr="000A31B4">
        <w:rPr>
          <w:rFonts w:ascii="Times New Roman" w:hAnsi="Times New Roman" w:cs="Times New Roman"/>
          <w:sz w:val="28"/>
        </w:rPr>
        <w:t>одержател</w:t>
      </w:r>
      <w:r>
        <w:rPr>
          <w:rFonts w:ascii="Times New Roman" w:hAnsi="Times New Roman" w:cs="Times New Roman"/>
          <w:sz w:val="28"/>
        </w:rPr>
        <w:t>ьно реализует</w:t>
      </w:r>
      <w:r w:rsidRPr="000A31B4">
        <w:rPr>
          <w:rFonts w:ascii="Times New Roman" w:hAnsi="Times New Roman" w:cs="Times New Roman"/>
          <w:sz w:val="28"/>
        </w:rPr>
        <w:t xml:space="preserve"> синхронно-параллельное изучение двух модулей учебного предмета: «Алгебра и начала математического анализа» и «Геометрия». Уче</w:t>
      </w:r>
      <w:r>
        <w:rPr>
          <w:rFonts w:ascii="Times New Roman" w:hAnsi="Times New Roman" w:cs="Times New Roman"/>
          <w:sz w:val="28"/>
        </w:rPr>
        <w:t>бный предмет</w:t>
      </w:r>
      <w:r w:rsidRPr="00F04AB0">
        <w:rPr>
          <w:rFonts w:ascii="Times New Roman" w:hAnsi="Times New Roman" w:cs="Times New Roman"/>
          <w:b/>
          <w:sz w:val="28"/>
        </w:rPr>
        <w:t>«Математика</w:t>
      </w:r>
      <w:r>
        <w:rPr>
          <w:rFonts w:ascii="Times New Roman" w:hAnsi="Times New Roman" w:cs="Times New Roman"/>
          <w:sz w:val="28"/>
        </w:rPr>
        <w:t>» на углубленном уровне изучается в объеме 6</w:t>
      </w:r>
      <w:r w:rsidRPr="000A31B4">
        <w:rPr>
          <w:rFonts w:ascii="Times New Roman" w:hAnsi="Times New Roman" w:cs="Times New Roman"/>
          <w:sz w:val="28"/>
        </w:rPr>
        <w:t xml:space="preserve"> часов в неделю (по запросу обучающихся и их роди</w:t>
      </w:r>
      <w:r>
        <w:rPr>
          <w:rFonts w:ascii="Times New Roman" w:hAnsi="Times New Roman" w:cs="Times New Roman"/>
          <w:sz w:val="28"/>
        </w:rPr>
        <w:t>телей (законных представителей) в 10 классе.</w:t>
      </w:r>
    </w:p>
    <w:p w:rsidR="000A4FDA" w:rsidRDefault="000A4FDA" w:rsidP="000A4FDA">
      <w:pPr>
        <w:spacing w:after="0"/>
        <w:ind w:left="20" w:right="20" w:firstLine="560"/>
        <w:jc w:val="both"/>
        <w:rPr>
          <w:rFonts w:ascii="Times New Roman" w:hAnsi="Times New Roman" w:cs="Times New Roman"/>
          <w:sz w:val="28"/>
        </w:rPr>
      </w:pPr>
      <w:r w:rsidRPr="000A31B4">
        <w:rPr>
          <w:rFonts w:ascii="Times New Roman" w:hAnsi="Times New Roman" w:cs="Times New Roman"/>
          <w:sz w:val="28"/>
        </w:rPr>
        <w:t xml:space="preserve">Учебный предмет </w:t>
      </w:r>
      <w:r w:rsidRPr="00F04AB0">
        <w:rPr>
          <w:rFonts w:ascii="Times New Roman" w:hAnsi="Times New Roman" w:cs="Times New Roman"/>
          <w:b/>
          <w:sz w:val="28"/>
        </w:rPr>
        <w:t>«Информатика»</w:t>
      </w:r>
      <w:r w:rsidRPr="000A31B4">
        <w:rPr>
          <w:rFonts w:ascii="Times New Roman" w:hAnsi="Times New Roman" w:cs="Times New Roman"/>
          <w:sz w:val="28"/>
        </w:rPr>
        <w:t xml:space="preserve"> изучается в XI классах в объёме 1 часа в неделю на базовом уровне.</w:t>
      </w:r>
    </w:p>
    <w:p w:rsidR="000A4FDA" w:rsidRDefault="000A4FDA" w:rsidP="00495782">
      <w:pPr>
        <w:spacing w:after="0"/>
        <w:ind w:left="20" w:right="20" w:firstLine="560"/>
        <w:jc w:val="both"/>
        <w:rPr>
          <w:rFonts w:ascii="Times New Roman" w:hAnsi="Times New Roman" w:cs="Times New Roman"/>
          <w:b/>
          <w:sz w:val="28"/>
        </w:rPr>
      </w:pPr>
      <w:r w:rsidRPr="00BF11B6">
        <w:rPr>
          <w:rFonts w:ascii="Times New Roman" w:hAnsi="Times New Roman" w:cs="Times New Roman"/>
          <w:b/>
          <w:sz w:val="28"/>
        </w:rPr>
        <w:t>Предметная область «</w:t>
      </w:r>
      <w:r>
        <w:rPr>
          <w:rFonts w:ascii="Times New Roman" w:hAnsi="Times New Roman" w:cs="Times New Roman"/>
          <w:b/>
          <w:sz w:val="28"/>
        </w:rPr>
        <w:t>Естественные науки</w:t>
      </w:r>
      <w:r w:rsidRPr="00BF11B6">
        <w:rPr>
          <w:rFonts w:ascii="Times New Roman" w:hAnsi="Times New Roman" w:cs="Times New Roman"/>
          <w:b/>
          <w:sz w:val="28"/>
        </w:rPr>
        <w:t>»</w:t>
      </w:r>
      <w:r>
        <w:rPr>
          <w:rFonts w:ascii="Times New Roman" w:hAnsi="Times New Roman" w:cs="Times New Roman"/>
          <w:sz w:val="28"/>
        </w:rPr>
        <w:t xml:space="preserve"> представлена предметами </w:t>
      </w:r>
      <w:r>
        <w:rPr>
          <w:rFonts w:ascii="Times New Roman" w:hAnsi="Times New Roman" w:cs="Times New Roman"/>
          <w:b/>
          <w:sz w:val="28"/>
        </w:rPr>
        <w:t xml:space="preserve"> «Физика», «Астрономия», «Химия», «Биология».</w:t>
      </w:r>
    </w:p>
    <w:p w:rsidR="000A4FDA" w:rsidRDefault="000A4FDA" w:rsidP="00495782">
      <w:pPr>
        <w:spacing w:after="0"/>
        <w:ind w:left="20" w:right="20" w:firstLine="560"/>
        <w:jc w:val="both"/>
        <w:rPr>
          <w:rFonts w:ascii="Times New Roman" w:hAnsi="Times New Roman" w:cs="Times New Roman"/>
          <w:sz w:val="28"/>
        </w:rPr>
      </w:pPr>
      <w:r>
        <w:rPr>
          <w:rFonts w:ascii="Times New Roman" w:hAnsi="Times New Roman" w:cs="Times New Roman"/>
          <w:sz w:val="28"/>
        </w:rPr>
        <w:t xml:space="preserve">Учебный предмет </w:t>
      </w:r>
      <w:r w:rsidRPr="00D8552C">
        <w:rPr>
          <w:rFonts w:ascii="Times New Roman" w:hAnsi="Times New Roman" w:cs="Times New Roman"/>
          <w:b/>
          <w:sz w:val="28"/>
        </w:rPr>
        <w:t>«Физика»</w:t>
      </w:r>
      <w:r>
        <w:rPr>
          <w:rFonts w:ascii="Times New Roman" w:hAnsi="Times New Roman" w:cs="Times New Roman"/>
          <w:sz w:val="28"/>
        </w:rPr>
        <w:t xml:space="preserve">в X классе изучается группой обучающихся в объеме 2 часов в неделю </w:t>
      </w:r>
      <w:r w:rsidRPr="000A31B4">
        <w:rPr>
          <w:rFonts w:ascii="Times New Roman" w:hAnsi="Times New Roman" w:cs="Times New Roman"/>
          <w:sz w:val="28"/>
        </w:rPr>
        <w:t>(по запросу обучающихся и их роди</w:t>
      </w:r>
      <w:r>
        <w:rPr>
          <w:rFonts w:ascii="Times New Roman" w:hAnsi="Times New Roman" w:cs="Times New Roman"/>
          <w:sz w:val="28"/>
        </w:rPr>
        <w:t>телей (законных представителей) на базовом уровне.</w:t>
      </w:r>
    </w:p>
    <w:p w:rsidR="000A4FDA" w:rsidRDefault="000A4FDA" w:rsidP="00495782">
      <w:pPr>
        <w:spacing w:after="0"/>
        <w:ind w:left="20" w:right="20" w:firstLine="688"/>
        <w:rPr>
          <w:rFonts w:ascii="Times New Roman" w:hAnsi="Times New Roman" w:cs="Times New Roman"/>
          <w:sz w:val="28"/>
        </w:rPr>
      </w:pPr>
      <w:r>
        <w:rPr>
          <w:rFonts w:ascii="Times New Roman" w:hAnsi="Times New Roman" w:cs="Times New Roman"/>
          <w:sz w:val="28"/>
        </w:rPr>
        <w:t xml:space="preserve">Учебный предмет </w:t>
      </w:r>
      <w:r w:rsidRPr="00D8552C">
        <w:rPr>
          <w:rFonts w:ascii="Times New Roman" w:hAnsi="Times New Roman" w:cs="Times New Roman"/>
          <w:b/>
          <w:sz w:val="28"/>
        </w:rPr>
        <w:t>«Астрономия»</w:t>
      </w:r>
      <w:r>
        <w:rPr>
          <w:rFonts w:ascii="Times New Roman" w:hAnsi="Times New Roman" w:cs="Times New Roman"/>
          <w:sz w:val="28"/>
        </w:rPr>
        <w:t xml:space="preserve"> изучается в объеме 1 часа в неделю в </w:t>
      </w:r>
      <w:r w:rsidRPr="000A31B4">
        <w:rPr>
          <w:rFonts w:ascii="Times New Roman" w:hAnsi="Times New Roman" w:cs="Times New Roman"/>
          <w:sz w:val="28"/>
        </w:rPr>
        <w:t>XI</w:t>
      </w:r>
      <w:r>
        <w:rPr>
          <w:rFonts w:ascii="Times New Roman" w:hAnsi="Times New Roman" w:cs="Times New Roman"/>
          <w:sz w:val="28"/>
        </w:rPr>
        <w:t>классе на базовом уровне.</w:t>
      </w:r>
    </w:p>
    <w:p w:rsidR="000A4FDA" w:rsidRDefault="000A4FDA" w:rsidP="00495782">
      <w:pPr>
        <w:spacing w:after="0"/>
        <w:ind w:left="20" w:right="20" w:firstLine="560"/>
        <w:jc w:val="both"/>
        <w:rPr>
          <w:rFonts w:ascii="Times New Roman" w:hAnsi="Times New Roman" w:cs="Times New Roman"/>
          <w:sz w:val="28"/>
        </w:rPr>
      </w:pPr>
      <w:r>
        <w:rPr>
          <w:rFonts w:ascii="Times New Roman" w:hAnsi="Times New Roman" w:cs="Times New Roman"/>
          <w:sz w:val="28"/>
        </w:rPr>
        <w:t xml:space="preserve">Учебный предмет </w:t>
      </w:r>
      <w:r w:rsidRPr="00D8552C">
        <w:rPr>
          <w:rFonts w:ascii="Times New Roman" w:hAnsi="Times New Roman" w:cs="Times New Roman"/>
          <w:b/>
          <w:sz w:val="28"/>
        </w:rPr>
        <w:t>«</w:t>
      </w:r>
      <w:r>
        <w:rPr>
          <w:rFonts w:ascii="Times New Roman" w:hAnsi="Times New Roman" w:cs="Times New Roman"/>
          <w:b/>
          <w:sz w:val="28"/>
        </w:rPr>
        <w:t>Химия</w:t>
      </w:r>
      <w:r w:rsidRPr="00D8552C">
        <w:rPr>
          <w:rFonts w:ascii="Times New Roman" w:hAnsi="Times New Roman" w:cs="Times New Roman"/>
          <w:b/>
          <w:sz w:val="28"/>
        </w:rPr>
        <w:t>»</w:t>
      </w:r>
      <w:r>
        <w:rPr>
          <w:rFonts w:ascii="Times New Roman" w:hAnsi="Times New Roman" w:cs="Times New Roman"/>
          <w:sz w:val="28"/>
        </w:rPr>
        <w:t xml:space="preserve"> изучается группой обучающихся в объеме 1 часа в неделю в Xклассена базовом уровне.</w:t>
      </w:r>
    </w:p>
    <w:p w:rsidR="000A4FDA" w:rsidRPr="000A507E" w:rsidRDefault="000A4FDA" w:rsidP="00495782">
      <w:pPr>
        <w:spacing w:after="0"/>
        <w:ind w:left="20" w:right="20" w:firstLine="560"/>
        <w:jc w:val="both"/>
        <w:rPr>
          <w:rFonts w:ascii="Times New Roman" w:hAnsi="Times New Roman" w:cs="Times New Roman"/>
          <w:sz w:val="28"/>
        </w:rPr>
      </w:pPr>
      <w:r>
        <w:rPr>
          <w:rFonts w:ascii="Times New Roman" w:hAnsi="Times New Roman" w:cs="Times New Roman"/>
          <w:sz w:val="28"/>
        </w:rPr>
        <w:t xml:space="preserve">Учебный предмет </w:t>
      </w:r>
      <w:r w:rsidRPr="00D8552C">
        <w:rPr>
          <w:rFonts w:ascii="Times New Roman" w:hAnsi="Times New Roman" w:cs="Times New Roman"/>
          <w:b/>
          <w:sz w:val="28"/>
        </w:rPr>
        <w:t>«</w:t>
      </w:r>
      <w:r>
        <w:rPr>
          <w:rFonts w:ascii="Times New Roman" w:hAnsi="Times New Roman" w:cs="Times New Roman"/>
          <w:b/>
          <w:sz w:val="28"/>
        </w:rPr>
        <w:t>Биология</w:t>
      </w:r>
      <w:r w:rsidRPr="00D8552C">
        <w:rPr>
          <w:rFonts w:ascii="Times New Roman" w:hAnsi="Times New Roman" w:cs="Times New Roman"/>
          <w:b/>
          <w:sz w:val="28"/>
        </w:rPr>
        <w:t>»</w:t>
      </w:r>
      <w:r>
        <w:rPr>
          <w:rFonts w:ascii="Times New Roman" w:hAnsi="Times New Roman" w:cs="Times New Roman"/>
          <w:sz w:val="28"/>
        </w:rPr>
        <w:t xml:space="preserve"> изучается группой учащихся Х класса в объеме 3 часа в неделю на углубленном уровне</w:t>
      </w:r>
      <w:r w:rsidRPr="000A31B4">
        <w:rPr>
          <w:rFonts w:ascii="Times New Roman" w:hAnsi="Times New Roman" w:cs="Times New Roman"/>
          <w:sz w:val="28"/>
        </w:rPr>
        <w:t>(по запросу обучающихся и их роди</w:t>
      </w:r>
      <w:r>
        <w:rPr>
          <w:rFonts w:ascii="Times New Roman" w:hAnsi="Times New Roman" w:cs="Times New Roman"/>
          <w:sz w:val="28"/>
        </w:rPr>
        <w:t xml:space="preserve">телей (законных представителей). </w:t>
      </w:r>
    </w:p>
    <w:p w:rsidR="000A4FDA" w:rsidRPr="00D8552C" w:rsidRDefault="000A4FDA" w:rsidP="00495782">
      <w:pPr>
        <w:spacing w:after="0"/>
        <w:ind w:right="20" w:firstLine="580"/>
        <w:jc w:val="both"/>
        <w:rPr>
          <w:rFonts w:ascii="Times New Roman" w:hAnsi="Times New Roman" w:cs="Times New Roman"/>
          <w:sz w:val="28"/>
        </w:rPr>
      </w:pPr>
      <w:r w:rsidRPr="00BF11B6">
        <w:rPr>
          <w:rFonts w:ascii="Times New Roman" w:hAnsi="Times New Roman" w:cs="Times New Roman"/>
          <w:b/>
          <w:sz w:val="28"/>
        </w:rPr>
        <w:t>Предметная область «</w:t>
      </w:r>
      <w:r>
        <w:rPr>
          <w:rFonts w:ascii="Times New Roman" w:hAnsi="Times New Roman" w:cs="Times New Roman"/>
          <w:b/>
          <w:sz w:val="28"/>
        </w:rPr>
        <w:t>Общественные  науки</w:t>
      </w:r>
      <w:r w:rsidRPr="00BF11B6">
        <w:rPr>
          <w:rFonts w:ascii="Times New Roman" w:hAnsi="Times New Roman" w:cs="Times New Roman"/>
          <w:b/>
          <w:sz w:val="28"/>
        </w:rPr>
        <w:t>»</w:t>
      </w:r>
      <w:r>
        <w:rPr>
          <w:rFonts w:ascii="Times New Roman" w:hAnsi="Times New Roman" w:cs="Times New Roman"/>
          <w:sz w:val="28"/>
        </w:rPr>
        <w:t xml:space="preserve"> представлена предметами «История», «Обществознание», «Право», «География»  </w:t>
      </w:r>
    </w:p>
    <w:p w:rsidR="000A4FDA" w:rsidRDefault="000A4FDA" w:rsidP="000A4FDA">
      <w:pPr>
        <w:spacing w:after="0"/>
        <w:ind w:left="20" w:right="20" w:firstLine="560"/>
        <w:jc w:val="both"/>
        <w:rPr>
          <w:rFonts w:ascii="Times New Roman" w:hAnsi="Times New Roman" w:cs="Times New Roman"/>
          <w:sz w:val="28"/>
        </w:rPr>
      </w:pPr>
      <w:r>
        <w:rPr>
          <w:rFonts w:ascii="Times New Roman" w:hAnsi="Times New Roman" w:cs="Times New Roman"/>
          <w:sz w:val="28"/>
        </w:rPr>
        <w:t>Учебный п</w:t>
      </w:r>
      <w:r w:rsidRPr="000A31B4">
        <w:rPr>
          <w:rFonts w:ascii="Times New Roman" w:hAnsi="Times New Roman" w:cs="Times New Roman"/>
          <w:sz w:val="28"/>
        </w:rPr>
        <w:t xml:space="preserve">редмет </w:t>
      </w:r>
      <w:r w:rsidRPr="000A507E">
        <w:rPr>
          <w:rFonts w:ascii="Times New Roman" w:hAnsi="Times New Roman" w:cs="Times New Roman"/>
          <w:b/>
          <w:sz w:val="28"/>
        </w:rPr>
        <w:t>«История»</w:t>
      </w:r>
      <w:r w:rsidRPr="000A31B4">
        <w:rPr>
          <w:rFonts w:ascii="Times New Roman" w:hAnsi="Times New Roman" w:cs="Times New Roman"/>
          <w:sz w:val="28"/>
        </w:rPr>
        <w:t xml:space="preserve"> изучается на базовом</w:t>
      </w:r>
      <w:r>
        <w:rPr>
          <w:rFonts w:ascii="Times New Roman" w:hAnsi="Times New Roman" w:cs="Times New Roman"/>
          <w:sz w:val="28"/>
        </w:rPr>
        <w:t xml:space="preserve"> уровне в X классе в объеме 2 часов в неделю</w:t>
      </w:r>
      <w:r w:rsidRPr="000A31B4">
        <w:rPr>
          <w:rFonts w:ascii="Times New Roman" w:hAnsi="Times New Roman" w:cs="Times New Roman"/>
          <w:sz w:val="28"/>
        </w:rPr>
        <w:t xml:space="preserve">. Учебный предмет </w:t>
      </w:r>
      <w:r w:rsidRPr="000A507E">
        <w:rPr>
          <w:rFonts w:ascii="Times New Roman" w:hAnsi="Times New Roman" w:cs="Times New Roman"/>
          <w:b/>
          <w:sz w:val="28"/>
        </w:rPr>
        <w:t>«Обществознание</w:t>
      </w:r>
      <w:r w:rsidRPr="000A31B4">
        <w:rPr>
          <w:rFonts w:ascii="Times New Roman" w:hAnsi="Times New Roman" w:cs="Times New Roman"/>
          <w:sz w:val="28"/>
        </w:rPr>
        <w:t>»</w:t>
      </w:r>
      <w:r>
        <w:rPr>
          <w:rFonts w:ascii="Times New Roman" w:hAnsi="Times New Roman" w:cs="Times New Roman"/>
          <w:sz w:val="28"/>
        </w:rPr>
        <w:t>в X классе</w:t>
      </w:r>
      <w:r w:rsidRPr="000A31B4">
        <w:rPr>
          <w:rFonts w:ascii="Times New Roman" w:hAnsi="Times New Roman" w:cs="Times New Roman"/>
          <w:sz w:val="28"/>
        </w:rPr>
        <w:t xml:space="preserve"> на уровне среднего общего образования изучается на базовом уровне в объеме 2 часов в неделю. Предмет </w:t>
      </w:r>
      <w:r w:rsidRPr="000A507E">
        <w:rPr>
          <w:rFonts w:ascii="Times New Roman" w:hAnsi="Times New Roman" w:cs="Times New Roman"/>
          <w:b/>
          <w:sz w:val="28"/>
        </w:rPr>
        <w:t>«Право»</w:t>
      </w:r>
      <w:r w:rsidRPr="000A31B4">
        <w:rPr>
          <w:rFonts w:ascii="Times New Roman" w:hAnsi="Times New Roman" w:cs="Times New Roman"/>
          <w:sz w:val="28"/>
        </w:rPr>
        <w:t xml:space="preserve"> по запросам обучающихся и их родителей (законных представителей) изучает</w:t>
      </w:r>
      <w:r>
        <w:rPr>
          <w:rFonts w:ascii="Times New Roman" w:hAnsi="Times New Roman" w:cs="Times New Roman"/>
          <w:sz w:val="28"/>
        </w:rPr>
        <w:t>ся на углублённом уровне в X  классе  группой учащихся</w:t>
      </w:r>
      <w:r w:rsidRPr="000A31B4">
        <w:rPr>
          <w:rFonts w:ascii="Times New Roman" w:hAnsi="Times New Roman" w:cs="Times New Roman"/>
          <w:sz w:val="28"/>
        </w:rPr>
        <w:t xml:space="preserve"> в объеме 2 часа в неделю. </w:t>
      </w:r>
    </w:p>
    <w:p w:rsidR="000A4FDA" w:rsidRPr="000A507E" w:rsidRDefault="000A4FDA" w:rsidP="000A4FDA">
      <w:pPr>
        <w:spacing w:after="0"/>
        <w:ind w:left="20" w:right="20" w:firstLine="560"/>
        <w:jc w:val="both"/>
        <w:rPr>
          <w:rFonts w:ascii="Times New Roman" w:hAnsi="Times New Roman" w:cs="Times New Roman"/>
          <w:b/>
          <w:sz w:val="28"/>
        </w:rPr>
      </w:pPr>
      <w:r w:rsidRPr="000A507E">
        <w:rPr>
          <w:rFonts w:ascii="Times New Roman" w:hAnsi="Times New Roman" w:cs="Times New Roman"/>
          <w:b/>
          <w:sz w:val="28"/>
        </w:rPr>
        <w:t xml:space="preserve">Предметная область </w:t>
      </w:r>
      <w:r w:rsidRPr="000A507E">
        <w:rPr>
          <w:rFonts w:ascii="Times New Roman" w:hAnsi="Times New Roman" w:cs="Times New Roman"/>
          <w:b/>
          <w:sz w:val="28"/>
          <w:szCs w:val="28"/>
        </w:rPr>
        <w:t>«Физическая культура, экология и основы безопасности жизнедеятельности»</w:t>
      </w:r>
      <w:r>
        <w:rPr>
          <w:rFonts w:ascii="Times New Roman" w:hAnsi="Times New Roman" w:cs="Times New Roman"/>
          <w:sz w:val="28"/>
        </w:rPr>
        <w:t xml:space="preserve">  представлена предметами </w:t>
      </w:r>
      <w:r w:rsidRPr="000A507E">
        <w:rPr>
          <w:rFonts w:ascii="Times New Roman" w:hAnsi="Times New Roman" w:cs="Times New Roman"/>
          <w:b/>
          <w:sz w:val="28"/>
        </w:rPr>
        <w:t>«Физическая культура» и «Основы безопасности жизнедеятельности»</w:t>
      </w:r>
    </w:p>
    <w:p w:rsidR="000A4FDA" w:rsidRDefault="000A4FDA" w:rsidP="000A4FDA">
      <w:pPr>
        <w:spacing w:after="0"/>
        <w:ind w:left="20" w:right="20" w:firstLine="560"/>
        <w:jc w:val="both"/>
        <w:rPr>
          <w:rFonts w:ascii="Times New Roman" w:hAnsi="Times New Roman" w:cs="Times New Roman"/>
          <w:sz w:val="28"/>
        </w:rPr>
      </w:pPr>
      <w:r>
        <w:rPr>
          <w:rFonts w:ascii="Times New Roman" w:hAnsi="Times New Roman" w:cs="Times New Roman"/>
          <w:sz w:val="28"/>
        </w:rPr>
        <w:t>В X классе</w:t>
      </w:r>
      <w:r w:rsidRPr="000A31B4">
        <w:rPr>
          <w:rFonts w:ascii="Times New Roman" w:hAnsi="Times New Roman" w:cs="Times New Roman"/>
          <w:sz w:val="28"/>
        </w:rPr>
        <w:t xml:space="preserve"> учебный предмет </w:t>
      </w:r>
      <w:r w:rsidRPr="000A507E">
        <w:rPr>
          <w:rFonts w:ascii="Times New Roman" w:hAnsi="Times New Roman" w:cs="Times New Roman"/>
          <w:b/>
          <w:sz w:val="28"/>
        </w:rPr>
        <w:t>«Физическая культура</w:t>
      </w:r>
      <w:r w:rsidRPr="000A31B4">
        <w:rPr>
          <w:rFonts w:ascii="Times New Roman" w:hAnsi="Times New Roman" w:cs="Times New Roman"/>
          <w:sz w:val="28"/>
        </w:rPr>
        <w:t xml:space="preserve">» изучается на базовом уровне в объеме 3 часов в неделю. Предмет </w:t>
      </w:r>
      <w:r w:rsidRPr="000A507E">
        <w:rPr>
          <w:rFonts w:ascii="Times New Roman" w:hAnsi="Times New Roman" w:cs="Times New Roman"/>
          <w:b/>
          <w:sz w:val="28"/>
        </w:rPr>
        <w:t>«Основы безопасности жизнедеятельности»</w:t>
      </w:r>
      <w:r>
        <w:rPr>
          <w:rFonts w:ascii="Times New Roman" w:hAnsi="Times New Roman" w:cs="Times New Roman"/>
          <w:sz w:val="28"/>
        </w:rPr>
        <w:t>в X - классе</w:t>
      </w:r>
      <w:r w:rsidRPr="000A31B4">
        <w:rPr>
          <w:rFonts w:ascii="Times New Roman" w:hAnsi="Times New Roman" w:cs="Times New Roman"/>
          <w:sz w:val="28"/>
        </w:rPr>
        <w:t xml:space="preserve"> изучается на базовом уровне в объёме 1 часа в неделю. </w:t>
      </w:r>
    </w:p>
    <w:p w:rsidR="000A4FDA" w:rsidRDefault="000A4FDA" w:rsidP="000A4FDA">
      <w:pPr>
        <w:spacing w:after="180" w:line="322" w:lineRule="exact"/>
        <w:ind w:left="20" w:right="20" w:firstLine="560"/>
        <w:jc w:val="both"/>
        <w:rPr>
          <w:rFonts w:ascii="Times New Roman" w:eastAsia="Times New Roman" w:hAnsi="Times New Roman" w:cs="Times New Roman"/>
          <w:color w:val="000000"/>
          <w:sz w:val="27"/>
          <w:szCs w:val="27"/>
          <w:lang w:eastAsia="ru-RU"/>
        </w:rPr>
      </w:pPr>
      <w:r w:rsidRPr="00C60263">
        <w:rPr>
          <w:rFonts w:ascii="Times New Roman" w:eastAsia="Times New Roman" w:hAnsi="Times New Roman" w:cs="Times New Roman"/>
          <w:color w:val="000000"/>
          <w:sz w:val="27"/>
          <w:szCs w:val="27"/>
          <w:lang w:eastAsia="ru-RU"/>
        </w:rPr>
        <w:t xml:space="preserve">В учебном плане </w:t>
      </w:r>
      <w:r w:rsidRPr="00C60263">
        <w:rPr>
          <w:rFonts w:ascii="Times New Roman" w:eastAsia="Times New Roman" w:hAnsi="Times New Roman" w:cs="Times New Roman"/>
          <w:color w:val="000000"/>
          <w:sz w:val="27"/>
          <w:szCs w:val="27"/>
          <w:lang w:val="en-US" w:eastAsia="ru-RU"/>
        </w:rPr>
        <w:t>X</w:t>
      </w:r>
      <w:r>
        <w:rPr>
          <w:rFonts w:ascii="Times New Roman" w:eastAsia="Times New Roman" w:hAnsi="Times New Roman" w:cs="Times New Roman"/>
          <w:color w:val="000000"/>
          <w:sz w:val="27"/>
          <w:szCs w:val="27"/>
          <w:lang w:eastAsia="ru-RU"/>
        </w:rPr>
        <w:t xml:space="preserve"> класса на 2020/2021</w:t>
      </w:r>
      <w:r w:rsidRPr="00C60263">
        <w:rPr>
          <w:rFonts w:ascii="Times New Roman" w:eastAsia="Times New Roman" w:hAnsi="Times New Roman" w:cs="Times New Roman"/>
          <w:color w:val="000000"/>
          <w:sz w:val="27"/>
          <w:szCs w:val="27"/>
          <w:lang w:eastAsia="ru-RU"/>
        </w:rPr>
        <w:t xml:space="preserve"> учебный год предусмотрено выполнение обучающимися</w:t>
      </w:r>
      <w:r w:rsidRPr="00C60263">
        <w:rPr>
          <w:rFonts w:ascii="Times New Roman" w:eastAsia="Times New Roman" w:hAnsi="Times New Roman" w:cs="Times New Roman"/>
          <w:b/>
          <w:bCs/>
          <w:color w:val="000000"/>
          <w:sz w:val="27"/>
          <w:szCs w:val="27"/>
          <w:lang w:eastAsia="ru-RU"/>
        </w:rPr>
        <w:t xml:space="preserve"> индивидуального проекта.</w:t>
      </w:r>
      <w:r w:rsidRPr="00C60263">
        <w:rPr>
          <w:rFonts w:ascii="Times New Roman" w:eastAsia="Times New Roman" w:hAnsi="Times New Roman" w:cs="Times New Roman"/>
          <w:color w:val="000000"/>
          <w:sz w:val="27"/>
          <w:szCs w:val="27"/>
          <w:lang w:eastAsia="ru-RU"/>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учебного года (10 класс) в рамках учебного времени, специал</w:t>
      </w:r>
      <w:r>
        <w:rPr>
          <w:rFonts w:ascii="Times New Roman" w:eastAsia="Times New Roman" w:hAnsi="Times New Roman" w:cs="Times New Roman"/>
          <w:color w:val="000000"/>
          <w:sz w:val="27"/>
          <w:szCs w:val="27"/>
          <w:lang w:eastAsia="ru-RU"/>
        </w:rPr>
        <w:t>ьно отведенного учебным планом (</w:t>
      </w:r>
      <w:r w:rsidRPr="00C60263">
        <w:rPr>
          <w:rFonts w:ascii="Times New Roman" w:eastAsia="Times New Roman" w:hAnsi="Times New Roman" w:cs="Times New Roman"/>
          <w:color w:val="000000"/>
          <w:sz w:val="27"/>
          <w:szCs w:val="27"/>
          <w:lang w:eastAsia="ru-RU"/>
        </w:rPr>
        <w:t>2 часа в неделю).</w:t>
      </w:r>
    </w:p>
    <w:p w:rsidR="000A4FDA" w:rsidRPr="00C60263" w:rsidRDefault="000A4FDA" w:rsidP="00495782">
      <w:pPr>
        <w:spacing w:after="0"/>
        <w:ind w:firstLine="580"/>
        <w:jc w:val="both"/>
        <w:rPr>
          <w:rFonts w:ascii="Times New Roman" w:eastAsia="Times New Roman" w:hAnsi="Times New Roman" w:cs="Times New Roman"/>
          <w:sz w:val="28"/>
          <w:szCs w:val="28"/>
          <w:lang w:eastAsia="ru-RU"/>
        </w:rPr>
      </w:pPr>
      <w:r w:rsidRPr="00C60263">
        <w:rPr>
          <w:rFonts w:ascii="Times New Roman" w:eastAsia="Times New Roman" w:hAnsi="Times New Roman" w:cs="Times New Roman"/>
          <w:b/>
          <w:bCs/>
          <w:i/>
          <w:sz w:val="28"/>
          <w:szCs w:val="28"/>
          <w:lang w:eastAsia="ru-RU"/>
        </w:rPr>
        <w:t xml:space="preserve">Вариативная часть </w:t>
      </w:r>
      <w:r>
        <w:rPr>
          <w:rFonts w:ascii="Times New Roman" w:eastAsia="Times New Roman" w:hAnsi="Times New Roman" w:cs="Times New Roman"/>
          <w:b/>
          <w:bCs/>
          <w:i/>
          <w:sz w:val="28"/>
          <w:szCs w:val="28"/>
          <w:lang w:eastAsia="ru-RU"/>
        </w:rPr>
        <w:t xml:space="preserve"> (</w:t>
      </w:r>
      <w:r>
        <w:rPr>
          <w:rFonts w:ascii="Times New Roman" w:eastAsia="Calibri" w:hAnsi="Times New Roman" w:cs="Times New Roman"/>
          <w:b/>
          <w:i/>
          <w:sz w:val="28"/>
          <w:szCs w:val="28"/>
        </w:rPr>
        <w:t>ч</w:t>
      </w:r>
      <w:r w:rsidRPr="00C60263">
        <w:rPr>
          <w:rFonts w:ascii="Times New Roman" w:eastAsia="Calibri" w:hAnsi="Times New Roman" w:cs="Times New Roman"/>
          <w:b/>
          <w:i/>
          <w:sz w:val="28"/>
          <w:szCs w:val="28"/>
        </w:rPr>
        <w:t>асть, формируемая участниками образовательных отношений</w:t>
      </w:r>
      <w:r>
        <w:rPr>
          <w:rFonts w:ascii="Times New Roman" w:eastAsia="Calibri" w:hAnsi="Times New Roman" w:cs="Times New Roman"/>
          <w:b/>
          <w:i/>
          <w:sz w:val="28"/>
          <w:szCs w:val="28"/>
        </w:rPr>
        <w:t xml:space="preserve">) </w:t>
      </w:r>
      <w:r>
        <w:rPr>
          <w:rFonts w:ascii="Times New Roman" w:eastAsia="Times New Roman" w:hAnsi="Times New Roman" w:cs="Times New Roman"/>
          <w:sz w:val="28"/>
          <w:szCs w:val="28"/>
          <w:lang w:eastAsia="ru-RU"/>
        </w:rPr>
        <w:t>представляют</w:t>
      </w:r>
      <w:r>
        <w:rPr>
          <w:rFonts w:ascii="Times New Roman" w:hAnsi="Times New Roman" w:cs="Times New Roman"/>
          <w:sz w:val="28"/>
        </w:rPr>
        <w:t xml:space="preserve">набор </w:t>
      </w:r>
      <w:r w:rsidRPr="000A31B4">
        <w:rPr>
          <w:rFonts w:ascii="Times New Roman" w:hAnsi="Times New Roman" w:cs="Times New Roman"/>
          <w:sz w:val="28"/>
        </w:rPr>
        <w:t>элективных курсов</w:t>
      </w:r>
      <w:r>
        <w:rPr>
          <w:rFonts w:ascii="Times New Roman" w:hAnsi="Times New Roman" w:cs="Times New Roman"/>
          <w:sz w:val="28"/>
        </w:rPr>
        <w:t>, который</w:t>
      </w:r>
      <w:r w:rsidRPr="000A31B4">
        <w:rPr>
          <w:rFonts w:ascii="Times New Roman" w:hAnsi="Times New Roman" w:cs="Times New Roman"/>
          <w:sz w:val="28"/>
        </w:rPr>
        <w:t xml:space="preserve"> сформирован в соответствии с Положением о порядке разработки и утверждения учебного плана ОУ с учетом механизма формирования части, формируемой участниками образовательного процесса</w:t>
      </w:r>
      <w:r>
        <w:rPr>
          <w:rFonts w:ascii="Times New Roman" w:eastAsia="Times New Roman" w:hAnsi="Times New Roman" w:cs="Times New Roman"/>
          <w:sz w:val="28"/>
          <w:szCs w:val="28"/>
          <w:lang w:eastAsia="ru-RU"/>
        </w:rPr>
        <w:t>,которые определяют</w:t>
      </w:r>
      <w:r w:rsidRPr="00C60263">
        <w:rPr>
          <w:rFonts w:ascii="Times New Roman" w:eastAsia="Times New Roman" w:hAnsi="Times New Roman" w:cs="Times New Roman"/>
          <w:sz w:val="28"/>
          <w:szCs w:val="28"/>
          <w:lang w:eastAsia="ru-RU"/>
        </w:rPr>
        <w:t xml:space="preserve"> направленность у</w:t>
      </w:r>
      <w:r>
        <w:rPr>
          <w:rFonts w:ascii="Times New Roman" w:eastAsia="Times New Roman" w:hAnsi="Times New Roman" w:cs="Times New Roman"/>
          <w:sz w:val="28"/>
          <w:szCs w:val="28"/>
          <w:lang w:eastAsia="ru-RU"/>
        </w:rPr>
        <w:t>ниверсального профиля обучения:</w:t>
      </w:r>
    </w:p>
    <w:p w:rsidR="000A4FDA" w:rsidRDefault="000A4FDA" w:rsidP="00495782">
      <w:pPr>
        <w:spacing w:after="0"/>
        <w:ind w:firstLine="58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Э</w:t>
      </w:r>
      <w:r w:rsidRPr="002E7A30">
        <w:rPr>
          <w:rFonts w:ascii="Times New Roman" w:eastAsia="Times New Roman" w:hAnsi="Times New Roman" w:cs="Times New Roman"/>
          <w:b/>
          <w:sz w:val="28"/>
          <w:szCs w:val="28"/>
          <w:lang w:eastAsia="ru-RU"/>
        </w:rPr>
        <w:t>лективный</w:t>
      </w:r>
      <w:r>
        <w:rPr>
          <w:rFonts w:ascii="Times New Roman" w:eastAsia="Times New Roman" w:hAnsi="Times New Roman" w:cs="Times New Roman"/>
          <w:b/>
          <w:sz w:val="28"/>
          <w:szCs w:val="28"/>
          <w:lang w:eastAsia="ru-RU"/>
        </w:rPr>
        <w:t xml:space="preserve"> курс «Математические основы информатики</w:t>
      </w:r>
      <w:r w:rsidRPr="002E7A30">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изучается </w:t>
      </w:r>
      <w:r w:rsidRPr="00C60263">
        <w:rPr>
          <w:rFonts w:ascii="Times New Roman" w:eastAsia="Times New Roman" w:hAnsi="Times New Roman" w:cs="Times New Roman"/>
          <w:sz w:val="28"/>
          <w:szCs w:val="28"/>
          <w:lang w:eastAsia="ru-RU"/>
        </w:rPr>
        <w:t>в объеме  1 ча</w:t>
      </w:r>
      <w:r>
        <w:rPr>
          <w:rFonts w:ascii="Times New Roman" w:eastAsia="Times New Roman" w:hAnsi="Times New Roman" w:cs="Times New Roman"/>
          <w:sz w:val="28"/>
          <w:szCs w:val="28"/>
          <w:lang w:eastAsia="ru-RU"/>
        </w:rPr>
        <w:t xml:space="preserve">са  </w:t>
      </w:r>
      <w:r w:rsidRPr="00C60263">
        <w:rPr>
          <w:rFonts w:ascii="Times New Roman" w:eastAsia="Times New Roman" w:hAnsi="Times New Roman" w:cs="Times New Roman"/>
          <w:sz w:val="28"/>
          <w:szCs w:val="28"/>
          <w:lang w:eastAsia="ru-RU"/>
        </w:rPr>
        <w:t xml:space="preserve"> в неделю</w:t>
      </w:r>
      <w:r>
        <w:rPr>
          <w:rFonts w:ascii="Times New Roman" w:eastAsia="Times New Roman" w:hAnsi="Times New Roman" w:cs="Times New Roman"/>
          <w:sz w:val="28"/>
          <w:szCs w:val="28"/>
          <w:lang w:eastAsia="ru-RU"/>
        </w:rPr>
        <w:t xml:space="preserve"> всеми учащимися 10 класса;</w:t>
      </w:r>
    </w:p>
    <w:p w:rsidR="000A4FDA" w:rsidRPr="00260EB3" w:rsidRDefault="00495782" w:rsidP="000A4FD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sidR="000A4FDA">
        <w:rPr>
          <w:rFonts w:ascii="Times New Roman" w:eastAsia="Times New Roman" w:hAnsi="Times New Roman" w:cs="Times New Roman"/>
          <w:b/>
          <w:sz w:val="28"/>
          <w:szCs w:val="28"/>
          <w:lang w:eastAsia="ru-RU"/>
        </w:rPr>
        <w:t>Элективный к</w:t>
      </w:r>
      <w:r w:rsidR="000A4FDA" w:rsidRPr="002E7A30">
        <w:rPr>
          <w:rFonts w:ascii="Times New Roman" w:eastAsia="Times New Roman" w:hAnsi="Times New Roman" w:cs="Times New Roman"/>
          <w:b/>
          <w:sz w:val="28"/>
          <w:szCs w:val="28"/>
          <w:lang w:eastAsia="ru-RU"/>
        </w:rPr>
        <w:t xml:space="preserve">урс </w:t>
      </w:r>
      <w:r w:rsidR="000A4FDA" w:rsidRPr="00DE1DFB">
        <w:rPr>
          <w:rFonts w:ascii="Times New Roman" w:eastAsia="Times New Roman" w:hAnsi="Times New Roman" w:cs="Times New Roman"/>
          <w:b/>
          <w:sz w:val="28"/>
          <w:szCs w:val="28"/>
          <w:lang w:eastAsia="ru-RU"/>
        </w:rPr>
        <w:t>«</w:t>
      </w:r>
      <w:r w:rsidR="000A4FDA">
        <w:rPr>
          <w:rFonts w:ascii="Times New Roman" w:eastAsia="Times New Roman" w:hAnsi="Times New Roman" w:cs="Times New Roman"/>
          <w:b/>
          <w:sz w:val="28"/>
          <w:szCs w:val="28"/>
          <w:lang w:eastAsia="ru-RU"/>
        </w:rPr>
        <w:t>Решение экономических задач»</w:t>
      </w:r>
      <w:r w:rsidR="000A4FDA">
        <w:rPr>
          <w:rFonts w:ascii="Times New Roman" w:eastAsia="Times New Roman" w:hAnsi="Times New Roman" w:cs="Times New Roman"/>
          <w:sz w:val="28"/>
          <w:szCs w:val="28"/>
          <w:lang w:eastAsia="ru-RU"/>
        </w:rPr>
        <w:t xml:space="preserve">изучается </w:t>
      </w:r>
      <w:r w:rsidR="000A4FDA" w:rsidRPr="00C60263">
        <w:rPr>
          <w:rFonts w:ascii="Times New Roman" w:eastAsia="Times New Roman" w:hAnsi="Times New Roman" w:cs="Times New Roman"/>
          <w:sz w:val="28"/>
          <w:szCs w:val="28"/>
          <w:lang w:eastAsia="ru-RU"/>
        </w:rPr>
        <w:t>в объеме  1 ча</w:t>
      </w:r>
      <w:r w:rsidR="000A4FDA">
        <w:rPr>
          <w:rFonts w:ascii="Times New Roman" w:eastAsia="Times New Roman" w:hAnsi="Times New Roman" w:cs="Times New Roman"/>
          <w:sz w:val="28"/>
          <w:szCs w:val="28"/>
          <w:lang w:eastAsia="ru-RU"/>
        </w:rPr>
        <w:t xml:space="preserve">са  </w:t>
      </w:r>
      <w:r w:rsidR="000A4FDA" w:rsidRPr="00C60263">
        <w:rPr>
          <w:rFonts w:ascii="Times New Roman" w:eastAsia="Times New Roman" w:hAnsi="Times New Roman" w:cs="Times New Roman"/>
          <w:sz w:val="28"/>
          <w:szCs w:val="28"/>
          <w:lang w:eastAsia="ru-RU"/>
        </w:rPr>
        <w:t xml:space="preserve"> в неделю</w:t>
      </w:r>
      <w:r w:rsidR="000A4FDA">
        <w:rPr>
          <w:rFonts w:ascii="Times New Roman" w:eastAsia="Times New Roman" w:hAnsi="Times New Roman" w:cs="Times New Roman"/>
          <w:sz w:val="28"/>
          <w:szCs w:val="28"/>
          <w:lang w:eastAsia="ru-RU"/>
        </w:rPr>
        <w:t xml:space="preserve"> всеми учащимися 10 класса;</w:t>
      </w:r>
    </w:p>
    <w:p w:rsidR="000A4FDA" w:rsidRDefault="000A4FDA" w:rsidP="00495782">
      <w:pPr>
        <w:spacing w:after="0"/>
        <w:ind w:firstLine="708"/>
        <w:jc w:val="both"/>
        <w:rPr>
          <w:rFonts w:ascii="Times New Roman" w:eastAsia="Times New Roman" w:hAnsi="Times New Roman" w:cs="Times New Roman"/>
          <w:sz w:val="28"/>
          <w:szCs w:val="28"/>
          <w:lang w:eastAsia="ru-RU"/>
        </w:rPr>
      </w:pPr>
      <w:r w:rsidRPr="00260EB3">
        <w:rPr>
          <w:rFonts w:ascii="Times New Roman" w:eastAsia="Times New Roman" w:hAnsi="Times New Roman" w:cs="Times New Roman"/>
          <w:b/>
          <w:sz w:val="28"/>
          <w:szCs w:val="28"/>
          <w:lang w:eastAsia="ru-RU"/>
        </w:rPr>
        <w:t>Элективный кур</w:t>
      </w:r>
      <w:r>
        <w:rPr>
          <w:rFonts w:ascii="Times New Roman" w:eastAsia="Times New Roman" w:hAnsi="Times New Roman" w:cs="Times New Roman"/>
          <w:b/>
          <w:sz w:val="28"/>
          <w:szCs w:val="28"/>
          <w:lang w:eastAsia="ru-RU"/>
        </w:rPr>
        <w:t>с  «Гид-переводчик</w:t>
      </w:r>
      <w:r w:rsidRPr="00260EB3">
        <w:rPr>
          <w:rFonts w:ascii="Times New Roman" w:eastAsia="Calibri" w:hAnsi="Times New Roman" w:cs="Times New Roman"/>
          <w:b/>
          <w:i/>
          <w:sz w:val="28"/>
          <w:szCs w:val="28"/>
        </w:rPr>
        <w:t>»</w:t>
      </w:r>
      <w:r>
        <w:rPr>
          <w:rFonts w:ascii="Times New Roman" w:eastAsia="Times New Roman" w:hAnsi="Times New Roman" w:cs="Times New Roman"/>
          <w:sz w:val="28"/>
          <w:szCs w:val="28"/>
          <w:lang w:eastAsia="ru-RU"/>
        </w:rPr>
        <w:t xml:space="preserve">изучается </w:t>
      </w:r>
      <w:r w:rsidRPr="00C60263">
        <w:rPr>
          <w:rFonts w:ascii="Times New Roman" w:eastAsia="Times New Roman" w:hAnsi="Times New Roman" w:cs="Times New Roman"/>
          <w:sz w:val="28"/>
          <w:szCs w:val="28"/>
          <w:lang w:eastAsia="ru-RU"/>
        </w:rPr>
        <w:t>в объеме  1 ча</w:t>
      </w:r>
      <w:r>
        <w:rPr>
          <w:rFonts w:ascii="Times New Roman" w:eastAsia="Times New Roman" w:hAnsi="Times New Roman" w:cs="Times New Roman"/>
          <w:sz w:val="28"/>
          <w:szCs w:val="28"/>
          <w:lang w:eastAsia="ru-RU"/>
        </w:rPr>
        <w:t xml:space="preserve">са  </w:t>
      </w:r>
      <w:r w:rsidRPr="00C60263">
        <w:rPr>
          <w:rFonts w:ascii="Times New Roman" w:eastAsia="Times New Roman" w:hAnsi="Times New Roman" w:cs="Times New Roman"/>
          <w:sz w:val="28"/>
          <w:szCs w:val="28"/>
          <w:lang w:eastAsia="ru-RU"/>
        </w:rPr>
        <w:t xml:space="preserve"> в неделю</w:t>
      </w:r>
      <w:r>
        <w:rPr>
          <w:rFonts w:ascii="Times New Roman" w:eastAsia="Times New Roman" w:hAnsi="Times New Roman" w:cs="Times New Roman"/>
          <w:sz w:val="28"/>
          <w:szCs w:val="28"/>
          <w:lang w:eastAsia="ru-RU"/>
        </w:rPr>
        <w:t xml:space="preserve"> всеми учащимися 10 класса;</w:t>
      </w:r>
    </w:p>
    <w:p w:rsidR="000A4FDA" w:rsidRDefault="000A4FDA" w:rsidP="00495782">
      <w:pPr>
        <w:spacing w:after="0"/>
        <w:ind w:firstLine="708"/>
        <w:jc w:val="both"/>
        <w:rPr>
          <w:rFonts w:ascii="Times New Roman" w:eastAsia="Times New Roman" w:hAnsi="Times New Roman" w:cs="Times New Roman"/>
          <w:sz w:val="28"/>
          <w:szCs w:val="28"/>
          <w:lang w:eastAsia="ru-RU"/>
        </w:rPr>
      </w:pPr>
      <w:r w:rsidRPr="00260EB3">
        <w:rPr>
          <w:rFonts w:ascii="Times New Roman" w:eastAsia="Times New Roman" w:hAnsi="Times New Roman" w:cs="Times New Roman"/>
          <w:b/>
          <w:sz w:val="28"/>
          <w:szCs w:val="28"/>
          <w:lang w:eastAsia="ru-RU"/>
        </w:rPr>
        <w:t>Элективный кур</w:t>
      </w:r>
      <w:r>
        <w:rPr>
          <w:rFonts w:ascii="Times New Roman" w:eastAsia="Times New Roman" w:hAnsi="Times New Roman" w:cs="Times New Roman"/>
          <w:b/>
          <w:sz w:val="28"/>
          <w:szCs w:val="28"/>
          <w:lang w:eastAsia="ru-RU"/>
        </w:rPr>
        <w:t>с  «Основы гигиены и санитарии</w:t>
      </w:r>
      <w:r w:rsidRPr="00260EB3">
        <w:rPr>
          <w:rFonts w:ascii="Times New Roman" w:eastAsia="Calibri" w:hAnsi="Times New Roman" w:cs="Times New Roman"/>
          <w:b/>
          <w:i/>
          <w:sz w:val="28"/>
          <w:szCs w:val="28"/>
        </w:rPr>
        <w:t>»</w:t>
      </w:r>
      <w:r>
        <w:rPr>
          <w:rFonts w:ascii="Times New Roman" w:eastAsia="Times New Roman" w:hAnsi="Times New Roman" w:cs="Times New Roman"/>
          <w:sz w:val="28"/>
          <w:szCs w:val="28"/>
          <w:lang w:eastAsia="ru-RU"/>
        </w:rPr>
        <w:t xml:space="preserve">изучается </w:t>
      </w:r>
      <w:r w:rsidRPr="00C60263">
        <w:rPr>
          <w:rFonts w:ascii="Times New Roman" w:eastAsia="Times New Roman" w:hAnsi="Times New Roman" w:cs="Times New Roman"/>
          <w:sz w:val="28"/>
          <w:szCs w:val="28"/>
          <w:lang w:eastAsia="ru-RU"/>
        </w:rPr>
        <w:t>в объеме  1 ча</w:t>
      </w:r>
      <w:r>
        <w:rPr>
          <w:rFonts w:ascii="Times New Roman" w:eastAsia="Times New Roman" w:hAnsi="Times New Roman" w:cs="Times New Roman"/>
          <w:sz w:val="28"/>
          <w:szCs w:val="28"/>
          <w:lang w:eastAsia="ru-RU"/>
        </w:rPr>
        <w:t xml:space="preserve">са  </w:t>
      </w:r>
      <w:r w:rsidRPr="00C60263">
        <w:rPr>
          <w:rFonts w:ascii="Times New Roman" w:eastAsia="Times New Roman" w:hAnsi="Times New Roman" w:cs="Times New Roman"/>
          <w:sz w:val="28"/>
          <w:szCs w:val="28"/>
          <w:lang w:eastAsia="ru-RU"/>
        </w:rPr>
        <w:t xml:space="preserve"> в неделю</w:t>
      </w:r>
      <w:r>
        <w:rPr>
          <w:rFonts w:ascii="Times New Roman" w:eastAsia="Times New Roman" w:hAnsi="Times New Roman" w:cs="Times New Roman"/>
          <w:sz w:val="28"/>
          <w:szCs w:val="28"/>
          <w:lang w:eastAsia="ru-RU"/>
        </w:rPr>
        <w:t xml:space="preserve"> группой учащимися 10 класса;</w:t>
      </w:r>
    </w:p>
    <w:p w:rsidR="000A4FDA" w:rsidRDefault="000A4FDA" w:rsidP="000A4FD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 класс- обучение в двух группах: универсальное (непрофильное) обучение, информационно-технологический профиль.</w:t>
      </w:r>
    </w:p>
    <w:p w:rsidR="000A4FDA" w:rsidRDefault="000A4FDA" w:rsidP="000A4FDA">
      <w:pPr>
        <w:tabs>
          <w:tab w:val="num" w:pos="0"/>
        </w:tabs>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Учебный план для 11 класса основан на идее двухуровневого (базового и профильного) федерального компонента государственного стандарта общего образования. Обязательными базовыми общеобразовательными учебными предметами являются:«Русский язык», «Литература», «Иностранный язык», «Математика»,  «Астрономия», «История», «Физическая культура», «ОБЖ», а также интегрированный учебный предметы «Обществознание» (включая экономику и право). </w:t>
      </w:r>
    </w:p>
    <w:p w:rsidR="000A4FDA" w:rsidRPr="00495782" w:rsidRDefault="000A4FDA" w:rsidP="00495782">
      <w:pPr>
        <w:pStyle w:val="affd"/>
        <w:tabs>
          <w:tab w:val="num" w:pos="0"/>
        </w:tabs>
        <w:spacing w:line="240" w:lineRule="auto"/>
        <w:ind w:left="0" w:firstLine="567"/>
        <w:jc w:val="both"/>
        <w:rPr>
          <w:rFonts w:ascii="Times New Roman" w:hAnsi="Times New Roman"/>
          <w:sz w:val="28"/>
          <w:szCs w:val="28"/>
        </w:rPr>
      </w:pPr>
      <w:r w:rsidRPr="00495782">
        <w:rPr>
          <w:rFonts w:ascii="Times New Roman" w:hAnsi="Times New Roman"/>
          <w:sz w:val="28"/>
          <w:szCs w:val="28"/>
        </w:rPr>
        <w:t>В 11 классе,  универсальное (непрофильное) обучение,  в рамках образовательной области «Технология»,   организовано изучение учебного предмета «Технология (общая технологическая подготовка)»  в объёме 1 часа в неделю и «Мировая художественная культура», в объеме 1 часа в неделю.</w:t>
      </w:r>
    </w:p>
    <w:p w:rsidR="000A4FDA" w:rsidRPr="0096372D" w:rsidRDefault="000A4FDA" w:rsidP="000A4FDA">
      <w:pPr>
        <w:pStyle w:val="ConsNormal"/>
        <w:widowControl/>
        <w:tabs>
          <w:tab w:val="num" w:pos="0"/>
        </w:tabs>
        <w:ind w:right="0" w:firstLine="567"/>
        <w:jc w:val="both"/>
        <w:rPr>
          <w:rFonts w:ascii="Times New Roman" w:hAnsi="Times New Roman" w:cs="Times New Roman"/>
          <w:sz w:val="28"/>
          <w:szCs w:val="28"/>
        </w:rPr>
      </w:pPr>
      <w:r w:rsidRPr="0096372D">
        <w:rPr>
          <w:rFonts w:ascii="Times New Roman" w:hAnsi="Times New Roman" w:cs="Times New Roman"/>
          <w:sz w:val="28"/>
          <w:szCs w:val="28"/>
        </w:rPr>
        <w:t xml:space="preserve">Региональный компонент для </w:t>
      </w:r>
      <w:r w:rsidRPr="0096372D">
        <w:rPr>
          <w:rFonts w:ascii="Times New Roman" w:hAnsi="Times New Roman" w:cs="Times New Roman"/>
          <w:sz w:val="28"/>
          <w:szCs w:val="28"/>
          <w:lang w:val="en-US"/>
        </w:rPr>
        <w:t>XI</w:t>
      </w:r>
      <w:r w:rsidRPr="0096372D">
        <w:rPr>
          <w:rFonts w:ascii="Times New Roman" w:hAnsi="Times New Roman" w:cs="Times New Roman"/>
          <w:sz w:val="28"/>
          <w:szCs w:val="28"/>
        </w:rPr>
        <w:t xml:space="preserve">  классов представлен предметом «Православная культура» в объеме 1 часа в неделю.</w:t>
      </w:r>
    </w:p>
    <w:p w:rsidR="000A4FDA" w:rsidRDefault="000A4FDA" w:rsidP="000A4F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итогам изучения потребностей обучающихся в 2020 – 2021 учебном году в 11 классе организуется обучение в 2-х группах: по программе информационно-технологического профиля и универсальное (непрофильное) обучение. На профильном уровне по заявлению родителей (законных представителей обучающихся)  будут изучаться учебные предметы:</w:t>
      </w:r>
    </w:p>
    <w:p w:rsidR="000A4FDA" w:rsidRDefault="000A4FDA" w:rsidP="000A4FDA">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Универсальное (непрофильное ) обучение:</w:t>
      </w:r>
    </w:p>
    <w:p w:rsidR="000A4FDA" w:rsidRDefault="000A4FDA" w:rsidP="000A4F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«Математика» - 6 часов в неделю.</w:t>
      </w:r>
    </w:p>
    <w:p w:rsidR="000A4FDA" w:rsidRDefault="000A4FDA" w:rsidP="000A4FDA">
      <w:pPr>
        <w:spacing w:after="0" w:line="24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Информационно-технологический профиль:</w:t>
      </w:r>
    </w:p>
    <w:p w:rsidR="000A4FDA" w:rsidRDefault="000A4FDA" w:rsidP="000A4F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«Математика» - 6 часов в неделю.</w:t>
      </w:r>
    </w:p>
    <w:p w:rsidR="000A4FDA" w:rsidRDefault="000A4FDA" w:rsidP="000A4F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«Информатика и ИКТ»- 4 часа в неделю. </w:t>
      </w:r>
    </w:p>
    <w:p w:rsidR="000A4FDA" w:rsidRDefault="000A4FDA" w:rsidP="000A4FD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Компонент образовательного учреждения в 11 классе представлен: </w:t>
      </w:r>
    </w:p>
    <w:p w:rsidR="000A4FDA" w:rsidRDefault="000A4FDA" w:rsidP="00C158E0">
      <w:pPr>
        <w:pStyle w:val="afffff1"/>
        <w:numPr>
          <w:ilvl w:val="0"/>
          <w:numId w:val="1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Элективными курсами по заявлению родителей (законных представителей) обучающихся   и обучающихся: </w:t>
      </w:r>
    </w:p>
    <w:p w:rsidR="000A4FDA" w:rsidRDefault="000A4FDA" w:rsidP="000A4FDA">
      <w:pPr>
        <w:pStyle w:val="c46"/>
        <w:spacing w:before="0" w:beforeAutospacing="0" w:after="0" w:afterAutospacing="0"/>
        <w:jc w:val="both"/>
        <w:rPr>
          <w:sz w:val="28"/>
          <w:szCs w:val="28"/>
        </w:rPr>
      </w:pPr>
      <w:r>
        <w:rPr>
          <w:sz w:val="28"/>
          <w:szCs w:val="28"/>
        </w:rPr>
        <w:t xml:space="preserve">           - «Русское правописание: орфография и пунктуация» будет изучаться в 11 классе в объеме 1 часа в неделю, направлен на </w:t>
      </w:r>
      <w:r>
        <w:rPr>
          <w:rStyle w:val="c19"/>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w:t>
      </w:r>
    </w:p>
    <w:p w:rsidR="000A4FDA" w:rsidRDefault="000A4FDA" w:rsidP="000A4FDA">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t>В 11 классе, группа универсальное (непрофильное) обучение  1 час в неделю выделен на изучение элективного курса «</w:t>
      </w:r>
      <w:r>
        <w:rPr>
          <w:rFonts w:ascii="Times New Roman" w:hAnsi="Times New Roman" w:cs="Times New Roman"/>
          <w:sz w:val="28"/>
          <w:szCs w:val="28"/>
        </w:rPr>
        <w:t>Основы гигиены и санитарии»,  который направлен на получение обучающими  сведений о причинах многих заболеваний,  формирование осознанного отношения к своему здоровью и использование полученных знаний для обеспечения безопасности и жизнедеятельности.</w:t>
      </w:r>
    </w:p>
    <w:p w:rsidR="000A4FDA" w:rsidRPr="003320DA" w:rsidRDefault="000A4FDA" w:rsidP="000A4FDA">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1 час в неделю </w:t>
      </w:r>
      <w:r>
        <w:rPr>
          <w:rFonts w:ascii="Times New Roman" w:hAnsi="Times New Roman" w:cs="Times New Roman"/>
          <w:color w:val="000000" w:themeColor="text1"/>
          <w:sz w:val="28"/>
          <w:szCs w:val="28"/>
        </w:rPr>
        <w:t>в 11 классе, группа универсального (непрофильного) обучения, выделен на изучение элективного курса «Русская литература: классика и современность»</w:t>
      </w:r>
      <w:r>
        <w:rPr>
          <w:rFonts w:ascii="Times New Roman" w:hAnsi="Times New Roman" w:cs="Times New Roman"/>
          <w:sz w:val="28"/>
          <w:szCs w:val="28"/>
        </w:rPr>
        <w:t>.</w:t>
      </w:r>
    </w:p>
    <w:p w:rsidR="000A4FDA" w:rsidRPr="003320DA" w:rsidRDefault="000A4FDA" w:rsidP="000C3BEF">
      <w:pPr>
        <w:spacing w:after="0" w:line="240" w:lineRule="auto"/>
        <w:ind w:firstLine="708"/>
        <w:jc w:val="both"/>
        <w:rPr>
          <w:rFonts w:ascii="Times New Roman" w:hAnsi="Times New Roman" w:cs="Times New Roman"/>
          <w:sz w:val="28"/>
          <w:szCs w:val="28"/>
        </w:rPr>
      </w:pPr>
      <w:r w:rsidRPr="00656B38">
        <w:rPr>
          <w:rFonts w:ascii="Times New Roman" w:hAnsi="Times New Roman" w:cs="Times New Roman"/>
          <w:sz w:val="28"/>
          <w:szCs w:val="28"/>
        </w:rPr>
        <w:t xml:space="preserve">Учебный план для </w:t>
      </w:r>
      <w:r w:rsidRPr="00656B38">
        <w:rPr>
          <w:rFonts w:ascii="Times New Roman" w:hAnsi="Times New Roman" w:cs="Times New Roman"/>
          <w:b/>
          <w:bCs/>
          <w:sz w:val="28"/>
          <w:szCs w:val="28"/>
        </w:rPr>
        <w:t xml:space="preserve">X-XI классов </w:t>
      </w:r>
      <w:r w:rsidRPr="00656B38">
        <w:rPr>
          <w:rFonts w:ascii="Times New Roman" w:hAnsi="Times New Roman" w:cs="Times New Roman"/>
          <w:sz w:val="28"/>
          <w:szCs w:val="28"/>
        </w:rPr>
        <w:t>ориентирован на 2-летнийнормативный срок освоения государственных образовательных программсреднего общего образования и рассчитан на 34 учебных недели в год (невключая период проведения годовой промежуточной аттестации и невключая проведение учебных сборов по основам военной службы дляюношей: сроки проведения учебных сборов определяются календарнымучебным графиком ОУ, продолжительность сборов - 5 дней).</w:t>
      </w:r>
    </w:p>
    <w:p w:rsidR="000A4FDA" w:rsidRPr="00656B38" w:rsidRDefault="000A4FDA" w:rsidP="000C3BEF">
      <w:pPr>
        <w:autoSpaceDE w:val="0"/>
        <w:autoSpaceDN w:val="0"/>
        <w:adjustRightInd w:val="0"/>
        <w:spacing w:after="0"/>
        <w:ind w:firstLine="708"/>
        <w:jc w:val="both"/>
        <w:rPr>
          <w:rFonts w:ascii="Times New Roman" w:hAnsi="Times New Roman" w:cs="Times New Roman"/>
          <w:sz w:val="28"/>
          <w:szCs w:val="28"/>
        </w:rPr>
      </w:pPr>
      <w:r w:rsidRPr="00656B38">
        <w:rPr>
          <w:rFonts w:ascii="Times New Roman" w:hAnsi="Times New Roman" w:cs="Times New Roman"/>
          <w:sz w:val="28"/>
          <w:szCs w:val="28"/>
        </w:rPr>
        <w:t>Режим работы согласно решению педагогического совета и посогласованию с управляющим советом на уровне среднего общегообразования определён по пятидневной неделе.</w:t>
      </w:r>
    </w:p>
    <w:p w:rsidR="000A4FDA" w:rsidRPr="00656B38" w:rsidRDefault="000A4FDA" w:rsidP="000C3BEF">
      <w:pPr>
        <w:autoSpaceDE w:val="0"/>
        <w:autoSpaceDN w:val="0"/>
        <w:adjustRightInd w:val="0"/>
        <w:spacing w:after="0"/>
        <w:ind w:firstLine="708"/>
        <w:jc w:val="both"/>
        <w:rPr>
          <w:rFonts w:ascii="Times New Roman" w:hAnsi="Times New Roman" w:cs="Times New Roman"/>
          <w:sz w:val="28"/>
          <w:szCs w:val="28"/>
        </w:rPr>
      </w:pPr>
      <w:r w:rsidRPr="00656B38">
        <w:rPr>
          <w:rFonts w:ascii="Times New Roman" w:hAnsi="Times New Roman" w:cs="Times New Roman"/>
          <w:sz w:val="28"/>
          <w:szCs w:val="28"/>
        </w:rPr>
        <w:t>Продолжительность урока (академический час) в X-XI классахравняется</w:t>
      </w:r>
      <w:r>
        <w:rPr>
          <w:rFonts w:ascii="Times New Roman" w:hAnsi="Times New Roman" w:cs="Times New Roman"/>
          <w:sz w:val="28"/>
          <w:szCs w:val="28"/>
        </w:rPr>
        <w:t xml:space="preserve"> 45</w:t>
      </w:r>
      <w:r w:rsidRPr="00656B38">
        <w:rPr>
          <w:rFonts w:ascii="Times New Roman" w:hAnsi="Times New Roman" w:cs="Times New Roman"/>
          <w:sz w:val="28"/>
          <w:szCs w:val="28"/>
        </w:rPr>
        <w:t xml:space="preserve"> минутам.</w:t>
      </w:r>
    </w:p>
    <w:p w:rsidR="000A4FDA" w:rsidRPr="00656B38" w:rsidRDefault="000A4FDA" w:rsidP="000C3BEF">
      <w:pPr>
        <w:autoSpaceDE w:val="0"/>
        <w:autoSpaceDN w:val="0"/>
        <w:adjustRightInd w:val="0"/>
        <w:spacing w:after="0"/>
        <w:ind w:firstLine="708"/>
        <w:jc w:val="both"/>
        <w:rPr>
          <w:rFonts w:ascii="Times New Roman" w:eastAsia="Times New Roman" w:hAnsi="Times New Roman" w:cs="Times New Roman"/>
          <w:color w:val="FF0000"/>
          <w:sz w:val="28"/>
          <w:szCs w:val="28"/>
          <w:lang w:eastAsia="ru-RU"/>
        </w:rPr>
      </w:pPr>
      <w:r w:rsidRPr="00656B38">
        <w:rPr>
          <w:rFonts w:ascii="Times New Roman" w:hAnsi="Times New Roman" w:cs="Times New Roman"/>
          <w:sz w:val="28"/>
          <w:szCs w:val="28"/>
        </w:rPr>
        <w:t>Образовательный процесс осуществляется на основе учебного плана ирегламентируется расписанием занятий</w:t>
      </w:r>
      <w:r>
        <w:rPr>
          <w:rFonts w:ascii="Times New Roman" w:hAnsi="Times New Roman" w:cs="Times New Roman"/>
          <w:sz w:val="28"/>
          <w:szCs w:val="28"/>
        </w:rPr>
        <w:t>.</w:t>
      </w:r>
    </w:p>
    <w:p w:rsidR="000A4FDA" w:rsidRPr="00656B38" w:rsidRDefault="000A4FDA" w:rsidP="000A4FDA">
      <w:pPr>
        <w:autoSpaceDE w:val="0"/>
        <w:autoSpaceDN w:val="0"/>
        <w:adjustRightInd w:val="0"/>
        <w:spacing w:after="0"/>
        <w:ind w:firstLine="708"/>
        <w:jc w:val="both"/>
        <w:rPr>
          <w:rFonts w:ascii="Times New Roman" w:hAnsi="Times New Roman" w:cs="Times New Roman"/>
          <w:sz w:val="27"/>
          <w:szCs w:val="27"/>
        </w:rPr>
      </w:pPr>
      <w:r w:rsidRPr="00656B38">
        <w:rPr>
          <w:rFonts w:ascii="Times New Roman" w:hAnsi="Times New Roman" w:cs="Times New Roman"/>
          <w:sz w:val="27"/>
          <w:szCs w:val="27"/>
        </w:rPr>
        <w:t>В соответствии с приказом департамента образования Белгородскойобласти от 27 августа 2015 г. № 3593 «О внедрении интегрированного курса«Белгородоведение» и в целях обеспечения социокультурного развитияподрастающего поколения путём включения их в процессы познания ипреобразования социальной среды Белгородчины, а также в рамкахреализации проекта «Социокультурное развитие подрастающего поколениячерез изучение родного края («Белгородоведение»)» интегрированный курс«Белгородоведение» является сквозным и изучается модульно на уровнесреднего общего образования в рамках предметов «История», «Биология»,«Химия», «География</w:t>
      </w:r>
      <w:r>
        <w:rPr>
          <w:rFonts w:ascii="Times New Roman" w:hAnsi="Times New Roman" w:cs="Times New Roman"/>
          <w:sz w:val="27"/>
          <w:szCs w:val="27"/>
        </w:rPr>
        <w:t>».</w:t>
      </w:r>
    </w:p>
    <w:p w:rsidR="000A4FDA" w:rsidRPr="00162E49" w:rsidRDefault="000A4FDA" w:rsidP="000A4FDA">
      <w:pPr>
        <w:autoSpaceDE w:val="0"/>
        <w:autoSpaceDN w:val="0"/>
        <w:adjustRightInd w:val="0"/>
        <w:spacing w:after="0"/>
        <w:ind w:firstLine="708"/>
        <w:jc w:val="both"/>
        <w:rPr>
          <w:rFonts w:ascii="Times New Roman" w:hAnsi="Times New Roman" w:cs="Times New Roman"/>
          <w:sz w:val="28"/>
          <w:szCs w:val="27"/>
        </w:rPr>
      </w:pPr>
      <w:r w:rsidRPr="00162E49">
        <w:rPr>
          <w:rFonts w:ascii="Times New Roman" w:hAnsi="Times New Roman" w:cs="Times New Roman"/>
          <w:sz w:val="28"/>
          <w:szCs w:val="27"/>
        </w:rPr>
        <w:t>С целью установления фактического уровня теоретических знаний попредметам учебного плана, уровня сформированности практических знанийи умений, соотнесения этого уровня с требованиями федеральногообразовательного стандарта среднего общего образования, а также стребованиями повышенного образовательного уровня в профильных классах</w:t>
      </w:r>
    </w:p>
    <w:p w:rsidR="000A4FDA" w:rsidRPr="00162E49" w:rsidRDefault="000A4FDA" w:rsidP="000A4FDA">
      <w:pPr>
        <w:autoSpaceDE w:val="0"/>
        <w:autoSpaceDN w:val="0"/>
        <w:adjustRightInd w:val="0"/>
        <w:spacing w:after="0"/>
        <w:jc w:val="both"/>
        <w:rPr>
          <w:rFonts w:ascii="Times New Roman" w:hAnsi="Times New Roman" w:cs="Times New Roman"/>
          <w:sz w:val="28"/>
          <w:szCs w:val="27"/>
        </w:rPr>
      </w:pPr>
      <w:r w:rsidRPr="00162E49">
        <w:rPr>
          <w:rFonts w:ascii="Times New Roman" w:hAnsi="Times New Roman" w:cs="Times New Roman"/>
          <w:sz w:val="28"/>
          <w:szCs w:val="27"/>
        </w:rPr>
        <w:t>(группах), в соответствии со ст. 58 Закона Российской Федерации ФЗ-273«Об образовании в Российской Федерации», согласно локальному акту ОУ«Положение о формах, периодичности, порядке текущего контроляуспеваемости и промежуточной аттестации обучающихся» проводитсяпромежуточная аттестация: в X</w:t>
      </w:r>
      <w:r>
        <w:rPr>
          <w:rFonts w:ascii="Times New Roman" w:hAnsi="Times New Roman" w:cs="Times New Roman"/>
          <w:sz w:val="28"/>
          <w:szCs w:val="27"/>
        </w:rPr>
        <w:t>,</w:t>
      </w:r>
      <w:r w:rsidRPr="00162E49">
        <w:rPr>
          <w:rFonts w:ascii="Times New Roman" w:hAnsi="Times New Roman" w:cs="Times New Roman"/>
          <w:sz w:val="28"/>
          <w:szCs w:val="27"/>
        </w:rPr>
        <w:t>XI классах с аттестационными испытаниями,  Сроки проведенияпромежу</w:t>
      </w:r>
      <w:r>
        <w:rPr>
          <w:rFonts w:ascii="Times New Roman" w:hAnsi="Times New Roman" w:cs="Times New Roman"/>
          <w:sz w:val="28"/>
          <w:szCs w:val="27"/>
        </w:rPr>
        <w:t>точной аттестации - с 26.05.2021 года по 31.05.2021</w:t>
      </w:r>
      <w:r w:rsidRPr="00E32611">
        <w:rPr>
          <w:rFonts w:ascii="Times New Roman" w:hAnsi="Times New Roman" w:cs="Times New Roman"/>
          <w:sz w:val="28"/>
          <w:szCs w:val="27"/>
        </w:rPr>
        <w:t>года.</w:t>
      </w:r>
    </w:p>
    <w:p w:rsidR="000A4FDA" w:rsidRPr="00162E49" w:rsidRDefault="000A4FDA" w:rsidP="000C3BEF">
      <w:pPr>
        <w:autoSpaceDE w:val="0"/>
        <w:autoSpaceDN w:val="0"/>
        <w:adjustRightInd w:val="0"/>
        <w:spacing w:after="0"/>
        <w:ind w:firstLine="708"/>
        <w:jc w:val="both"/>
        <w:rPr>
          <w:rFonts w:ascii="Times New Roman" w:hAnsi="Times New Roman" w:cs="Times New Roman"/>
          <w:sz w:val="28"/>
          <w:szCs w:val="27"/>
        </w:rPr>
      </w:pPr>
      <w:r w:rsidRPr="00162E49">
        <w:rPr>
          <w:rFonts w:ascii="Times New Roman" w:hAnsi="Times New Roman" w:cs="Times New Roman"/>
          <w:sz w:val="28"/>
          <w:szCs w:val="27"/>
        </w:rPr>
        <w:t>Выбор предметов для промежуточной аттестации на уровне среднегообщего образования обусловлен мониторингом качества обучения попредметам, изучаемым на повышенном образовательном уровне. Напромежуточную аттестацию в X</w:t>
      </w:r>
      <w:r>
        <w:rPr>
          <w:rFonts w:ascii="Times New Roman" w:hAnsi="Times New Roman" w:cs="Times New Roman"/>
          <w:sz w:val="28"/>
          <w:szCs w:val="27"/>
        </w:rPr>
        <w:t>,</w:t>
      </w:r>
      <w:r w:rsidRPr="00162E49">
        <w:rPr>
          <w:rFonts w:ascii="Times New Roman" w:hAnsi="Times New Roman" w:cs="Times New Roman"/>
          <w:sz w:val="28"/>
          <w:szCs w:val="27"/>
        </w:rPr>
        <w:t>XI</w:t>
      </w:r>
      <w:r>
        <w:rPr>
          <w:rFonts w:ascii="Times New Roman" w:hAnsi="Times New Roman" w:cs="Times New Roman"/>
          <w:sz w:val="28"/>
          <w:szCs w:val="27"/>
        </w:rPr>
        <w:t xml:space="preserve"> классах выносятся 3</w:t>
      </w:r>
      <w:r w:rsidRPr="00162E49">
        <w:rPr>
          <w:rFonts w:ascii="Times New Roman" w:hAnsi="Times New Roman" w:cs="Times New Roman"/>
          <w:sz w:val="28"/>
          <w:szCs w:val="27"/>
        </w:rPr>
        <w:t xml:space="preserve"> предмета, изучаемые на</w:t>
      </w:r>
      <w:r>
        <w:rPr>
          <w:rFonts w:ascii="Times New Roman" w:hAnsi="Times New Roman" w:cs="Times New Roman"/>
          <w:sz w:val="28"/>
          <w:szCs w:val="27"/>
        </w:rPr>
        <w:t xml:space="preserve"> углублённом уровне:</w:t>
      </w:r>
      <w:r w:rsidRPr="00162E49">
        <w:rPr>
          <w:rFonts w:ascii="Times New Roman" w:eastAsia="Calibri" w:hAnsi="Times New Roman" w:cs="Times New Roman"/>
          <w:spacing w:val="-4"/>
          <w:sz w:val="28"/>
          <w:szCs w:val="32"/>
        </w:rPr>
        <w:t>русский язык и математика</w:t>
      </w:r>
    </w:p>
    <w:p w:rsidR="000A4FDA" w:rsidRPr="00C60263" w:rsidRDefault="000A4FDA" w:rsidP="000A4FDA">
      <w:pPr>
        <w:rPr>
          <w:rFonts w:ascii="Times New Roman" w:eastAsia="Calibri" w:hAnsi="Times New Roman" w:cs="Times New Roman"/>
          <w:spacing w:val="-4"/>
          <w:sz w:val="28"/>
          <w:szCs w:val="32"/>
        </w:rPr>
      </w:pPr>
      <w:r w:rsidRPr="00C60263">
        <w:rPr>
          <w:rFonts w:ascii="Times New Roman" w:eastAsia="Calibri" w:hAnsi="Times New Roman" w:cs="Times New Roman"/>
          <w:spacing w:val="-4"/>
          <w:sz w:val="28"/>
          <w:szCs w:val="32"/>
        </w:rPr>
        <w:t>Промежуточная аттестация проводится в следующих формах:</w:t>
      </w:r>
    </w:p>
    <w:tbl>
      <w:tblPr>
        <w:tblStyle w:val="1f5"/>
        <w:tblpPr w:leftFromText="180" w:rightFromText="180" w:vertAnchor="text" w:horzAnchor="margin" w:tblpY="39"/>
        <w:tblW w:w="9889" w:type="dxa"/>
        <w:tblLook w:val="04A0"/>
      </w:tblPr>
      <w:tblGrid>
        <w:gridCol w:w="817"/>
        <w:gridCol w:w="1276"/>
        <w:gridCol w:w="2835"/>
        <w:gridCol w:w="4961"/>
      </w:tblGrid>
      <w:tr w:rsidR="000A4FDA" w:rsidRPr="000C3BEF" w:rsidTr="00495782">
        <w:trPr>
          <w:trHeight w:val="418"/>
        </w:trPr>
        <w:tc>
          <w:tcPr>
            <w:tcW w:w="817" w:type="dxa"/>
            <w:tcBorders>
              <w:top w:val="single" w:sz="4" w:space="0" w:color="auto"/>
              <w:left w:val="single" w:sz="4" w:space="0" w:color="auto"/>
              <w:bottom w:val="single" w:sz="4" w:space="0" w:color="auto"/>
              <w:right w:val="single" w:sz="4" w:space="0" w:color="auto"/>
            </w:tcBorders>
            <w:hideMark/>
          </w:tcPr>
          <w:p w:rsidR="000A4FDA" w:rsidRPr="000C3BEF" w:rsidRDefault="000A4FDA" w:rsidP="00495782">
            <w:pPr>
              <w:rPr>
                <w:rFonts w:ascii="Times New Roman" w:hAnsi="Times New Roman"/>
                <w:b/>
                <w:spacing w:val="-4"/>
                <w:sz w:val="28"/>
                <w:szCs w:val="32"/>
              </w:rPr>
            </w:pPr>
            <w:r w:rsidRPr="000C3BEF">
              <w:rPr>
                <w:rFonts w:ascii="Times New Roman" w:hAnsi="Times New Roman"/>
                <w:b/>
                <w:spacing w:val="-4"/>
                <w:sz w:val="28"/>
                <w:szCs w:val="32"/>
              </w:rPr>
              <w:t>№</w:t>
            </w:r>
          </w:p>
        </w:tc>
        <w:tc>
          <w:tcPr>
            <w:tcW w:w="1276" w:type="dxa"/>
            <w:tcBorders>
              <w:top w:val="single" w:sz="4" w:space="0" w:color="auto"/>
              <w:left w:val="single" w:sz="4" w:space="0" w:color="auto"/>
              <w:bottom w:val="single" w:sz="4" w:space="0" w:color="auto"/>
              <w:right w:val="single" w:sz="4" w:space="0" w:color="auto"/>
            </w:tcBorders>
            <w:hideMark/>
          </w:tcPr>
          <w:p w:rsidR="000A4FDA" w:rsidRPr="000C3BEF" w:rsidRDefault="000A4FDA" w:rsidP="00495782">
            <w:pPr>
              <w:rPr>
                <w:rFonts w:ascii="Times New Roman" w:hAnsi="Times New Roman"/>
                <w:b/>
                <w:spacing w:val="-4"/>
                <w:sz w:val="28"/>
                <w:szCs w:val="32"/>
              </w:rPr>
            </w:pPr>
            <w:r w:rsidRPr="000C3BEF">
              <w:rPr>
                <w:rFonts w:ascii="Times New Roman" w:hAnsi="Times New Roman"/>
                <w:b/>
                <w:spacing w:val="-4"/>
                <w:sz w:val="28"/>
                <w:szCs w:val="32"/>
              </w:rPr>
              <w:t>класс</w:t>
            </w:r>
          </w:p>
        </w:tc>
        <w:tc>
          <w:tcPr>
            <w:tcW w:w="2835" w:type="dxa"/>
            <w:tcBorders>
              <w:top w:val="single" w:sz="4" w:space="0" w:color="auto"/>
              <w:left w:val="single" w:sz="4" w:space="0" w:color="auto"/>
              <w:bottom w:val="single" w:sz="4" w:space="0" w:color="auto"/>
              <w:right w:val="single" w:sz="4" w:space="0" w:color="auto"/>
            </w:tcBorders>
            <w:hideMark/>
          </w:tcPr>
          <w:p w:rsidR="000A4FDA" w:rsidRPr="000C3BEF" w:rsidRDefault="000A4FDA" w:rsidP="00495782">
            <w:pPr>
              <w:rPr>
                <w:rFonts w:ascii="Times New Roman" w:hAnsi="Times New Roman"/>
                <w:b/>
                <w:spacing w:val="-4"/>
                <w:sz w:val="28"/>
                <w:szCs w:val="32"/>
              </w:rPr>
            </w:pPr>
            <w:r w:rsidRPr="000C3BEF">
              <w:rPr>
                <w:rFonts w:ascii="Times New Roman" w:hAnsi="Times New Roman"/>
                <w:b/>
                <w:spacing w:val="-4"/>
                <w:sz w:val="28"/>
                <w:szCs w:val="32"/>
              </w:rPr>
              <w:t>предмет</w:t>
            </w:r>
          </w:p>
        </w:tc>
        <w:tc>
          <w:tcPr>
            <w:tcW w:w="4961" w:type="dxa"/>
            <w:tcBorders>
              <w:top w:val="single" w:sz="4" w:space="0" w:color="auto"/>
              <w:left w:val="single" w:sz="4" w:space="0" w:color="auto"/>
              <w:bottom w:val="single" w:sz="4" w:space="0" w:color="auto"/>
              <w:right w:val="single" w:sz="4" w:space="0" w:color="auto"/>
            </w:tcBorders>
            <w:hideMark/>
          </w:tcPr>
          <w:p w:rsidR="000A4FDA" w:rsidRPr="000C3BEF" w:rsidRDefault="000A4FDA" w:rsidP="00495782">
            <w:pPr>
              <w:rPr>
                <w:rFonts w:ascii="Times New Roman" w:hAnsi="Times New Roman"/>
                <w:b/>
                <w:spacing w:val="-4"/>
                <w:sz w:val="28"/>
                <w:szCs w:val="32"/>
              </w:rPr>
            </w:pPr>
            <w:r w:rsidRPr="000C3BEF">
              <w:rPr>
                <w:rFonts w:ascii="Times New Roman" w:hAnsi="Times New Roman"/>
                <w:b/>
                <w:spacing w:val="-4"/>
                <w:sz w:val="28"/>
                <w:szCs w:val="32"/>
              </w:rPr>
              <w:t>форма</w:t>
            </w:r>
          </w:p>
        </w:tc>
      </w:tr>
      <w:tr w:rsidR="000A4FDA" w:rsidRPr="000C3BEF" w:rsidTr="00495782">
        <w:tc>
          <w:tcPr>
            <w:tcW w:w="817" w:type="dxa"/>
            <w:tcBorders>
              <w:top w:val="single" w:sz="4" w:space="0" w:color="auto"/>
              <w:left w:val="single" w:sz="4" w:space="0" w:color="auto"/>
              <w:bottom w:val="single" w:sz="4" w:space="0" w:color="auto"/>
              <w:right w:val="single" w:sz="4" w:space="0" w:color="auto"/>
            </w:tcBorders>
            <w:hideMark/>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1</w:t>
            </w:r>
          </w:p>
        </w:tc>
        <w:tc>
          <w:tcPr>
            <w:tcW w:w="1276" w:type="dxa"/>
            <w:tcBorders>
              <w:top w:val="single" w:sz="4" w:space="0" w:color="auto"/>
              <w:left w:val="single" w:sz="4" w:space="0" w:color="auto"/>
              <w:bottom w:val="single" w:sz="4" w:space="0" w:color="auto"/>
              <w:right w:val="single" w:sz="4" w:space="0" w:color="auto"/>
            </w:tcBorders>
            <w:hideMark/>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10</w:t>
            </w:r>
          </w:p>
        </w:tc>
        <w:tc>
          <w:tcPr>
            <w:tcW w:w="2835" w:type="dxa"/>
            <w:tcBorders>
              <w:top w:val="single" w:sz="4" w:space="0" w:color="auto"/>
              <w:left w:val="single" w:sz="4" w:space="0" w:color="auto"/>
              <w:bottom w:val="single" w:sz="4" w:space="0" w:color="auto"/>
              <w:right w:val="single" w:sz="4" w:space="0" w:color="auto"/>
            </w:tcBorders>
            <w:hideMark/>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русский язык</w:t>
            </w: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 xml:space="preserve">Контрольная работа в новом формате </w:t>
            </w:r>
          </w:p>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 тестирование и сочинение рассуждение по тексту)</w:t>
            </w:r>
          </w:p>
        </w:tc>
      </w:tr>
      <w:tr w:rsidR="000A4FDA" w:rsidRPr="000C3BEF" w:rsidTr="00495782">
        <w:tc>
          <w:tcPr>
            <w:tcW w:w="817"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2</w:t>
            </w:r>
          </w:p>
        </w:tc>
        <w:tc>
          <w:tcPr>
            <w:tcW w:w="1276"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10</w:t>
            </w:r>
          </w:p>
        </w:tc>
        <w:tc>
          <w:tcPr>
            <w:tcW w:w="2835"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математика</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Контрольная работа в новом формате</w:t>
            </w:r>
          </w:p>
        </w:tc>
      </w:tr>
      <w:tr w:rsidR="000A4FDA" w:rsidRPr="000C3BEF" w:rsidTr="00495782">
        <w:tc>
          <w:tcPr>
            <w:tcW w:w="817"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3</w:t>
            </w:r>
          </w:p>
        </w:tc>
        <w:tc>
          <w:tcPr>
            <w:tcW w:w="1276"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10</w:t>
            </w:r>
          </w:p>
        </w:tc>
        <w:tc>
          <w:tcPr>
            <w:tcW w:w="2835"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право</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Контрольная работа в форме теста по типу ЕГЭ</w:t>
            </w:r>
          </w:p>
        </w:tc>
      </w:tr>
      <w:tr w:rsidR="000A4FDA" w:rsidRPr="000C3BEF" w:rsidTr="00495782">
        <w:tc>
          <w:tcPr>
            <w:tcW w:w="817"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4</w:t>
            </w:r>
          </w:p>
        </w:tc>
        <w:tc>
          <w:tcPr>
            <w:tcW w:w="1276"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11</w:t>
            </w:r>
          </w:p>
        </w:tc>
        <w:tc>
          <w:tcPr>
            <w:tcW w:w="2835"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математика</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Контрольная работа в новом формате</w:t>
            </w:r>
          </w:p>
        </w:tc>
      </w:tr>
      <w:tr w:rsidR="000A4FDA" w:rsidRPr="000C3BEF" w:rsidTr="00495782">
        <w:tc>
          <w:tcPr>
            <w:tcW w:w="817"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5</w:t>
            </w:r>
          </w:p>
        </w:tc>
        <w:tc>
          <w:tcPr>
            <w:tcW w:w="1276"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11</w:t>
            </w:r>
          </w:p>
        </w:tc>
        <w:tc>
          <w:tcPr>
            <w:tcW w:w="2835" w:type="dxa"/>
            <w:tcBorders>
              <w:top w:val="single" w:sz="4" w:space="0" w:color="auto"/>
              <w:left w:val="single" w:sz="4" w:space="0" w:color="auto"/>
              <w:bottom w:val="single" w:sz="4" w:space="0" w:color="auto"/>
              <w:right w:val="single" w:sz="4" w:space="0" w:color="auto"/>
            </w:tcBorders>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информатика</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A4FDA" w:rsidRPr="000C3BEF" w:rsidRDefault="000A4FDA" w:rsidP="00495782">
            <w:pPr>
              <w:rPr>
                <w:rFonts w:ascii="Times New Roman" w:hAnsi="Times New Roman"/>
                <w:spacing w:val="-4"/>
                <w:sz w:val="28"/>
                <w:szCs w:val="32"/>
              </w:rPr>
            </w:pPr>
            <w:r w:rsidRPr="000C3BEF">
              <w:rPr>
                <w:rFonts w:ascii="Times New Roman" w:hAnsi="Times New Roman"/>
                <w:spacing w:val="-4"/>
                <w:sz w:val="28"/>
                <w:szCs w:val="32"/>
              </w:rPr>
              <w:t>Контрольная работа в новом формате</w:t>
            </w:r>
          </w:p>
        </w:tc>
      </w:tr>
    </w:tbl>
    <w:p w:rsidR="000A4FDA" w:rsidRDefault="000A4FDA" w:rsidP="000A4FDA">
      <w:pPr>
        <w:spacing w:after="0"/>
        <w:rPr>
          <w:rFonts w:ascii="Times New Roman" w:eastAsia="Calibri" w:hAnsi="Times New Roman" w:cs="Times New Roman"/>
          <w:b/>
          <w:sz w:val="28"/>
          <w:szCs w:val="24"/>
        </w:rPr>
      </w:pPr>
    </w:p>
    <w:p w:rsidR="00571C7B" w:rsidRDefault="00571C7B" w:rsidP="000A4FDA">
      <w:pPr>
        <w:autoSpaceDE w:val="0"/>
        <w:autoSpaceDN w:val="0"/>
        <w:adjustRightInd w:val="0"/>
        <w:spacing w:after="0"/>
        <w:jc w:val="center"/>
        <w:rPr>
          <w:rFonts w:ascii="Times New Roman" w:hAnsi="Times New Roman" w:cs="Times New Roman"/>
          <w:b/>
          <w:bCs/>
          <w:sz w:val="28"/>
          <w:szCs w:val="23"/>
        </w:rPr>
      </w:pPr>
    </w:p>
    <w:p w:rsidR="000A4FDA" w:rsidRPr="00162E49" w:rsidRDefault="000A4FDA" w:rsidP="000A4FDA">
      <w:pPr>
        <w:autoSpaceDE w:val="0"/>
        <w:autoSpaceDN w:val="0"/>
        <w:adjustRightInd w:val="0"/>
        <w:spacing w:after="0"/>
        <w:jc w:val="center"/>
        <w:rPr>
          <w:rFonts w:ascii="Times New Roman" w:hAnsi="Times New Roman" w:cs="Times New Roman"/>
          <w:b/>
          <w:bCs/>
          <w:sz w:val="28"/>
          <w:szCs w:val="23"/>
        </w:rPr>
      </w:pPr>
      <w:r w:rsidRPr="00162E49">
        <w:rPr>
          <w:rFonts w:ascii="Times New Roman" w:hAnsi="Times New Roman" w:cs="Times New Roman"/>
          <w:b/>
          <w:bCs/>
          <w:sz w:val="28"/>
          <w:szCs w:val="23"/>
        </w:rPr>
        <w:t xml:space="preserve">Учебный план </w:t>
      </w:r>
      <w:r>
        <w:rPr>
          <w:rFonts w:ascii="Times New Roman" w:hAnsi="Times New Roman" w:cs="Times New Roman"/>
          <w:b/>
          <w:bCs/>
          <w:sz w:val="28"/>
          <w:szCs w:val="23"/>
        </w:rPr>
        <w:t>универсального</w:t>
      </w:r>
      <w:r w:rsidRPr="00162E49">
        <w:rPr>
          <w:rFonts w:ascii="Times New Roman" w:hAnsi="Times New Roman" w:cs="Times New Roman"/>
          <w:b/>
          <w:bCs/>
          <w:sz w:val="28"/>
          <w:szCs w:val="23"/>
        </w:rPr>
        <w:t xml:space="preserve"> профиля</w:t>
      </w:r>
    </w:p>
    <w:p w:rsidR="000A4FDA" w:rsidRDefault="000A4FDA" w:rsidP="000A4FDA">
      <w:pPr>
        <w:spacing w:after="0"/>
        <w:ind w:left="20" w:right="20" w:firstLine="560"/>
        <w:jc w:val="center"/>
        <w:rPr>
          <w:rFonts w:ascii="Times New Roman" w:hAnsi="Times New Roman" w:cs="Times New Roman"/>
          <w:sz w:val="36"/>
          <w:szCs w:val="28"/>
        </w:rPr>
      </w:pPr>
      <w:r>
        <w:rPr>
          <w:rFonts w:ascii="Times New Roman" w:hAnsi="Times New Roman" w:cs="Times New Roman"/>
          <w:b/>
          <w:bCs/>
          <w:sz w:val="28"/>
          <w:szCs w:val="23"/>
        </w:rPr>
        <w:t>10 класс - 2020/2021 уч. год, 11 класс - 2021/2022 уч. год</w:t>
      </w:r>
    </w:p>
    <w:p w:rsidR="000A4FDA" w:rsidRDefault="000C3BEF" w:rsidP="000A4FDA">
      <w:pPr>
        <w:spacing w:after="0"/>
        <w:ind w:left="20" w:right="20" w:firstLine="560"/>
        <w:jc w:val="both"/>
        <w:rPr>
          <w:rFonts w:ascii="Times New Roman" w:hAnsi="Times New Roman" w:cs="Times New Roman"/>
          <w:sz w:val="36"/>
        </w:rPr>
      </w:pPr>
      <w:r>
        <w:rPr>
          <w:rFonts w:ascii="Times New Roman" w:hAnsi="Times New Roman" w:cs="Times New Roman"/>
          <w:sz w:val="36"/>
        </w:rPr>
        <w:t>(</w:t>
      </w:r>
      <w:r w:rsidR="000A4FDA">
        <w:rPr>
          <w:rFonts w:ascii="Times New Roman" w:hAnsi="Times New Roman" w:cs="Times New Roman"/>
          <w:sz w:val="36"/>
        </w:rPr>
        <w:t>группа</w:t>
      </w:r>
      <w:r>
        <w:rPr>
          <w:rFonts w:ascii="Times New Roman" w:hAnsi="Times New Roman" w:cs="Times New Roman"/>
          <w:sz w:val="36"/>
        </w:rPr>
        <w:t xml:space="preserve"> №1 (</w:t>
      </w:r>
      <w:r w:rsidR="000A4FDA">
        <w:rPr>
          <w:rFonts w:ascii="Times New Roman" w:hAnsi="Times New Roman" w:cs="Times New Roman"/>
          <w:sz w:val="36"/>
        </w:rPr>
        <w:t>Русский язык, математика, биология)</w:t>
      </w:r>
    </w:p>
    <w:tbl>
      <w:tblPr>
        <w:tblW w:w="103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8"/>
        <w:gridCol w:w="526"/>
        <w:gridCol w:w="41"/>
        <w:gridCol w:w="2694"/>
        <w:gridCol w:w="709"/>
        <w:gridCol w:w="1276"/>
        <w:gridCol w:w="1417"/>
        <w:gridCol w:w="59"/>
        <w:gridCol w:w="1500"/>
      </w:tblGrid>
      <w:tr w:rsidR="000A4FDA" w:rsidTr="000C3BEF">
        <w:tc>
          <w:tcPr>
            <w:tcW w:w="2128" w:type="dxa"/>
            <w:tcBorders>
              <w:top w:val="single" w:sz="4" w:space="0" w:color="auto"/>
              <w:left w:val="single" w:sz="4" w:space="0" w:color="auto"/>
              <w:bottom w:val="single" w:sz="4" w:space="0" w:color="auto"/>
              <w:right w:val="single" w:sz="4" w:space="0" w:color="auto"/>
            </w:tcBorders>
            <w:hideMark/>
          </w:tcPr>
          <w:p w:rsidR="000A4FDA" w:rsidRDefault="000A4FDA" w:rsidP="00495782">
            <w:pPr>
              <w:jc w:val="center"/>
              <w:rPr>
                <w:rFonts w:ascii="Times New Roman" w:hAnsi="Times New Roman" w:cs="Times New Roman"/>
                <w:b/>
                <w:sz w:val="28"/>
                <w:szCs w:val="28"/>
              </w:rPr>
            </w:pPr>
            <w:r>
              <w:rPr>
                <w:rFonts w:ascii="Times New Roman" w:hAnsi="Times New Roman" w:cs="Times New Roman"/>
                <w:b/>
                <w:sz w:val="28"/>
                <w:szCs w:val="28"/>
              </w:rPr>
              <w:t>Предметная область</w:t>
            </w:r>
          </w:p>
        </w:tc>
        <w:tc>
          <w:tcPr>
            <w:tcW w:w="567"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jc w:val="center"/>
              <w:rPr>
                <w:rFonts w:ascii="Times New Roman" w:hAnsi="Times New Roman" w:cs="Times New Roman"/>
                <w:b/>
                <w:sz w:val="28"/>
                <w:szCs w:val="28"/>
              </w:rPr>
            </w:pPr>
            <w:r>
              <w:rPr>
                <w:rFonts w:ascii="Times New Roman" w:hAnsi="Times New Roman" w:cs="Times New Roman"/>
                <w:b/>
                <w:sz w:val="28"/>
                <w:szCs w:val="28"/>
              </w:rPr>
              <w:t>№ п/п</w:t>
            </w: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jc w:val="center"/>
              <w:rPr>
                <w:rFonts w:ascii="Times New Roman" w:hAnsi="Times New Roman" w:cs="Times New Roman"/>
                <w:b/>
                <w:sz w:val="28"/>
                <w:szCs w:val="28"/>
              </w:rPr>
            </w:pPr>
            <w:r>
              <w:rPr>
                <w:rFonts w:ascii="Times New Roman" w:hAnsi="Times New Roman" w:cs="Times New Roman"/>
                <w:b/>
                <w:sz w:val="28"/>
                <w:szCs w:val="28"/>
              </w:rPr>
              <w:t>Учебный предмет</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jc w:val="center"/>
              <w:rPr>
                <w:rFonts w:ascii="Times New Roman" w:hAnsi="Times New Roman" w:cs="Times New Roman"/>
                <w:b/>
                <w:sz w:val="28"/>
                <w:szCs w:val="28"/>
              </w:rPr>
            </w:pPr>
            <w:r>
              <w:rPr>
                <w:rFonts w:ascii="Times New Roman" w:hAnsi="Times New Roman" w:cs="Times New Roman"/>
                <w:b/>
                <w:sz w:val="28"/>
                <w:szCs w:val="28"/>
              </w:rPr>
              <w:t>Уровень</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Количество часов</w:t>
            </w:r>
          </w:p>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за 2 года</w:t>
            </w:r>
          </w:p>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(35 уч.</w:t>
            </w:r>
          </w:p>
          <w:p w:rsidR="000A4FDA" w:rsidRDefault="000A4FDA" w:rsidP="00495782">
            <w:pPr>
              <w:rPr>
                <w:rFonts w:ascii="Times New Roman" w:hAnsi="Times New Roman" w:cs="Times New Roman"/>
                <w:b/>
                <w:bCs/>
                <w:sz w:val="28"/>
              </w:rPr>
            </w:pPr>
            <w:r>
              <w:rPr>
                <w:rFonts w:ascii="Times New Roman" w:hAnsi="Times New Roman" w:cs="Times New Roman"/>
                <w:b/>
                <w:bCs/>
                <w:sz w:val="28"/>
              </w:rPr>
              <w:t>недели) 11 класс</w:t>
            </w:r>
          </w:p>
          <w:p w:rsidR="000A4FDA" w:rsidRDefault="000A4FDA" w:rsidP="00495782">
            <w:pPr>
              <w:rPr>
                <w:rFonts w:ascii="Times New Roman" w:hAnsi="Times New Roman" w:cs="Times New Roman"/>
                <w:b/>
                <w:sz w:val="28"/>
                <w:szCs w:val="28"/>
              </w:rPr>
            </w:pPr>
            <w:r>
              <w:rPr>
                <w:rFonts w:ascii="Times New Roman" w:hAnsi="Times New Roman" w:cs="Times New Roman"/>
                <w:b/>
                <w:bCs/>
                <w:sz w:val="28"/>
              </w:rPr>
              <w:t>(34 уч.)</w:t>
            </w:r>
          </w:p>
        </w:tc>
        <w:tc>
          <w:tcPr>
            <w:tcW w:w="1476"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Кол-во</w:t>
            </w:r>
          </w:p>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часов в</w:t>
            </w:r>
          </w:p>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неделю</w:t>
            </w:r>
          </w:p>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(10класс)</w:t>
            </w:r>
          </w:p>
        </w:tc>
        <w:tc>
          <w:tcPr>
            <w:tcW w:w="1500" w:type="dxa"/>
            <w:tcBorders>
              <w:top w:val="single" w:sz="4" w:space="0" w:color="auto"/>
              <w:left w:val="single" w:sz="4" w:space="0" w:color="auto"/>
              <w:bottom w:val="single" w:sz="4" w:space="0" w:color="auto"/>
              <w:right w:val="single" w:sz="4" w:space="0" w:color="auto"/>
            </w:tcBorders>
            <w:hideMark/>
          </w:tcPr>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Кол-во</w:t>
            </w:r>
          </w:p>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часов в</w:t>
            </w:r>
          </w:p>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неделю</w:t>
            </w:r>
          </w:p>
          <w:p w:rsidR="000A4FDA" w:rsidRDefault="000A4FDA" w:rsidP="00495782">
            <w:pPr>
              <w:autoSpaceDE w:val="0"/>
              <w:autoSpaceDN w:val="0"/>
              <w:adjustRightInd w:val="0"/>
              <w:spacing w:after="0" w:line="240" w:lineRule="auto"/>
              <w:rPr>
                <w:rFonts w:ascii="Times New Roman" w:hAnsi="Times New Roman" w:cs="Times New Roman"/>
                <w:b/>
                <w:bCs/>
                <w:sz w:val="28"/>
              </w:rPr>
            </w:pPr>
            <w:r>
              <w:rPr>
                <w:rFonts w:ascii="Times New Roman" w:hAnsi="Times New Roman" w:cs="Times New Roman"/>
                <w:b/>
                <w:bCs/>
                <w:sz w:val="28"/>
              </w:rPr>
              <w:t>(11класс)</w:t>
            </w:r>
          </w:p>
        </w:tc>
      </w:tr>
      <w:tr w:rsidR="000A4FDA" w:rsidTr="000C3BEF">
        <w:tc>
          <w:tcPr>
            <w:tcW w:w="7374" w:type="dxa"/>
            <w:gridSpan w:val="6"/>
            <w:tcBorders>
              <w:top w:val="single" w:sz="4" w:space="0" w:color="auto"/>
              <w:left w:val="single" w:sz="4" w:space="0" w:color="auto"/>
              <w:bottom w:val="single" w:sz="4" w:space="0" w:color="auto"/>
              <w:right w:val="single" w:sz="4" w:space="0" w:color="auto"/>
            </w:tcBorders>
            <w:hideMark/>
          </w:tcPr>
          <w:p w:rsidR="000A4FDA" w:rsidRDefault="000A4FDA" w:rsidP="00495782">
            <w:pPr>
              <w:jc w:val="center"/>
              <w:rPr>
                <w:rFonts w:ascii="Times New Roman" w:hAnsi="Times New Roman" w:cs="Times New Roman"/>
                <w:b/>
                <w:i/>
                <w:sz w:val="28"/>
                <w:szCs w:val="28"/>
              </w:rPr>
            </w:pPr>
            <w:r>
              <w:rPr>
                <w:rFonts w:ascii="Times New Roman" w:hAnsi="Times New Roman" w:cs="Times New Roman"/>
                <w:b/>
                <w:i/>
                <w:sz w:val="28"/>
                <w:szCs w:val="28"/>
              </w:rPr>
              <w:t xml:space="preserve">     Обязательная часть</w:t>
            </w:r>
          </w:p>
        </w:tc>
        <w:tc>
          <w:tcPr>
            <w:tcW w:w="1476" w:type="dxa"/>
            <w:gridSpan w:val="2"/>
            <w:tcBorders>
              <w:top w:val="single" w:sz="4" w:space="0" w:color="auto"/>
              <w:left w:val="single" w:sz="4" w:space="0" w:color="auto"/>
              <w:bottom w:val="single" w:sz="4" w:space="0" w:color="auto"/>
              <w:right w:val="single" w:sz="4" w:space="0" w:color="auto"/>
            </w:tcBorders>
          </w:tcPr>
          <w:p w:rsidR="000A4FDA" w:rsidRDefault="000A4FDA" w:rsidP="00495782">
            <w:pPr>
              <w:jc w:val="center"/>
              <w:rPr>
                <w:rFonts w:ascii="Times New Roman" w:hAnsi="Times New Roman" w:cs="Times New Roman"/>
                <w:b/>
                <w:i/>
                <w:sz w:val="28"/>
                <w:szCs w:val="28"/>
              </w:rPr>
            </w:pPr>
          </w:p>
        </w:tc>
        <w:tc>
          <w:tcPr>
            <w:tcW w:w="1500" w:type="dxa"/>
            <w:tcBorders>
              <w:top w:val="single" w:sz="4" w:space="0" w:color="auto"/>
              <w:left w:val="single" w:sz="4" w:space="0" w:color="auto"/>
              <w:bottom w:val="single" w:sz="4" w:space="0" w:color="auto"/>
              <w:right w:val="single" w:sz="4" w:space="0" w:color="auto"/>
            </w:tcBorders>
          </w:tcPr>
          <w:p w:rsidR="000A4FDA" w:rsidRDefault="000A4FDA" w:rsidP="00495782">
            <w:pPr>
              <w:jc w:val="center"/>
              <w:rPr>
                <w:rFonts w:ascii="Times New Roman" w:hAnsi="Times New Roman" w:cs="Times New Roman"/>
                <w:b/>
                <w:i/>
                <w:sz w:val="28"/>
                <w:szCs w:val="28"/>
              </w:rPr>
            </w:pPr>
          </w:p>
        </w:tc>
      </w:tr>
      <w:tr w:rsidR="000A4FDA" w:rsidTr="000C3BEF">
        <w:trPr>
          <w:trHeight w:val="408"/>
        </w:trPr>
        <w:tc>
          <w:tcPr>
            <w:tcW w:w="2128" w:type="dxa"/>
            <w:vMerge w:val="restart"/>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Русский язык и литература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1</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 xml:space="preserve">Русский язык </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У</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207</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w:t>
            </w:r>
          </w:p>
        </w:tc>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w:t>
            </w:r>
          </w:p>
        </w:tc>
      </w:tr>
      <w:tr w:rsidR="000A4FDA" w:rsidTr="000C3BEF">
        <w:tc>
          <w:tcPr>
            <w:tcW w:w="2128" w:type="dxa"/>
            <w:vMerge/>
            <w:tcBorders>
              <w:top w:val="single" w:sz="4" w:space="0" w:color="auto"/>
              <w:left w:val="single" w:sz="4" w:space="0" w:color="auto"/>
              <w:bottom w:val="single" w:sz="4" w:space="0" w:color="auto"/>
              <w:right w:val="single" w:sz="4" w:space="0" w:color="auto"/>
            </w:tcBorders>
            <w:vAlign w:val="center"/>
            <w:hideMark/>
          </w:tcPr>
          <w:p w:rsidR="000A4FDA" w:rsidRDefault="000A4FDA" w:rsidP="00495782">
            <w:pPr>
              <w:spacing w:after="0" w:line="240" w:lineRule="auto"/>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2</w:t>
            </w: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Б</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207</w:t>
            </w:r>
          </w:p>
        </w:tc>
        <w:tc>
          <w:tcPr>
            <w:tcW w:w="1476"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w:t>
            </w:r>
          </w:p>
        </w:tc>
        <w:tc>
          <w:tcPr>
            <w:tcW w:w="1500"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w:t>
            </w:r>
          </w:p>
        </w:tc>
      </w:tr>
      <w:tr w:rsidR="000A4FDA" w:rsidTr="000C3BEF">
        <w:tc>
          <w:tcPr>
            <w:tcW w:w="2128"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Родной язык и родная литература</w:t>
            </w:r>
          </w:p>
        </w:tc>
        <w:tc>
          <w:tcPr>
            <w:tcW w:w="567"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3</w:t>
            </w: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 xml:space="preserve">Родной язык (русский) / </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Б</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35</w:t>
            </w:r>
          </w:p>
        </w:tc>
        <w:tc>
          <w:tcPr>
            <w:tcW w:w="1476"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1</w:t>
            </w:r>
          </w:p>
        </w:tc>
        <w:tc>
          <w:tcPr>
            <w:tcW w:w="1500"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p>
        </w:tc>
      </w:tr>
      <w:tr w:rsidR="000A4FDA" w:rsidTr="000C3BEF">
        <w:tc>
          <w:tcPr>
            <w:tcW w:w="2128"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Математика и информатика</w:t>
            </w: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4</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У</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sz w:val="28"/>
                <w:szCs w:val="28"/>
                <w:lang w:val="en-US"/>
              </w:rPr>
            </w:pPr>
            <w:r>
              <w:rPr>
                <w:rFonts w:ascii="Times New Roman" w:hAnsi="Times New Roman" w:cs="Times New Roman"/>
                <w:sz w:val="28"/>
                <w:szCs w:val="28"/>
              </w:rPr>
              <w:t>414</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6</w:t>
            </w:r>
          </w:p>
        </w:tc>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6</w:t>
            </w:r>
          </w:p>
        </w:tc>
      </w:tr>
      <w:tr w:rsidR="000A4FDA" w:rsidTr="000C3BEF">
        <w:tc>
          <w:tcPr>
            <w:tcW w:w="2128"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Иностранные языки</w:t>
            </w:r>
          </w:p>
        </w:tc>
        <w:tc>
          <w:tcPr>
            <w:tcW w:w="567"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5</w:t>
            </w: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Б</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207</w:t>
            </w:r>
          </w:p>
        </w:tc>
        <w:tc>
          <w:tcPr>
            <w:tcW w:w="1476"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w:t>
            </w:r>
          </w:p>
        </w:tc>
        <w:tc>
          <w:tcPr>
            <w:tcW w:w="1500"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w:t>
            </w:r>
          </w:p>
        </w:tc>
      </w:tr>
      <w:tr w:rsidR="000C3BEF" w:rsidTr="000C3BEF">
        <w:tc>
          <w:tcPr>
            <w:tcW w:w="2128" w:type="dxa"/>
            <w:vMerge w:val="restart"/>
            <w:tcBorders>
              <w:top w:val="single" w:sz="4" w:space="0" w:color="auto"/>
              <w:left w:val="single" w:sz="4" w:space="0" w:color="auto"/>
              <w:right w:val="single" w:sz="4" w:space="0" w:color="auto"/>
            </w:tcBorders>
            <w:hideMark/>
          </w:tcPr>
          <w:p w:rsidR="000C3BEF" w:rsidRDefault="000C3BEF" w:rsidP="00495782">
            <w:pPr>
              <w:rPr>
                <w:rFonts w:ascii="Times New Roman" w:hAnsi="Times New Roman" w:cs="Times New Roman"/>
                <w:sz w:val="28"/>
                <w:szCs w:val="28"/>
              </w:rPr>
            </w:pPr>
            <w:r>
              <w:rPr>
                <w:rFonts w:ascii="Times New Roman" w:hAnsi="Times New Roman" w:cs="Times New Roman"/>
                <w:sz w:val="28"/>
                <w:szCs w:val="28"/>
              </w:rPr>
              <w:t>Естественные науки</w:t>
            </w:r>
          </w:p>
        </w:tc>
        <w:tc>
          <w:tcPr>
            <w:tcW w:w="567" w:type="dxa"/>
            <w:gridSpan w:val="2"/>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7</w:t>
            </w:r>
          </w:p>
        </w:tc>
        <w:tc>
          <w:tcPr>
            <w:tcW w:w="2694" w:type="dxa"/>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Астрономия</w:t>
            </w:r>
          </w:p>
        </w:tc>
        <w:tc>
          <w:tcPr>
            <w:tcW w:w="709" w:type="dxa"/>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hAnsi="Times New Roman" w:cs="Times New Roman"/>
                <w:sz w:val="28"/>
                <w:szCs w:val="28"/>
              </w:rPr>
            </w:pPr>
            <w:r>
              <w:rPr>
                <w:rFonts w:ascii="Times New Roman" w:hAnsi="Times New Roman" w:cs="Times New Roman"/>
                <w:sz w:val="28"/>
                <w:szCs w:val="28"/>
              </w:rPr>
              <w:t>Б</w:t>
            </w:r>
          </w:p>
        </w:tc>
        <w:tc>
          <w:tcPr>
            <w:tcW w:w="1276" w:type="dxa"/>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hAnsi="Times New Roman" w:cs="Times New Roman"/>
                <w:sz w:val="28"/>
                <w:szCs w:val="28"/>
              </w:rPr>
            </w:pPr>
            <w:r>
              <w:rPr>
                <w:rFonts w:ascii="Times New Roman" w:hAnsi="Times New Roman" w:cs="Times New Roman"/>
                <w:sz w:val="28"/>
                <w:szCs w:val="28"/>
              </w:rPr>
              <w:t>34</w:t>
            </w:r>
          </w:p>
        </w:tc>
        <w:tc>
          <w:tcPr>
            <w:tcW w:w="1476" w:type="dxa"/>
            <w:gridSpan w:val="2"/>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hAnsi="Times New Roman" w:cs="Times New Roman"/>
                <w:sz w:val="28"/>
                <w:szCs w:val="28"/>
              </w:rPr>
            </w:pPr>
            <w:r>
              <w:rPr>
                <w:rFonts w:ascii="Times New Roman" w:hAnsi="Times New Roman" w:cs="Times New Roman"/>
                <w:sz w:val="28"/>
                <w:szCs w:val="28"/>
              </w:rPr>
              <w:t>-</w:t>
            </w:r>
          </w:p>
        </w:tc>
        <w:tc>
          <w:tcPr>
            <w:tcW w:w="1500" w:type="dxa"/>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hAnsi="Times New Roman" w:cs="Times New Roman"/>
                <w:sz w:val="28"/>
                <w:szCs w:val="28"/>
              </w:rPr>
            </w:pPr>
            <w:r>
              <w:rPr>
                <w:rFonts w:ascii="Times New Roman" w:hAnsi="Times New Roman" w:cs="Times New Roman"/>
                <w:sz w:val="28"/>
                <w:szCs w:val="28"/>
              </w:rPr>
              <w:t>1</w:t>
            </w:r>
          </w:p>
        </w:tc>
      </w:tr>
      <w:tr w:rsidR="000C3BEF" w:rsidTr="000C3BEF">
        <w:tc>
          <w:tcPr>
            <w:tcW w:w="2128" w:type="dxa"/>
            <w:vMerge/>
            <w:tcBorders>
              <w:left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9</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У</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207</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3</w:t>
            </w:r>
          </w:p>
        </w:tc>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3</w:t>
            </w:r>
          </w:p>
        </w:tc>
      </w:tr>
      <w:tr w:rsidR="000C3BEF" w:rsidTr="000C3BEF">
        <w:tc>
          <w:tcPr>
            <w:tcW w:w="2128" w:type="dxa"/>
            <w:vMerge/>
            <w:tcBorders>
              <w:left w:val="single" w:sz="4" w:space="0" w:color="auto"/>
              <w:bottom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10</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Химия</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Б</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69</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1</w:t>
            </w:r>
          </w:p>
        </w:tc>
        <w:tc>
          <w:tcPr>
            <w:tcW w:w="1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1</w:t>
            </w:r>
          </w:p>
        </w:tc>
      </w:tr>
      <w:tr w:rsidR="000A4FDA" w:rsidTr="000C3BEF">
        <w:tc>
          <w:tcPr>
            <w:tcW w:w="2128" w:type="dxa"/>
            <w:vMerge w:val="restart"/>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Общественные науки</w:t>
            </w:r>
          </w:p>
        </w:tc>
        <w:tc>
          <w:tcPr>
            <w:tcW w:w="567"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11</w:t>
            </w: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Б</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lang w:val="en-US"/>
              </w:rPr>
            </w:pPr>
            <w:r>
              <w:rPr>
                <w:rFonts w:ascii="Times New Roman" w:hAnsi="Times New Roman" w:cs="Times New Roman"/>
                <w:sz w:val="28"/>
                <w:szCs w:val="28"/>
              </w:rPr>
              <w:t>138</w:t>
            </w:r>
          </w:p>
        </w:tc>
        <w:tc>
          <w:tcPr>
            <w:tcW w:w="1476"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2</w:t>
            </w:r>
          </w:p>
        </w:tc>
        <w:tc>
          <w:tcPr>
            <w:tcW w:w="1500"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2</w:t>
            </w:r>
          </w:p>
        </w:tc>
      </w:tr>
      <w:tr w:rsidR="000A4FDA" w:rsidTr="000C3BEF">
        <w:tc>
          <w:tcPr>
            <w:tcW w:w="2128" w:type="dxa"/>
            <w:vMerge/>
            <w:tcBorders>
              <w:top w:val="single" w:sz="4" w:space="0" w:color="auto"/>
              <w:left w:val="single" w:sz="4" w:space="0" w:color="auto"/>
              <w:bottom w:val="single" w:sz="4" w:space="0" w:color="auto"/>
              <w:right w:val="single" w:sz="4" w:space="0" w:color="auto"/>
            </w:tcBorders>
            <w:vAlign w:val="center"/>
            <w:hideMark/>
          </w:tcPr>
          <w:p w:rsidR="000A4FDA" w:rsidRDefault="000A4FDA" w:rsidP="00495782">
            <w:pPr>
              <w:spacing w:after="0" w:line="240" w:lineRule="auto"/>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12</w:t>
            </w: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Б</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138</w:t>
            </w:r>
          </w:p>
        </w:tc>
        <w:tc>
          <w:tcPr>
            <w:tcW w:w="1476"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2</w:t>
            </w:r>
          </w:p>
        </w:tc>
        <w:tc>
          <w:tcPr>
            <w:tcW w:w="1500"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2</w:t>
            </w:r>
          </w:p>
        </w:tc>
      </w:tr>
      <w:tr w:rsidR="000A4FDA" w:rsidTr="000C3BEF">
        <w:tc>
          <w:tcPr>
            <w:tcW w:w="2128" w:type="dxa"/>
            <w:vMerge w:val="restart"/>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Физическая культура, экология и основы безопасности жизнедеятельности</w:t>
            </w:r>
          </w:p>
        </w:tc>
        <w:tc>
          <w:tcPr>
            <w:tcW w:w="567"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13</w:t>
            </w: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Б</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07</w:t>
            </w:r>
          </w:p>
        </w:tc>
        <w:tc>
          <w:tcPr>
            <w:tcW w:w="1476"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w:t>
            </w:r>
          </w:p>
        </w:tc>
        <w:tc>
          <w:tcPr>
            <w:tcW w:w="1500"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3</w:t>
            </w:r>
          </w:p>
        </w:tc>
      </w:tr>
      <w:tr w:rsidR="000A4FDA" w:rsidTr="000C3BEF">
        <w:tc>
          <w:tcPr>
            <w:tcW w:w="2128" w:type="dxa"/>
            <w:vMerge/>
            <w:tcBorders>
              <w:top w:val="single" w:sz="4" w:space="0" w:color="auto"/>
              <w:left w:val="single" w:sz="4" w:space="0" w:color="auto"/>
              <w:bottom w:val="single" w:sz="4" w:space="0" w:color="auto"/>
              <w:right w:val="single" w:sz="4" w:space="0" w:color="auto"/>
            </w:tcBorders>
            <w:vAlign w:val="center"/>
            <w:hideMark/>
          </w:tcPr>
          <w:p w:rsidR="000A4FDA" w:rsidRDefault="000A4FDA" w:rsidP="00495782">
            <w:pPr>
              <w:spacing w:after="0" w:line="240" w:lineRule="auto"/>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14</w:t>
            </w: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Б</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69</w:t>
            </w:r>
          </w:p>
        </w:tc>
        <w:tc>
          <w:tcPr>
            <w:tcW w:w="1417"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1</w:t>
            </w:r>
          </w:p>
        </w:tc>
      </w:tr>
      <w:tr w:rsidR="000A4FDA" w:rsidTr="000C3BEF">
        <w:tc>
          <w:tcPr>
            <w:tcW w:w="2128" w:type="dxa"/>
            <w:tcBorders>
              <w:top w:val="single" w:sz="4" w:space="0" w:color="auto"/>
              <w:left w:val="single" w:sz="4" w:space="0" w:color="auto"/>
              <w:bottom w:val="single" w:sz="4" w:space="0" w:color="auto"/>
              <w:right w:val="single" w:sz="4" w:space="0" w:color="auto"/>
            </w:tcBorders>
          </w:tcPr>
          <w:p w:rsidR="000A4FDA" w:rsidRDefault="000A4FDA" w:rsidP="00495782">
            <w:pPr>
              <w:rPr>
                <w:rFonts w:ascii="Times New Roman" w:hAnsi="Times New Roman" w:cs="Times New Roman"/>
                <w:sz w:val="28"/>
                <w:szCs w:val="28"/>
              </w:rPr>
            </w:pPr>
          </w:p>
        </w:tc>
        <w:tc>
          <w:tcPr>
            <w:tcW w:w="52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15</w:t>
            </w:r>
          </w:p>
        </w:tc>
        <w:tc>
          <w:tcPr>
            <w:tcW w:w="2735"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sz w:val="28"/>
                <w:szCs w:val="28"/>
              </w:rPr>
            </w:pPr>
            <w:r>
              <w:rPr>
                <w:rFonts w:ascii="Times New Roman" w:hAnsi="Times New Roman" w:cs="Times New Roman"/>
                <w:b/>
                <w:sz w:val="28"/>
                <w:szCs w:val="28"/>
              </w:rPr>
              <w:t>Индивидуальный проект</w:t>
            </w:r>
          </w:p>
        </w:tc>
        <w:tc>
          <w:tcPr>
            <w:tcW w:w="709"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УК</w:t>
            </w:r>
          </w:p>
        </w:tc>
        <w:tc>
          <w:tcPr>
            <w:tcW w:w="1276"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70</w:t>
            </w:r>
          </w:p>
        </w:tc>
        <w:tc>
          <w:tcPr>
            <w:tcW w:w="1417"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2</w:t>
            </w:r>
          </w:p>
        </w:tc>
        <w:tc>
          <w:tcPr>
            <w:tcW w:w="1559"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sz w:val="28"/>
                <w:szCs w:val="28"/>
              </w:rPr>
            </w:pPr>
            <w:r>
              <w:rPr>
                <w:rFonts w:ascii="Times New Roman" w:hAnsi="Times New Roman" w:cs="Times New Roman"/>
                <w:sz w:val="28"/>
                <w:szCs w:val="28"/>
              </w:rPr>
              <w:t>-</w:t>
            </w:r>
          </w:p>
        </w:tc>
      </w:tr>
      <w:tr w:rsidR="000A4FDA" w:rsidTr="000C3BEF">
        <w:tc>
          <w:tcPr>
            <w:tcW w:w="7374" w:type="dxa"/>
            <w:gridSpan w:val="6"/>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hAnsi="Times New Roman" w:cs="Times New Roman"/>
                <w:b/>
                <w:i/>
                <w:sz w:val="28"/>
                <w:szCs w:val="28"/>
              </w:rPr>
            </w:pPr>
            <w:r>
              <w:rPr>
                <w:rFonts w:ascii="Times New Roman" w:hAnsi="Times New Roman" w:cs="Times New Roman"/>
                <w:b/>
                <w:i/>
                <w:sz w:val="28"/>
                <w:szCs w:val="28"/>
              </w:rPr>
              <w:t>Часть, формируемая участниками образовательных отношений</w:t>
            </w:r>
          </w:p>
        </w:tc>
        <w:tc>
          <w:tcPr>
            <w:tcW w:w="1417" w:type="dxa"/>
            <w:tcBorders>
              <w:top w:val="single" w:sz="4" w:space="0" w:color="auto"/>
              <w:left w:val="single" w:sz="4" w:space="0" w:color="auto"/>
              <w:bottom w:val="single" w:sz="4" w:space="0" w:color="auto"/>
              <w:right w:val="single" w:sz="4" w:space="0" w:color="auto"/>
            </w:tcBorders>
          </w:tcPr>
          <w:p w:rsidR="000A4FDA" w:rsidRDefault="000A4FDA" w:rsidP="00495782">
            <w:pPr>
              <w:rPr>
                <w:rFonts w:ascii="Times New Roman" w:hAnsi="Times New Roman" w:cs="Times New Roman"/>
                <w:b/>
                <w:i/>
                <w:sz w:val="28"/>
                <w:szCs w:val="28"/>
              </w:rPr>
            </w:pPr>
          </w:p>
        </w:tc>
        <w:tc>
          <w:tcPr>
            <w:tcW w:w="1559" w:type="dxa"/>
            <w:gridSpan w:val="2"/>
            <w:tcBorders>
              <w:top w:val="single" w:sz="4" w:space="0" w:color="auto"/>
              <w:left w:val="single" w:sz="4" w:space="0" w:color="auto"/>
              <w:bottom w:val="single" w:sz="4" w:space="0" w:color="auto"/>
              <w:right w:val="single" w:sz="4" w:space="0" w:color="auto"/>
            </w:tcBorders>
          </w:tcPr>
          <w:p w:rsidR="000A4FDA" w:rsidRDefault="000A4FDA" w:rsidP="00495782">
            <w:pPr>
              <w:rPr>
                <w:rFonts w:ascii="Times New Roman" w:hAnsi="Times New Roman" w:cs="Times New Roman"/>
                <w:b/>
                <w:i/>
                <w:sz w:val="28"/>
                <w:szCs w:val="28"/>
              </w:rPr>
            </w:pPr>
          </w:p>
        </w:tc>
      </w:tr>
      <w:tr w:rsidR="000C3BEF" w:rsidTr="000C3BEF">
        <w:trPr>
          <w:trHeight w:val="2215"/>
        </w:trPr>
        <w:tc>
          <w:tcPr>
            <w:tcW w:w="2128" w:type="dxa"/>
            <w:vMerge w:val="restart"/>
            <w:tcBorders>
              <w:top w:val="single" w:sz="4" w:space="0" w:color="auto"/>
              <w:left w:val="single" w:sz="4" w:space="0" w:color="auto"/>
              <w:right w:val="single" w:sz="4" w:space="0" w:color="auto"/>
            </w:tcBorders>
            <w:hideMark/>
          </w:tcPr>
          <w:p w:rsidR="000C3BEF" w:rsidRDefault="000C3BEF" w:rsidP="00495782">
            <w:pPr>
              <w:rPr>
                <w:rFonts w:ascii="Times New Roman" w:hAnsi="Times New Roman" w:cs="Times New Roman"/>
                <w:sz w:val="28"/>
                <w:szCs w:val="28"/>
              </w:rPr>
            </w:pPr>
            <w:r>
              <w:rPr>
                <w:rFonts w:ascii="Times New Roman" w:hAnsi="Times New Roman" w:cs="Times New Roman"/>
                <w:b/>
                <w:sz w:val="28"/>
                <w:szCs w:val="28"/>
              </w:rPr>
              <w:t>Курсы по выбору общеразвивающей  направленности</w:t>
            </w:r>
          </w:p>
        </w:tc>
        <w:tc>
          <w:tcPr>
            <w:tcW w:w="567" w:type="dxa"/>
            <w:gridSpan w:val="2"/>
            <w:tcBorders>
              <w:top w:val="single" w:sz="4" w:space="0" w:color="auto"/>
              <w:left w:val="single" w:sz="4" w:space="0" w:color="auto"/>
              <w:bottom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hAnsi="Times New Roman" w:cs="Times New Roman"/>
                <w:b/>
                <w:i/>
                <w:sz w:val="28"/>
                <w:szCs w:val="28"/>
              </w:rPr>
            </w:pPr>
            <w:r>
              <w:rPr>
                <w:rFonts w:ascii="Times New Roman" w:eastAsia="Times New Roman" w:hAnsi="Times New Roman" w:cs="Times New Roman"/>
                <w:b/>
                <w:sz w:val="28"/>
                <w:szCs w:val="28"/>
                <w:lang w:eastAsia="ru-RU"/>
              </w:rPr>
              <w:t>«Математические основы информатики»</w:t>
            </w:r>
          </w:p>
        </w:tc>
        <w:tc>
          <w:tcPr>
            <w:tcW w:w="709"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ЭК</w:t>
            </w:r>
          </w:p>
        </w:tc>
        <w:tc>
          <w:tcPr>
            <w:tcW w:w="1276"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lang w:val="en-US"/>
              </w:rPr>
            </w:pPr>
            <w:r>
              <w:rPr>
                <w:rFonts w:ascii="Times New Roman" w:hAnsi="Times New Roman" w:cs="Times New Roman"/>
                <w:sz w:val="28"/>
                <w:szCs w:val="28"/>
              </w:rPr>
              <w:t>69</w:t>
            </w:r>
          </w:p>
        </w:tc>
        <w:tc>
          <w:tcPr>
            <w:tcW w:w="1417"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r>
      <w:tr w:rsidR="000C3BEF" w:rsidTr="000C3BEF">
        <w:tc>
          <w:tcPr>
            <w:tcW w:w="2128" w:type="dxa"/>
            <w:vMerge/>
            <w:tcBorders>
              <w:left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hAnsi="Times New Roman" w:cs="Times New Roman"/>
                <w:sz w:val="28"/>
                <w:szCs w:val="28"/>
              </w:rPr>
            </w:pPr>
            <w:r>
              <w:rPr>
                <w:rFonts w:ascii="Times New Roman" w:eastAsia="Times New Roman" w:hAnsi="Times New Roman" w:cs="Times New Roman"/>
                <w:b/>
                <w:sz w:val="28"/>
                <w:szCs w:val="28"/>
                <w:lang w:eastAsia="ru-RU"/>
              </w:rPr>
              <w:t>«Решение экономических задач »</w:t>
            </w:r>
          </w:p>
        </w:tc>
        <w:tc>
          <w:tcPr>
            <w:tcW w:w="709"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ЭК</w:t>
            </w:r>
          </w:p>
        </w:tc>
        <w:tc>
          <w:tcPr>
            <w:tcW w:w="1276"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69</w:t>
            </w:r>
          </w:p>
        </w:tc>
        <w:tc>
          <w:tcPr>
            <w:tcW w:w="1417"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r>
      <w:tr w:rsidR="000C3BEF" w:rsidTr="000C3BEF">
        <w:tc>
          <w:tcPr>
            <w:tcW w:w="2128" w:type="dxa"/>
            <w:vMerge/>
            <w:tcBorders>
              <w:left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«Гид- переводчик»</w:t>
            </w:r>
          </w:p>
        </w:tc>
        <w:tc>
          <w:tcPr>
            <w:tcW w:w="709"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ЭК</w:t>
            </w:r>
          </w:p>
        </w:tc>
        <w:tc>
          <w:tcPr>
            <w:tcW w:w="1276"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69</w:t>
            </w:r>
          </w:p>
        </w:tc>
        <w:tc>
          <w:tcPr>
            <w:tcW w:w="1417"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r>
      <w:tr w:rsidR="000C3BEF" w:rsidTr="000C3BEF">
        <w:tc>
          <w:tcPr>
            <w:tcW w:w="2128" w:type="dxa"/>
            <w:vMerge/>
            <w:tcBorders>
              <w:left w:val="single" w:sz="4" w:space="0" w:color="auto"/>
              <w:bottom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tcPr>
          <w:p w:rsidR="000C3BEF" w:rsidRDefault="000C3BEF" w:rsidP="00495782">
            <w:pPr>
              <w:rPr>
                <w:rFonts w:ascii="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C3BEF" w:rsidRDefault="000C3BEF" w:rsidP="0049578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Основы гигиены и санитарии»</w:t>
            </w:r>
          </w:p>
        </w:tc>
        <w:tc>
          <w:tcPr>
            <w:tcW w:w="709"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ЭК</w:t>
            </w:r>
          </w:p>
        </w:tc>
        <w:tc>
          <w:tcPr>
            <w:tcW w:w="1276"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69</w:t>
            </w:r>
          </w:p>
        </w:tc>
        <w:tc>
          <w:tcPr>
            <w:tcW w:w="1417" w:type="dxa"/>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tcBorders>
              <w:top w:val="single" w:sz="4" w:space="0" w:color="auto"/>
              <w:left w:val="single" w:sz="4" w:space="0" w:color="auto"/>
              <w:bottom w:val="single" w:sz="4" w:space="0" w:color="auto"/>
              <w:right w:val="single" w:sz="4" w:space="0" w:color="auto"/>
            </w:tcBorders>
            <w:hideMark/>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r>
      <w:tr w:rsidR="000A4FDA" w:rsidTr="000C3BEF">
        <w:tc>
          <w:tcPr>
            <w:tcW w:w="2128" w:type="dxa"/>
            <w:tcBorders>
              <w:top w:val="single" w:sz="4" w:space="0" w:color="auto"/>
              <w:left w:val="single" w:sz="4" w:space="0" w:color="auto"/>
              <w:bottom w:val="single" w:sz="4" w:space="0" w:color="auto"/>
              <w:right w:val="single" w:sz="4" w:space="0" w:color="auto"/>
            </w:tcBorders>
          </w:tcPr>
          <w:p w:rsidR="000A4FDA" w:rsidRDefault="000A4FDA" w:rsidP="00495782">
            <w:pPr>
              <w:rPr>
                <w:rFonts w:ascii="Times New Roman" w:hAnsi="Times New Roman" w:cs="Times New Roman"/>
                <w:sz w:val="28"/>
                <w:szCs w:val="28"/>
              </w:rPr>
            </w:pPr>
          </w:p>
        </w:tc>
        <w:tc>
          <w:tcPr>
            <w:tcW w:w="567" w:type="dxa"/>
            <w:gridSpan w:val="2"/>
            <w:tcBorders>
              <w:top w:val="single" w:sz="4" w:space="0" w:color="auto"/>
              <w:left w:val="single" w:sz="4" w:space="0" w:color="auto"/>
              <w:bottom w:val="single" w:sz="4" w:space="0" w:color="auto"/>
              <w:right w:val="single" w:sz="4" w:space="0" w:color="auto"/>
            </w:tcBorders>
          </w:tcPr>
          <w:p w:rsidR="000A4FDA" w:rsidRDefault="000A4FDA" w:rsidP="00495782">
            <w:pPr>
              <w:rPr>
                <w:rFonts w:ascii="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0A4FDA" w:rsidRDefault="000A4FDA" w:rsidP="00495782">
            <w:pPr>
              <w:rPr>
                <w:rFonts w:ascii="Times New Roman" w:eastAsia="Times New Roman" w:hAnsi="Times New Roman" w:cs="Times New Roman"/>
                <w:b/>
                <w:sz w:val="28"/>
                <w:szCs w:val="28"/>
                <w:highlight w:val="yellow"/>
                <w:lang w:eastAsia="ru-RU"/>
              </w:rPr>
            </w:pPr>
            <w:r>
              <w:rPr>
                <w:rFonts w:ascii="Times New Roman" w:eastAsia="Times New Roman" w:hAnsi="Times New Roman" w:cs="Times New Roman"/>
                <w:b/>
                <w:sz w:val="28"/>
                <w:szCs w:val="28"/>
                <w:lang w:eastAsia="ru-RU"/>
              </w:rPr>
              <w:t>ИТОГО</w:t>
            </w:r>
          </w:p>
        </w:tc>
        <w:tc>
          <w:tcPr>
            <w:tcW w:w="709" w:type="dxa"/>
            <w:tcBorders>
              <w:top w:val="single" w:sz="4" w:space="0" w:color="auto"/>
              <w:left w:val="single" w:sz="4" w:space="0" w:color="auto"/>
              <w:bottom w:val="single" w:sz="4" w:space="0" w:color="auto"/>
              <w:right w:val="single" w:sz="4" w:space="0" w:color="auto"/>
            </w:tcBorders>
          </w:tcPr>
          <w:p w:rsidR="000A4FDA" w:rsidRDefault="000A4FDA" w:rsidP="00495782">
            <w:pPr>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0A4FDA" w:rsidRDefault="000A4FDA" w:rsidP="00495782">
            <w:pPr>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0A4FDA" w:rsidRDefault="000A4FDA" w:rsidP="00495782">
            <w:pPr>
              <w:jc w:val="center"/>
              <w:rPr>
                <w:rFonts w:ascii="Times New Roman" w:hAnsi="Times New Roman" w:cs="Times New Roman"/>
                <w:sz w:val="28"/>
                <w:szCs w:val="28"/>
              </w:rPr>
            </w:pPr>
            <w:r>
              <w:rPr>
                <w:rFonts w:ascii="Times New Roman" w:hAnsi="Times New Roman" w:cs="Times New Roman"/>
                <w:sz w:val="28"/>
                <w:szCs w:val="28"/>
              </w:rPr>
              <w:t>34</w:t>
            </w:r>
          </w:p>
        </w:tc>
        <w:tc>
          <w:tcPr>
            <w:tcW w:w="1559" w:type="dxa"/>
            <w:gridSpan w:val="2"/>
            <w:tcBorders>
              <w:top w:val="single" w:sz="4" w:space="0" w:color="auto"/>
              <w:left w:val="single" w:sz="4" w:space="0" w:color="auto"/>
              <w:bottom w:val="single" w:sz="4" w:space="0" w:color="auto"/>
              <w:right w:val="single" w:sz="4" w:space="0" w:color="auto"/>
            </w:tcBorders>
            <w:hideMark/>
          </w:tcPr>
          <w:p w:rsidR="000A4FDA" w:rsidRDefault="000A4FDA" w:rsidP="00495782">
            <w:pPr>
              <w:jc w:val="center"/>
              <w:rPr>
                <w:rFonts w:ascii="Times New Roman" w:hAnsi="Times New Roman" w:cs="Times New Roman"/>
                <w:sz w:val="28"/>
                <w:szCs w:val="28"/>
              </w:rPr>
            </w:pPr>
            <w:r>
              <w:rPr>
                <w:rFonts w:ascii="Times New Roman" w:hAnsi="Times New Roman" w:cs="Times New Roman"/>
                <w:sz w:val="28"/>
                <w:szCs w:val="28"/>
              </w:rPr>
              <w:t>34</w:t>
            </w:r>
          </w:p>
        </w:tc>
      </w:tr>
    </w:tbl>
    <w:p w:rsidR="000C3BEF" w:rsidRDefault="000C3BEF" w:rsidP="000A4FDA">
      <w:pPr>
        <w:autoSpaceDE w:val="0"/>
        <w:autoSpaceDN w:val="0"/>
        <w:adjustRightInd w:val="0"/>
        <w:spacing w:after="0"/>
        <w:jc w:val="center"/>
        <w:rPr>
          <w:rFonts w:ascii="Times New Roman" w:hAnsi="Times New Roman" w:cs="Times New Roman"/>
          <w:b/>
          <w:bCs/>
          <w:sz w:val="28"/>
          <w:szCs w:val="23"/>
        </w:rPr>
      </w:pPr>
    </w:p>
    <w:p w:rsidR="000A4FDA" w:rsidRPr="00162E49" w:rsidRDefault="000A4FDA" w:rsidP="000A4FDA">
      <w:pPr>
        <w:autoSpaceDE w:val="0"/>
        <w:autoSpaceDN w:val="0"/>
        <w:adjustRightInd w:val="0"/>
        <w:spacing w:after="0"/>
        <w:jc w:val="center"/>
        <w:rPr>
          <w:rFonts w:ascii="Times New Roman" w:hAnsi="Times New Roman" w:cs="Times New Roman"/>
          <w:b/>
          <w:bCs/>
          <w:sz w:val="28"/>
          <w:szCs w:val="23"/>
        </w:rPr>
      </w:pPr>
      <w:r w:rsidRPr="00162E49">
        <w:rPr>
          <w:rFonts w:ascii="Times New Roman" w:hAnsi="Times New Roman" w:cs="Times New Roman"/>
          <w:b/>
          <w:bCs/>
          <w:sz w:val="28"/>
          <w:szCs w:val="23"/>
        </w:rPr>
        <w:t xml:space="preserve">Учебный план </w:t>
      </w:r>
      <w:r>
        <w:rPr>
          <w:rFonts w:ascii="Times New Roman" w:hAnsi="Times New Roman" w:cs="Times New Roman"/>
          <w:b/>
          <w:bCs/>
          <w:sz w:val="28"/>
          <w:szCs w:val="23"/>
        </w:rPr>
        <w:t>универсального</w:t>
      </w:r>
      <w:r w:rsidRPr="00162E49">
        <w:rPr>
          <w:rFonts w:ascii="Times New Roman" w:hAnsi="Times New Roman" w:cs="Times New Roman"/>
          <w:b/>
          <w:bCs/>
          <w:sz w:val="28"/>
          <w:szCs w:val="23"/>
        </w:rPr>
        <w:t xml:space="preserve"> профиля</w:t>
      </w:r>
    </w:p>
    <w:p w:rsidR="000A4FDA" w:rsidRPr="00213609" w:rsidRDefault="000A4FDA" w:rsidP="000A4FDA">
      <w:pPr>
        <w:spacing w:after="0"/>
        <w:ind w:left="20" w:right="20" w:firstLine="560"/>
        <w:jc w:val="center"/>
        <w:rPr>
          <w:rFonts w:ascii="Times New Roman" w:hAnsi="Times New Roman" w:cs="Times New Roman"/>
          <w:sz w:val="36"/>
          <w:szCs w:val="28"/>
        </w:rPr>
      </w:pPr>
      <w:r w:rsidRPr="00213609">
        <w:rPr>
          <w:rFonts w:ascii="Times New Roman" w:hAnsi="Times New Roman" w:cs="Times New Roman"/>
          <w:b/>
          <w:bCs/>
          <w:sz w:val="28"/>
          <w:szCs w:val="23"/>
        </w:rPr>
        <w:t>10 класс</w:t>
      </w:r>
      <w:r w:rsidR="00571C7B">
        <w:rPr>
          <w:rFonts w:ascii="Times New Roman" w:hAnsi="Times New Roman" w:cs="Times New Roman"/>
          <w:b/>
          <w:bCs/>
          <w:sz w:val="28"/>
          <w:szCs w:val="23"/>
        </w:rPr>
        <w:t xml:space="preserve"> - 2020</w:t>
      </w:r>
      <w:r>
        <w:rPr>
          <w:rFonts w:ascii="Times New Roman" w:hAnsi="Times New Roman" w:cs="Times New Roman"/>
          <w:b/>
          <w:bCs/>
          <w:sz w:val="28"/>
          <w:szCs w:val="23"/>
        </w:rPr>
        <w:t>/20</w:t>
      </w:r>
      <w:r w:rsidR="00571C7B">
        <w:rPr>
          <w:rFonts w:ascii="Times New Roman" w:hAnsi="Times New Roman" w:cs="Times New Roman"/>
          <w:b/>
          <w:bCs/>
          <w:sz w:val="28"/>
          <w:szCs w:val="23"/>
        </w:rPr>
        <w:t>21</w:t>
      </w:r>
      <w:r w:rsidRPr="00213609">
        <w:rPr>
          <w:rFonts w:ascii="Times New Roman" w:hAnsi="Times New Roman" w:cs="Times New Roman"/>
          <w:b/>
          <w:bCs/>
          <w:sz w:val="28"/>
          <w:szCs w:val="23"/>
        </w:rPr>
        <w:t xml:space="preserve"> уч. год, 11 класс</w:t>
      </w:r>
      <w:r w:rsidR="00571C7B">
        <w:rPr>
          <w:rFonts w:ascii="Times New Roman" w:hAnsi="Times New Roman" w:cs="Times New Roman"/>
          <w:b/>
          <w:bCs/>
          <w:sz w:val="28"/>
          <w:szCs w:val="23"/>
        </w:rPr>
        <w:t xml:space="preserve"> - 2021</w:t>
      </w:r>
      <w:r>
        <w:rPr>
          <w:rFonts w:ascii="Times New Roman" w:hAnsi="Times New Roman" w:cs="Times New Roman"/>
          <w:b/>
          <w:bCs/>
          <w:sz w:val="28"/>
          <w:szCs w:val="23"/>
        </w:rPr>
        <w:t>/2021</w:t>
      </w:r>
      <w:r w:rsidRPr="00213609">
        <w:rPr>
          <w:rFonts w:ascii="Times New Roman" w:hAnsi="Times New Roman" w:cs="Times New Roman"/>
          <w:b/>
          <w:bCs/>
          <w:sz w:val="28"/>
          <w:szCs w:val="23"/>
        </w:rPr>
        <w:t xml:space="preserve"> уч. год</w:t>
      </w:r>
    </w:p>
    <w:p w:rsidR="000A4FDA" w:rsidRPr="000A31B4" w:rsidRDefault="00571C7B" w:rsidP="000A4FDA">
      <w:pPr>
        <w:spacing w:after="0"/>
        <w:ind w:left="20" w:right="20" w:firstLine="560"/>
        <w:jc w:val="both"/>
        <w:rPr>
          <w:rFonts w:ascii="Times New Roman" w:hAnsi="Times New Roman" w:cs="Times New Roman"/>
          <w:sz w:val="36"/>
        </w:rPr>
      </w:pPr>
      <w:r>
        <w:rPr>
          <w:rFonts w:ascii="Times New Roman" w:hAnsi="Times New Roman" w:cs="Times New Roman"/>
          <w:sz w:val="36"/>
        </w:rPr>
        <w:t>(</w:t>
      </w:r>
      <w:r w:rsidR="000A4FDA">
        <w:rPr>
          <w:rFonts w:ascii="Times New Roman" w:hAnsi="Times New Roman" w:cs="Times New Roman"/>
          <w:sz w:val="36"/>
        </w:rPr>
        <w:t>группа</w:t>
      </w:r>
      <w:r w:rsidR="000C3BEF">
        <w:rPr>
          <w:rFonts w:ascii="Times New Roman" w:hAnsi="Times New Roman" w:cs="Times New Roman"/>
          <w:sz w:val="36"/>
        </w:rPr>
        <w:t xml:space="preserve"> №2 (</w:t>
      </w:r>
      <w:r w:rsidR="000A4FDA">
        <w:rPr>
          <w:rFonts w:ascii="Times New Roman" w:hAnsi="Times New Roman" w:cs="Times New Roman"/>
          <w:sz w:val="36"/>
        </w:rPr>
        <w:t>Русский язык, математика, право)</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568"/>
        <w:gridCol w:w="2693"/>
        <w:gridCol w:w="709"/>
        <w:gridCol w:w="1276"/>
        <w:gridCol w:w="1417"/>
        <w:gridCol w:w="59"/>
        <w:gridCol w:w="1500"/>
      </w:tblGrid>
      <w:tr w:rsidR="000A4FDA" w:rsidRPr="00162E49" w:rsidTr="00495782">
        <w:tc>
          <w:tcPr>
            <w:tcW w:w="2126" w:type="dxa"/>
            <w:shd w:val="clear" w:color="auto" w:fill="auto"/>
          </w:tcPr>
          <w:p w:rsidR="000A4FDA" w:rsidRPr="00162E49" w:rsidRDefault="000A4FDA" w:rsidP="00495782">
            <w:pPr>
              <w:jc w:val="center"/>
              <w:rPr>
                <w:rFonts w:ascii="Times New Roman" w:hAnsi="Times New Roman" w:cs="Times New Roman"/>
                <w:b/>
                <w:sz w:val="28"/>
                <w:szCs w:val="28"/>
              </w:rPr>
            </w:pPr>
            <w:r w:rsidRPr="00162E49">
              <w:rPr>
                <w:rFonts w:ascii="Times New Roman" w:hAnsi="Times New Roman" w:cs="Times New Roman"/>
                <w:b/>
                <w:sz w:val="28"/>
                <w:szCs w:val="28"/>
              </w:rPr>
              <w:t>Предметная область</w:t>
            </w:r>
          </w:p>
        </w:tc>
        <w:tc>
          <w:tcPr>
            <w:tcW w:w="568" w:type="dxa"/>
            <w:shd w:val="clear" w:color="auto" w:fill="auto"/>
          </w:tcPr>
          <w:p w:rsidR="000A4FDA" w:rsidRPr="00162E49" w:rsidRDefault="000A4FDA" w:rsidP="00495782">
            <w:pPr>
              <w:jc w:val="center"/>
              <w:rPr>
                <w:rFonts w:ascii="Times New Roman" w:hAnsi="Times New Roman" w:cs="Times New Roman"/>
                <w:b/>
                <w:sz w:val="28"/>
                <w:szCs w:val="28"/>
              </w:rPr>
            </w:pPr>
            <w:r w:rsidRPr="00162E49">
              <w:rPr>
                <w:rFonts w:ascii="Times New Roman" w:hAnsi="Times New Roman" w:cs="Times New Roman"/>
                <w:b/>
                <w:sz w:val="28"/>
                <w:szCs w:val="28"/>
              </w:rPr>
              <w:t>№ п/п</w:t>
            </w:r>
          </w:p>
        </w:tc>
        <w:tc>
          <w:tcPr>
            <w:tcW w:w="2693" w:type="dxa"/>
            <w:shd w:val="clear" w:color="auto" w:fill="auto"/>
          </w:tcPr>
          <w:p w:rsidR="000A4FDA" w:rsidRPr="00162E49" w:rsidRDefault="000A4FDA" w:rsidP="00495782">
            <w:pPr>
              <w:jc w:val="center"/>
              <w:rPr>
                <w:rFonts w:ascii="Times New Roman" w:hAnsi="Times New Roman" w:cs="Times New Roman"/>
                <w:b/>
                <w:sz w:val="28"/>
                <w:szCs w:val="28"/>
              </w:rPr>
            </w:pPr>
            <w:r w:rsidRPr="00162E49">
              <w:rPr>
                <w:rFonts w:ascii="Times New Roman" w:hAnsi="Times New Roman" w:cs="Times New Roman"/>
                <w:b/>
                <w:sz w:val="28"/>
                <w:szCs w:val="28"/>
              </w:rPr>
              <w:t>Учебный предмет</w:t>
            </w:r>
          </w:p>
        </w:tc>
        <w:tc>
          <w:tcPr>
            <w:tcW w:w="709" w:type="dxa"/>
            <w:shd w:val="clear" w:color="auto" w:fill="auto"/>
          </w:tcPr>
          <w:p w:rsidR="000A4FDA" w:rsidRPr="00162E49" w:rsidRDefault="000A4FDA" w:rsidP="00495782">
            <w:pPr>
              <w:jc w:val="center"/>
              <w:rPr>
                <w:rFonts w:ascii="Times New Roman" w:hAnsi="Times New Roman" w:cs="Times New Roman"/>
                <w:b/>
                <w:sz w:val="28"/>
                <w:szCs w:val="28"/>
              </w:rPr>
            </w:pPr>
            <w:r w:rsidRPr="00162E49">
              <w:rPr>
                <w:rFonts w:ascii="Times New Roman" w:hAnsi="Times New Roman" w:cs="Times New Roman"/>
                <w:b/>
                <w:sz w:val="28"/>
                <w:szCs w:val="28"/>
              </w:rPr>
              <w:t>Уровень</w:t>
            </w:r>
          </w:p>
        </w:tc>
        <w:tc>
          <w:tcPr>
            <w:tcW w:w="1276" w:type="dxa"/>
            <w:shd w:val="clear" w:color="auto" w:fill="auto"/>
          </w:tcPr>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Количество часов</w:t>
            </w:r>
          </w:p>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за 2 года</w:t>
            </w:r>
          </w:p>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(34 уч.</w:t>
            </w:r>
          </w:p>
          <w:p w:rsidR="000A4FDA" w:rsidRPr="00162E49" w:rsidRDefault="000A4FDA" w:rsidP="00495782">
            <w:pPr>
              <w:rPr>
                <w:rFonts w:ascii="Times New Roman" w:hAnsi="Times New Roman" w:cs="Times New Roman"/>
                <w:b/>
                <w:sz w:val="28"/>
                <w:szCs w:val="28"/>
              </w:rPr>
            </w:pPr>
            <w:r w:rsidRPr="00213609">
              <w:rPr>
                <w:rFonts w:ascii="Times New Roman" w:hAnsi="Times New Roman" w:cs="Times New Roman"/>
                <w:b/>
                <w:bCs/>
                <w:sz w:val="28"/>
              </w:rPr>
              <w:t>недели)</w:t>
            </w:r>
          </w:p>
        </w:tc>
        <w:tc>
          <w:tcPr>
            <w:tcW w:w="1476" w:type="dxa"/>
            <w:gridSpan w:val="2"/>
            <w:shd w:val="clear" w:color="auto" w:fill="auto"/>
          </w:tcPr>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Кол-во</w:t>
            </w:r>
          </w:p>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часов в</w:t>
            </w:r>
          </w:p>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неделю</w:t>
            </w:r>
          </w:p>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(10класс)</w:t>
            </w:r>
          </w:p>
        </w:tc>
        <w:tc>
          <w:tcPr>
            <w:tcW w:w="1500" w:type="dxa"/>
            <w:shd w:val="clear" w:color="auto" w:fill="auto"/>
          </w:tcPr>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Кол-во</w:t>
            </w:r>
          </w:p>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часов в</w:t>
            </w:r>
          </w:p>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неделю</w:t>
            </w:r>
          </w:p>
          <w:p w:rsidR="000A4FDA" w:rsidRPr="00213609" w:rsidRDefault="000A4FDA" w:rsidP="00495782">
            <w:pPr>
              <w:autoSpaceDE w:val="0"/>
              <w:autoSpaceDN w:val="0"/>
              <w:adjustRightInd w:val="0"/>
              <w:spacing w:after="0" w:line="240" w:lineRule="auto"/>
              <w:rPr>
                <w:rFonts w:ascii="Times New Roman" w:hAnsi="Times New Roman" w:cs="Times New Roman"/>
                <w:b/>
                <w:bCs/>
                <w:sz w:val="28"/>
              </w:rPr>
            </w:pPr>
            <w:r w:rsidRPr="00213609">
              <w:rPr>
                <w:rFonts w:ascii="Times New Roman" w:hAnsi="Times New Roman" w:cs="Times New Roman"/>
                <w:b/>
                <w:bCs/>
                <w:sz w:val="28"/>
              </w:rPr>
              <w:t>(11класс)</w:t>
            </w:r>
          </w:p>
        </w:tc>
      </w:tr>
      <w:tr w:rsidR="000A4FDA" w:rsidRPr="00162E49" w:rsidTr="00495782">
        <w:tc>
          <w:tcPr>
            <w:tcW w:w="7372" w:type="dxa"/>
            <w:gridSpan w:val="5"/>
            <w:shd w:val="clear" w:color="auto" w:fill="auto"/>
          </w:tcPr>
          <w:p w:rsidR="000A4FDA" w:rsidRPr="00162E49" w:rsidRDefault="000A4FDA" w:rsidP="00495782">
            <w:pPr>
              <w:jc w:val="center"/>
              <w:rPr>
                <w:rFonts w:ascii="Times New Roman" w:hAnsi="Times New Roman" w:cs="Times New Roman"/>
                <w:b/>
                <w:i/>
                <w:sz w:val="28"/>
                <w:szCs w:val="28"/>
              </w:rPr>
            </w:pPr>
            <w:r w:rsidRPr="00162E49">
              <w:rPr>
                <w:rFonts w:ascii="Times New Roman" w:hAnsi="Times New Roman" w:cs="Times New Roman"/>
                <w:b/>
                <w:i/>
                <w:sz w:val="28"/>
                <w:szCs w:val="28"/>
              </w:rPr>
              <w:t>Обязательная часть</w:t>
            </w:r>
          </w:p>
        </w:tc>
        <w:tc>
          <w:tcPr>
            <w:tcW w:w="1476" w:type="dxa"/>
            <w:gridSpan w:val="2"/>
            <w:shd w:val="clear" w:color="auto" w:fill="auto"/>
          </w:tcPr>
          <w:p w:rsidR="000A4FDA" w:rsidRPr="00162E49" w:rsidRDefault="000A4FDA" w:rsidP="00495782">
            <w:pPr>
              <w:jc w:val="center"/>
              <w:rPr>
                <w:rFonts w:ascii="Times New Roman" w:hAnsi="Times New Roman" w:cs="Times New Roman"/>
                <w:b/>
                <w:i/>
                <w:sz w:val="28"/>
                <w:szCs w:val="28"/>
              </w:rPr>
            </w:pPr>
          </w:p>
        </w:tc>
        <w:tc>
          <w:tcPr>
            <w:tcW w:w="1500" w:type="dxa"/>
            <w:shd w:val="clear" w:color="auto" w:fill="auto"/>
          </w:tcPr>
          <w:p w:rsidR="000A4FDA" w:rsidRPr="00162E49" w:rsidRDefault="000A4FDA" w:rsidP="00495782">
            <w:pPr>
              <w:jc w:val="center"/>
              <w:rPr>
                <w:rFonts w:ascii="Times New Roman" w:hAnsi="Times New Roman" w:cs="Times New Roman"/>
                <w:b/>
                <w:i/>
                <w:sz w:val="28"/>
                <w:szCs w:val="28"/>
              </w:rPr>
            </w:pPr>
          </w:p>
        </w:tc>
      </w:tr>
      <w:tr w:rsidR="000A4FDA" w:rsidRPr="00162E49" w:rsidTr="00495782">
        <w:trPr>
          <w:trHeight w:val="408"/>
        </w:trPr>
        <w:tc>
          <w:tcPr>
            <w:tcW w:w="2126" w:type="dxa"/>
            <w:vMerge w:val="restart"/>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Русский язык и литература</w:t>
            </w:r>
          </w:p>
        </w:tc>
        <w:tc>
          <w:tcPr>
            <w:tcW w:w="568" w:type="dxa"/>
            <w:shd w:val="clear" w:color="auto" w:fill="D9D9D9" w:themeFill="background1" w:themeFillShade="D9"/>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1</w:t>
            </w:r>
          </w:p>
        </w:tc>
        <w:tc>
          <w:tcPr>
            <w:tcW w:w="2693" w:type="dxa"/>
            <w:shd w:val="clear" w:color="auto" w:fill="D9D9D9" w:themeFill="background1" w:themeFillShade="D9"/>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 xml:space="preserve">Русский язык </w:t>
            </w:r>
          </w:p>
        </w:tc>
        <w:tc>
          <w:tcPr>
            <w:tcW w:w="709" w:type="dxa"/>
            <w:shd w:val="clear" w:color="auto" w:fill="D9D9D9" w:themeFill="background1" w:themeFillShade="D9"/>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У</w:t>
            </w:r>
          </w:p>
        </w:tc>
        <w:tc>
          <w:tcPr>
            <w:tcW w:w="1276" w:type="dxa"/>
            <w:shd w:val="clear" w:color="auto" w:fill="D9D9D9" w:themeFill="background1" w:themeFillShade="D9"/>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207</w:t>
            </w:r>
          </w:p>
        </w:tc>
        <w:tc>
          <w:tcPr>
            <w:tcW w:w="1476" w:type="dxa"/>
            <w:gridSpan w:val="2"/>
            <w:shd w:val="clear" w:color="auto" w:fill="D9D9D9" w:themeFill="background1" w:themeFillShade="D9"/>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3</w:t>
            </w:r>
          </w:p>
        </w:tc>
        <w:tc>
          <w:tcPr>
            <w:tcW w:w="1500" w:type="dxa"/>
            <w:shd w:val="clear" w:color="auto" w:fill="D9D9D9" w:themeFill="background1" w:themeFillShade="D9"/>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3</w:t>
            </w:r>
          </w:p>
        </w:tc>
      </w:tr>
      <w:tr w:rsidR="000A4FDA" w:rsidRPr="00162E49" w:rsidTr="00495782">
        <w:tc>
          <w:tcPr>
            <w:tcW w:w="2126" w:type="dxa"/>
            <w:vMerge/>
            <w:shd w:val="clear" w:color="auto" w:fill="auto"/>
          </w:tcPr>
          <w:p w:rsidR="000A4FDA" w:rsidRPr="00162E49" w:rsidRDefault="000A4FDA" w:rsidP="00495782">
            <w:pPr>
              <w:rPr>
                <w:rFonts w:ascii="Times New Roman" w:hAnsi="Times New Roman" w:cs="Times New Roman"/>
                <w:sz w:val="28"/>
                <w:szCs w:val="28"/>
              </w:rPr>
            </w:pPr>
          </w:p>
        </w:tc>
        <w:tc>
          <w:tcPr>
            <w:tcW w:w="568" w:type="dxa"/>
            <w:shd w:val="clear" w:color="auto" w:fill="auto"/>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2</w:t>
            </w:r>
          </w:p>
        </w:tc>
        <w:tc>
          <w:tcPr>
            <w:tcW w:w="2693" w:type="dxa"/>
            <w:shd w:val="clear" w:color="auto" w:fill="auto"/>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Литература</w:t>
            </w:r>
          </w:p>
        </w:tc>
        <w:tc>
          <w:tcPr>
            <w:tcW w:w="709" w:type="dxa"/>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Б</w:t>
            </w:r>
          </w:p>
        </w:tc>
        <w:tc>
          <w:tcPr>
            <w:tcW w:w="1276" w:type="dxa"/>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207</w:t>
            </w:r>
          </w:p>
        </w:tc>
        <w:tc>
          <w:tcPr>
            <w:tcW w:w="1476" w:type="dxa"/>
            <w:gridSpan w:val="2"/>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3</w:t>
            </w:r>
          </w:p>
        </w:tc>
        <w:tc>
          <w:tcPr>
            <w:tcW w:w="1500" w:type="dxa"/>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3</w:t>
            </w:r>
          </w:p>
        </w:tc>
      </w:tr>
      <w:tr w:rsidR="000A4FDA" w:rsidRPr="00162E49" w:rsidTr="00495782">
        <w:tc>
          <w:tcPr>
            <w:tcW w:w="2126" w:type="dxa"/>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Родной язык и родная литература</w:t>
            </w:r>
          </w:p>
        </w:tc>
        <w:tc>
          <w:tcPr>
            <w:tcW w:w="568" w:type="dxa"/>
            <w:shd w:val="clear" w:color="auto" w:fill="auto"/>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3</w:t>
            </w:r>
          </w:p>
        </w:tc>
        <w:tc>
          <w:tcPr>
            <w:tcW w:w="2693" w:type="dxa"/>
            <w:shd w:val="clear" w:color="auto" w:fill="auto"/>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Родная литература (русская)</w:t>
            </w:r>
            <w:r>
              <w:rPr>
                <w:rFonts w:ascii="Times New Roman" w:hAnsi="Times New Roman" w:cs="Times New Roman"/>
                <w:b/>
                <w:sz w:val="28"/>
                <w:szCs w:val="28"/>
              </w:rPr>
              <w:t xml:space="preserve"> / </w:t>
            </w:r>
          </w:p>
        </w:tc>
        <w:tc>
          <w:tcPr>
            <w:tcW w:w="709" w:type="dxa"/>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Б</w:t>
            </w:r>
          </w:p>
        </w:tc>
        <w:tc>
          <w:tcPr>
            <w:tcW w:w="1276" w:type="dxa"/>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69</w:t>
            </w:r>
          </w:p>
        </w:tc>
        <w:tc>
          <w:tcPr>
            <w:tcW w:w="1476" w:type="dxa"/>
            <w:gridSpan w:val="2"/>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1</w:t>
            </w:r>
          </w:p>
        </w:tc>
        <w:tc>
          <w:tcPr>
            <w:tcW w:w="1500" w:type="dxa"/>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1</w:t>
            </w:r>
          </w:p>
        </w:tc>
      </w:tr>
      <w:tr w:rsidR="000A4FDA" w:rsidRPr="00162E49" w:rsidTr="00495782">
        <w:tc>
          <w:tcPr>
            <w:tcW w:w="2126" w:type="dxa"/>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Математика и информатика</w:t>
            </w:r>
          </w:p>
        </w:tc>
        <w:tc>
          <w:tcPr>
            <w:tcW w:w="568" w:type="dxa"/>
            <w:shd w:val="clear" w:color="auto" w:fill="D9D9D9" w:themeFill="background1" w:themeFillShade="D9"/>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4</w:t>
            </w:r>
          </w:p>
        </w:tc>
        <w:tc>
          <w:tcPr>
            <w:tcW w:w="2693" w:type="dxa"/>
            <w:shd w:val="clear" w:color="auto" w:fill="D9D9D9" w:themeFill="background1" w:themeFillShade="D9"/>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Математика</w:t>
            </w:r>
          </w:p>
        </w:tc>
        <w:tc>
          <w:tcPr>
            <w:tcW w:w="709" w:type="dxa"/>
            <w:shd w:val="clear" w:color="auto" w:fill="D9D9D9" w:themeFill="background1" w:themeFillShade="D9"/>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У</w:t>
            </w:r>
          </w:p>
        </w:tc>
        <w:tc>
          <w:tcPr>
            <w:tcW w:w="1276" w:type="dxa"/>
            <w:shd w:val="clear" w:color="auto" w:fill="D9D9D9" w:themeFill="background1" w:themeFillShade="D9"/>
          </w:tcPr>
          <w:p w:rsidR="000A4FDA" w:rsidRPr="00162E49" w:rsidRDefault="000A4FDA" w:rsidP="00495782">
            <w:pPr>
              <w:rPr>
                <w:rFonts w:ascii="Times New Roman" w:hAnsi="Times New Roman" w:cs="Times New Roman"/>
                <w:sz w:val="28"/>
                <w:szCs w:val="28"/>
                <w:lang w:val="en-US"/>
              </w:rPr>
            </w:pPr>
            <w:r w:rsidRPr="00162E49">
              <w:rPr>
                <w:rFonts w:ascii="Times New Roman" w:hAnsi="Times New Roman" w:cs="Times New Roman"/>
                <w:sz w:val="28"/>
                <w:szCs w:val="28"/>
              </w:rPr>
              <w:t>4</w:t>
            </w:r>
            <w:r>
              <w:rPr>
                <w:rFonts w:ascii="Times New Roman" w:hAnsi="Times New Roman" w:cs="Times New Roman"/>
                <w:sz w:val="28"/>
                <w:szCs w:val="28"/>
              </w:rPr>
              <w:t>14</w:t>
            </w:r>
          </w:p>
        </w:tc>
        <w:tc>
          <w:tcPr>
            <w:tcW w:w="1476" w:type="dxa"/>
            <w:gridSpan w:val="2"/>
            <w:shd w:val="clear" w:color="auto" w:fill="D9D9D9" w:themeFill="background1" w:themeFillShade="D9"/>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6</w:t>
            </w:r>
          </w:p>
        </w:tc>
        <w:tc>
          <w:tcPr>
            <w:tcW w:w="1500" w:type="dxa"/>
            <w:shd w:val="clear" w:color="auto" w:fill="D9D9D9" w:themeFill="background1" w:themeFillShade="D9"/>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6</w:t>
            </w:r>
          </w:p>
        </w:tc>
      </w:tr>
      <w:tr w:rsidR="000A4FDA" w:rsidRPr="00162E49" w:rsidTr="00495782">
        <w:tc>
          <w:tcPr>
            <w:tcW w:w="2126" w:type="dxa"/>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Иностранные языки</w:t>
            </w:r>
          </w:p>
        </w:tc>
        <w:tc>
          <w:tcPr>
            <w:tcW w:w="568" w:type="dxa"/>
            <w:shd w:val="clear" w:color="auto" w:fill="auto"/>
          </w:tcPr>
          <w:p w:rsidR="000A4FDA" w:rsidRPr="00162E49" w:rsidRDefault="000A4FDA" w:rsidP="00495782">
            <w:pPr>
              <w:rPr>
                <w:rFonts w:ascii="Times New Roman" w:hAnsi="Times New Roman" w:cs="Times New Roman"/>
                <w:b/>
                <w:sz w:val="28"/>
                <w:szCs w:val="28"/>
              </w:rPr>
            </w:pPr>
            <w:r>
              <w:rPr>
                <w:rFonts w:ascii="Times New Roman" w:hAnsi="Times New Roman" w:cs="Times New Roman"/>
                <w:b/>
                <w:sz w:val="28"/>
                <w:szCs w:val="28"/>
              </w:rPr>
              <w:t>5</w:t>
            </w:r>
          </w:p>
        </w:tc>
        <w:tc>
          <w:tcPr>
            <w:tcW w:w="2693" w:type="dxa"/>
            <w:shd w:val="clear" w:color="auto" w:fill="auto"/>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Иностранный язык</w:t>
            </w:r>
          </w:p>
        </w:tc>
        <w:tc>
          <w:tcPr>
            <w:tcW w:w="709" w:type="dxa"/>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Б</w:t>
            </w:r>
          </w:p>
        </w:tc>
        <w:tc>
          <w:tcPr>
            <w:tcW w:w="1276" w:type="dxa"/>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207</w:t>
            </w:r>
          </w:p>
        </w:tc>
        <w:tc>
          <w:tcPr>
            <w:tcW w:w="1476" w:type="dxa"/>
            <w:gridSpan w:val="2"/>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3</w:t>
            </w:r>
          </w:p>
        </w:tc>
        <w:tc>
          <w:tcPr>
            <w:tcW w:w="1500" w:type="dxa"/>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3</w:t>
            </w:r>
          </w:p>
        </w:tc>
      </w:tr>
      <w:tr w:rsidR="000C3BEF" w:rsidRPr="00162E49" w:rsidTr="00495782">
        <w:tc>
          <w:tcPr>
            <w:tcW w:w="2126" w:type="dxa"/>
            <w:vMerge w:val="restart"/>
            <w:shd w:val="clear" w:color="auto" w:fill="auto"/>
          </w:tcPr>
          <w:p w:rsidR="000C3BEF" w:rsidRPr="00162E49" w:rsidRDefault="000C3BEF" w:rsidP="00495782">
            <w:pPr>
              <w:rPr>
                <w:rFonts w:ascii="Times New Roman" w:hAnsi="Times New Roman" w:cs="Times New Roman"/>
                <w:sz w:val="28"/>
                <w:szCs w:val="28"/>
              </w:rPr>
            </w:pPr>
            <w:r w:rsidRPr="00162E49">
              <w:rPr>
                <w:rFonts w:ascii="Times New Roman" w:hAnsi="Times New Roman" w:cs="Times New Roman"/>
                <w:sz w:val="28"/>
                <w:szCs w:val="28"/>
              </w:rPr>
              <w:t>Естественные науки</w:t>
            </w:r>
          </w:p>
        </w:tc>
        <w:tc>
          <w:tcPr>
            <w:tcW w:w="568" w:type="dxa"/>
            <w:shd w:val="clear" w:color="auto" w:fill="auto"/>
          </w:tcPr>
          <w:p w:rsidR="000C3BEF" w:rsidRPr="00162E49" w:rsidRDefault="000C3BEF" w:rsidP="00495782">
            <w:pPr>
              <w:rPr>
                <w:rFonts w:ascii="Times New Roman" w:hAnsi="Times New Roman" w:cs="Times New Roman"/>
                <w:b/>
                <w:sz w:val="28"/>
                <w:szCs w:val="28"/>
              </w:rPr>
            </w:pPr>
            <w:r>
              <w:rPr>
                <w:rFonts w:ascii="Times New Roman" w:hAnsi="Times New Roman" w:cs="Times New Roman"/>
                <w:b/>
                <w:sz w:val="28"/>
                <w:szCs w:val="28"/>
              </w:rPr>
              <w:t>7</w:t>
            </w:r>
          </w:p>
        </w:tc>
        <w:tc>
          <w:tcPr>
            <w:tcW w:w="2693" w:type="dxa"/>
            <w:shd w:val="clear" w:color="auto" w:fill="auto"/>
          </w:tcPr>
          <w:p w:rsidR="000C3BEF" w:rsidRPr="00162E49" w:rsidRDefault="000C3BEF" w:rsidP="00495782">
            <w:pPr>
              <w:rPr>
                <w:rFonts w:ascii="Times New Roman" w:hAnsi="Times New Roman" w:cs="Times New Roman"/>
                <w:b/>
                <w:sz w:val="28"/>
                <w:szCs w:val="28"/>
              </w:rPr>
            </w:pPr>
            <w:r w:rsidRPr="00162E49">
              <w:rPr>
                <w:rFonts w:ascii="Times New Roman" w:hAnsi="Times New Roman" w:cs="Times New Roman"/>
                <w:b/>
                <w:sz w:val="28"/>
                <w:szCs w:val="28"/>
              </w:rPr>
              <w:t>Астрономия</w:t>
            </w:r>
          </w:p>
        </w:tc>
        <w:tc>
          <w:tcPr>
            <w:tcW w:w="709" w:type="dxa"/>
            <w:shd w:val="clear" w:color="auto" w:fill="auto"/>
          </w:tcPr>
          <w:p w:rsidR="000C3BEF" w:rsidRPr="00162E49" w:rsidRDefault="000C3BEF" w:rsidP="00495782">
            <w:pPr>
              <w:rPr>
                <w:rFonts w:ascii="Times New Roman" w:hAnsi="Times New Roman" w:cs="Times New Roman"/>
                <w:sz w:val="28"/>
                <w:szCs w:val="28"/>
              </w:rPr>
            </w:pPr>
            <w:r w:rsidRPr="00162E49">
              <w:rPr>
                <w:rFonts w:ascii="Times New Roman" w:hAnsi="Times New Roman" w:cs="Times New Roman"/>
                <w:sz w:val="28"/>
                <w:szCs w:val="28"/>
              </w:rPr>
              <w:t>Б</w:t>
            </w:r>
          </w:p>
        </w:tc>
        <w:tc>
          <w:tcPr>
            <w:tcW w:w="1276" w:type="dxa"/>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34</w:t>
            </w:r>
          </w:p>
        </w:tc>
        <w:tc>
          <w:tcPr>
            <w:tcW w:w="1476" w:type="dxa"/>
            <w:gridSpan w:val="2"/>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w:t>
            </w:r>
          </w:p>
        </w:tc>
        <w:tc>
          <w:tcPr>
            <w:tcW w:w="1500" w:type="dxa"/>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1</w:t>
            </w:r>
          </w:p>
        </w:tc>
      </w:tr>
      <w:tr w:rsidR="000C3BEF" w:rsidRPr="00162E49" w:rsidTr="00495782">
        <w:tc>
          <w:tcPr>
            <w:tcW w:w="2126" w:type="dxa"/>
            <w:vMerge/>
            <w:shd w:val="clear" w:color="auto" w:fill="auto"/>
          </w:tcPr>
          <w:p w:rsidR="000C3BEF" w:rsidRPr="00162E49" w:rsidRDefault="000C3BEF" w:rsidP="00495782">
            <w:pPr>
              <w:rPr>
                <w:rFonts w:ascii="Times New Roman" w:hAnsi="Times New Roman" w:cs="Times New Roman"/>
                <w:sz w:val="28"/>
                <w:szCs w:val="28"/>
              </w:rPr>
            </w:pPr>
          </w:p>
        </w:tc>
        <w:tc>
          <w:tcPr>
            <w:tcW w:w="568" w:type="dxa"/>
            <w:shd w:val="clear" w:color="auto" w:fill="auto"/>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8</w:t>
            </w:r>
          </w:p>
        </w:tc>
        <w:tc>
          <w:tcPr>
            <w:tcW w:w="2693" w:type="dxa"/>
            <w:shd w:val="clear" w:color="auto" w:fill="auto"/>
          </w:tcPr>
          <w:p w:rsidR="000C3BEF" w:rsidRPr="00162E49" w:rsidRDefault="000C3BEF" w:rsidP="00495782">
            <w:pPr>
              <w:rPr>
                <w:rFonts w:ascii="Times New Roman" w:hAnsi="Times New Roman" w:cs="Times New Roman"/>
                <w:b/>
                <w:sz w:val="28"/>
                <w:szCs w:val="28"/>
              </w:rPr>
            </w:pPr>
            <w:r>
              <w:rPr>
                <w:rFonts w:ascii="Times New Roman" w:hAnsi="Times New Roman" w:cs="Times New Roman"/>
                <w:b/>
                <w:sz w:val="28"/>
                <w:szCs w:val="28"/>
              </w:rPr>
              <w:t>Физика</w:t>
            </w:r>
          </w:p>
        </w:tc>
        <w:tc>
          <w:tcPr>
            <w:tcW w:w="709" w:type="dxa"/>
            <w:shd w:val="clear" w:color="auto" w:fill="auto"/>
          </w:tcPr>
          <w:p w:rsidR="000C3BEF" w:rsidRPr="00162E49" w:rsidRDefault="000C3BEF" w:rsidP="00495782">
            <w:pPr>
              <w:rPr>
                <w:rFonts w:ascii="Times New Roman" w:hAnsi="Times New Roman" w:cs="Times New Roman"/>
                <w:sz w:val="28"/>
                <w:szCs w:val="28"/>
              </w:rPr>
            </w:pPr>
            <w:r w:rsidRPr="00162E49">
              <w:rPr>
                <w:rFonts w:ascii="Times New Roman" w:hAnsi="Times New Roman" w:cs="Times New Roman"/>
                <w:sz w:val="28"/>
                <w:szCs w:val="28"/>
              </w:rPr>
              <w:t>Б</w:t>
            </w:r>
          </w:p>
        </w:tc>
        <w:tc>
          <w:tcPr>
            <w:tcW w:w="1276" w:type="dxa"/>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138</w:t>
            </w:r>
          </w:p>
        </w:tc>
        <w:tc>
          <w:tcPr>
            <w:tcW w:w="1476" w:type="dxa"/>
            <w:gridSpan w:val="2"/>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2</w:t>
            </w:r>
          </w:p>
        </w:tc>
        <w:tc>
          <w:tcPr>
            <w:tcW w:w="1500" w:type="dxa"/>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2</w:t>
            </w:r>
          </w:p>
        </w:tc>
      </w:tr>
      <w:tr w:rsidR="000C3BEF" w:rsidRPr="00131548" w:rsidTr="00495782">
        <w:tc>
          <w:tcPr>
            <w:tcW w:w="2126" w:type="dxa"/>
            <w:vMerge w:val="restart"/>
            <w:shd w:val="clear" w:color="auto" w:fill="auto"/>
          </w:tcPr>
          <w:p w:rsidR="000C3BEF" w:rsidRPr="00162E49" w:rsidRDefault="000C3BEF" w:rsidP="00495782">
            <w:pPr>
              <w:rPr>
                <w:rFonts w:ascii="Times New Roman" w:hAnsi="Times New Roman" w:cs="Times New Roman"/>
                <w:sz w:val="28"/>
                <w:szCs w:val="28"/>
              </w:rPr>
            </w:pPr>
            <w:r w:rsidRPr="00162E49">
              <w:rPr>
                <w:rFonts w:ascii="Times New Roman" w:hAnsi="Times New Roman" w:cs="Times New Roman"/>
                <w:sz w:val="28"/>
                <w:szCs w:val="28"/>
              </w:rPr>
              <w:t>Общественные науки</w:t>
            </w:r>
          </w:p>
        </w:tc>
        <w:tc>
          <w:tcPr>
            <w:tcW w:w="568" w:type="dxa"/>
            <w:shd w:val="clear" w:color="auto" w:fill="auto"/>
          </w:tcPr>
          <w:p w:rsidR="000C3BEF" w:rsidRPr="00162E49" w:rsidRDefault="000C3BEF" w:rsidP="00495782">
            <w:pPr>
              <w:rPr>
                <w:rFonts w:ascii="Times New Roman" w:hAnsi="Times New Roman" w:cs="Times New Roman"/>
                <w:b/>
                <w:sz w:val="28"/>
                <w:szCs w:val="28"/>
              </w:rPr>
            </w:pPr>
            <w:r>
              <w:rPr>
                <w:rFonts w:ascii="Times New Roman" w:hAnsi="Times New Roman" w:cs="Times New Roman"/>
                <w:b/>
                <w:sz w:val="28"/>
                <w:szCs w:val="28"/>
              </w:rPr>
              <w:t>9</w:t>
            </w:r>
          </w:p>
        </w:tc>
        <w:tc>
          <w:tcPr>
            <w:tcW w:w="2693" w:type="dxa"/>
            <w:shd w:val="clear" w:color="auto" w:fill="auto"/>
          </w:tcPr>
          <w:p w:rsidR="000C3BEF" w:rsidRPr="00162E49" w:rsidRDefault="000C3BEF" w:rsidP="00495782">
            <w:pPr>
              <w:rPr>
                <w:rFonts w:ascii="Times New Roman" w:hAnsi="Times New Roman" w:cs="Times New Roman"/>
                <w:b/>
                <w:sz w:val="28"/>
                <w:szCs w:val="28"/>
              </w:rPr>
            </w:pPr>
            <w:r w:rsidRPr="00162E49">
              <w:rPr>
                <w:rFonts w:ascii="Times New Roman" w:hAnsi="Times New Roman" w:cs="Times New Roman"/>
                <w:b/>
                <w:sz w:val="28"/>
                <w:szCs w:val="28"/>
              </w:rPr>
              <w:t>История</w:t>
            </w:r>
          </w:p>
        </w:tc>
        <w:tc>
          <w:tcPr>
            <w:tcW w:w="709" w:type="dxa"/>
            <w:shd w:val="clear" w:color="auto" w:fill="auto"/>
          </w:tcPr>
          <w:p w:rsidR="000C3BEF" w:rsidRPr="00131548" w:rsidRDefault="000C3BEF" w:rsidP="00495782">
            <w:pPr>
              <w:rPr>
                <w:rFonts w:ascii="Times New Roman" w:hAnsi="Times New Roman" w:cs="Times New Roman"/>
                <w:sz w:val="28"/>
                <w:szCs w:val="28"/>
              </w:rPr>
            </w:pPr>
            <w:r w:rsidRPr="00131548">
              <w:rPr>
                <w:rFonts w:ascii="Times New Roman" w:hAnsi="Times New Roman" w:cs="Times New Roman"/>
                <w:sz w:val="28"/>
                <w:szCs w:val="28"/>
              </w:rPr>
              <w:t>Б</w:t>
            </w:r>
          </w:p>
        </w:tc>
        <w:tc>
          <w:tcPr>
            <w:tcW w:w="1276" w:type="dxa"/>
            <w:shd w:val="clear" w:color="auto" w:fill="auto"/>
          </w:tcPr>
          <w:p w:rsidR="000C3BEF" w:rsidRPr="00131548" w:rsidRDefault="000C3BEF" w:rsidP="00495782">
            <w:pPr>
              <w:rPr>
                <w:rFonts w:ascii="Times New Roman" w:hAnsi="Times New Roman" w:cs="Times New Roman"/>
                <w:sz w:val="28"/>
                <w:szCs w:val="28"/>
                <w:lang w:val="en-US"/>
              </w:rPr>
            </w:pPr>
            <w:r w:rsidRPr="00131548">
              <w:rPr>
                <w:rFonts w:ascii="Times New Roman" w:hAnsi="Times New Roman" w:cs="Times New Roman"/>
                <w:sz w:val="28"/>
                <w:szCs w:val="28"/>
              </w:rPr>
              <w:t>1</w:t>
            </w:r>
            <w:r>
              <w:rPr>
                <w:rFonts w:ascii="Times New Roman" w:hAnsi="Times New Roman" w:cs="Times New Roman"/>
                <w:sz w:val="28"/>
                <w:szCs w:val="28"/>
              </w:rPr>
              <w:t>38</w:t>
            </w:r>
          </w:p>
        </w:tc>
        <w:tc>
          <w:tcPr>
            <w:tcW w:w="1476" w:type="dxa"/>
            <w:gridSpan w:val="2"/>
            <w:shd w:val="clear" w:color="auto" w:fill="auto"/>
          </w:tcPr>
          <w:p w:rsidR="000C3BEF" w:rsidRPr="00D7297A" w:rsidRDefault="000C3BEF" w:rsidP="00495782">
            <w:pPr>
              <w:rPr>
                <w:rFonts w:ascii="Times New Roman" w:hAnsi="Times New Roman" w:cs="Times New Roman"/>
                <w:sz w:val="28"/>
                <w:szCs w:val="28"/>
              </w:rPr>
            </w:pPr>
            <w:r>
              <w:rPr>
                <w:rFonts w:ascii="Times New Roman" w:hAnsi="Times New Roman" w:cs="Times New Roman"/>
                <w:sz w:val="28"/>
                <w:szCs w:val="28"/>
              </w:rPr>
              <w:t>2</w:t>
            </w:r>
          </w:p>
        </w:tc>
        <w:tc>
          <w:tcPr>
            <w:tcW w:w="1500" w:type="dxa"/>
            <w:shd w:val="clear" w:color="auto" w:fill="auto"/>
          </w:tcPr>
          <w:p w:rsidR="000C3BEF" w:rsidRPr="00D7297A" w:rsidRDefault="000C3BEF" w:rsidP="00495782">
            <w:pPr>
              <w:rPr>
                <w:rFonts w:ascii="Times New Roman" w:hAnsi="Times New Roman" w:cs="Times New Roman"/>
                <w:sz w:val="28"/>
                <w:szCs w:val="28"/>
              </w:rPr>
            </w:pPr>
            <w:r>
              <w:rPr>
                <w:rFonts w:ascii="Times New Roman" w:hAnsi="Times New Roman" w:cs="Times New Roman"/>
                <w:sz w:val="28"/>
                <w:szCs w:val="28"/>
              </w:rPr>
              <w:t>2</w:t>
            </w:r>
          </w:p>
        </w:tc>
      </w:tr>
      <w:tr w:rsidR="000C3BEF" w:rsidRPr="00162E49" w:rsidTr="00495782">
        <w:tc>
          <w:tcPr>
            <w:tcW w:w="2126" w:type="dxa"/>
            <w:vMerge/>
            <w:shd w:val="clear" w:color="auto" w:fill="auto"/>
          </w:tcPr>
          <w:p w:rsidR="000C3BEF" w:rsidRPr="00162E49" w:rsidRDefault="000C3BEF" w:rsidP="00495782">
            <w:pPr>
              <w:rPr>
                <w:rFonts w:ascii="Times New Roman" w:hAnsi="Times New Roman" w:cs="Times New Roman"/>
                <w:sz w:val="28"/>
                <w:szCs w:val="28"/>
              </w:rPr>
            </w:pPr>
          </w:p>
        </w:tc>
        <w:tc>
          <w:tcPr>
            <w:tcW w:w="568" w:type="dxa"/>
            <w:shd w:val="clear" w:color="auto" w:fill="auto"/>
          </w:tcPr>
          <w:p w:rsidR="000C3BEF" w:rsidRPr="00162E49" w:rsidRDefault="000C3BEF" w:rsidP="00495782">
            <w:pPr>
              <w:rPr>
                <w:rFonts w:ascii="Times New Roman" w:hAnsi="Times New Roman" w:cs="Times New Roman"/>
                <w:b/>
                <w:sz w:val="28"/>
                <w:szCs w:val="28"/>
              </w:rPr>
            </w:pPr>
            <w:r>
              <w:rPr>
                <w:rFonts w:ascii="Times New Roman" w:hAnsi="Times New Roman" w:cs="Times New Roman"/>
                <w:b/>
                <w:sz w:val="28"/>
                <w:szCs w:val="28"/>
              </w:rPr>
              <w:t>10</w:t>
            </w:r>
          </w:p>
        </w:tc>
        <w:tc>
          <w:tcPr>
            <w:tcW w:w="2693" w:type="dxa"/>
            <w:shd w:val="clear" w:color="auto" w:fill="auto"/>
          </w:tcPr>
          <w:p w:rsidR="000C3BEF" w:rsidRPr="00162E49" w:rsidRDefault="000C3BEF" w:rsidP="00495782">
            <w:pPr>
              <w:rPr>
                <w:rFonts w:ascii="Times New Roman" w:hAnsi="Times New Roman" w:cs="Times New Roman"/>
                <w:b/>
                <w:sz w:val="28"/>
                <w:szCs w:val="28"/>
              </w:rPr>
            </w:pPr>
            <w:r w:rsidRPr="00162E49">
              <w:rPr>
                <w:rFonts w:ascii="Times New Roman" w:hAnsi="Times New Roman" w:cs="Times New Roman"/>
                <w:b/>
                <w:sz w:val="28"/>
                <w:szCs w:val="28"/>
              </w:rPr>
              <w:t>Обществознание</w:t>
            </w:r>
          </w:p>
        </w:tc>
        <w:tc>
          <w:tcPr>
            <w:tcW w:w="709" w:type="dxa"/>
            <w:shd w:val="clear" w:color="auto" w:fill="auto"/>
          </w:tcPr>
          <w:p w:rsidR="000C3BEF" w:rsidRPr="00162E49" w:rsidRDefault="000C3BEF" w:rsidP="00495782">
            <w:pPr>
              <w:rPr>
                <w:rFonts w:ascii="Times New Roman" w:hAnsi="Times New Roman" w:cs="Times New Roman"/>
                <w:sz w:val="28"/>
                <w:szCs w:val="28"/>
              </w:rPr>
            </w:pPr>
            <w:r w:rsidRPr="00162E49">
              <w:rPr>
                <w:rFonts w:ascii="Times New Roman" w:hAnsi="Times New Roman" w:cs="Times New Roman"/>
                <w:sz w:val="28"/>
                <w:szCs w:val="28"/>
              </w:rPr>
              <w:t>Б</w:t>
            </w:r>
          </w:p>
        </w:tc>
        <w:tc>
          <w:tcPr>
            <w:tcW w:w="1276" w:type="dxa"/>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138</w:t>
            </w:r>
          </w:p>
        </w:tc>
        <w:tc>
          <w:tcPr>
            <w:tcW w:w="1476" w:type="dxa"/>
            <w:gridSpan w:val="2"/>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2</w:t>
            </w:r>
          </w:p>
        </w:tc>
        <w:tc>
          <w:tcPr>
            <w:tcW w:w="1500" w:type="dxa"/>
            <w:shd w:val="clear" w:color="auto" w:fill="auto"/>
          </w:tcPr>
          <w:p w:rsidR="000C3BEF" w:rsidRPr="00162E49" w:rsidRDefault="000C3BEF" w:rsidP="00495782">
            <w:pPr>
              <w:rPr>
                <w:rFonts w:ascii="Times New Roman" w:hAnsi="Times New Roman" w:cs="Times New Roman"/>
                <w:sz w:val="28"/>
                <w:szCs w:val="28"/>
              </w:rPr>
            </w:pPr>
            <w:r>
              <w:rPr>
                <w:rFonts w:ascii="Times New Roman" w:hAnsi="Times New Roman" w:cs="Times New Roman"/>
                <w:sz w:val="28"/>
                <w:szCs w:val="28"/>
              </w:rPr>
              <w:t>2</w:t>
            </w:r>
          </w:p>
        </w:tc>
      </w:tr>
      <w:tr w:rsidR="000C3BEF" w:rsidRPr="00131548" w:rsidTr="00495782">
        <w:tc>
          <w:tcPr>
            <w:tcW w:w="2126" w:type="dxa"/>
            <w:vMerge/>
            <w:shd w:val="clear" w:color="auto" w:fill="auto"/>
          </w:tcPr>
          <w:p w:rsidR="000C3BEF" w:rsidRPr="00162E49" w:rsidRDefault="000C3BEF" w:rsidP="00495782">
            <w:pPr>
              <w:rPr>
                <w:rFonts w:ascii="Times New Roman" w:hAnsi="Times New Roman" w:cs="Times New Roman"/>
                <w:sz w:val="28"/>
                <w:szCs w:val="28"/>
              </w:rPr>
            </w:pPr>
          </w:p>
        </w:tc>
        <w:tc>
          <w:tcPr>
            <w:tcW w:w="568" w:type="dxa"/>
            <w:shd w:val="clear" w:color="auto" w:fill="D9D9D9" w:themeFill="background1" w:themeFillShade="D9"/>
          </w:tcPr>
          <w:p w:rsidR="000C3BEF" w:rsidRPr="00162E49" w:rsidRDefault="000C3BEF" w:rsidP="00495782">
            <w:pPr>
              <w:rPr>
                <w:rFonts w:ascii="Times New Roman" w:hAnsi="Times New Roman" w:cs="Times New Roman"/>
                <w:b/>
                <w:sz w:val="28"/>
                <w:szCs w:val="28"/>
              </w:rPr>
            </w:pPr>
            <w:r>
              <w:rPr>
                <w:rFonts w:ascii="Times New Roman" w:hAnsi="Times New Roman" w:cs="Times New Roman"/>
                <w:b/>
                <w:sz w:val="28"/>
                <w:szCs w:val="28"/>
              </w:rPr>
              <w:t>11</w:t>
            </w:r>
          </w:p>
        </w:tc>
        <w:tc>
          <w:tcPr>
            <w:tcW w:w="2693" w:type="dxa"/>
            <w:shd w:val="clear" w:color="auto" w:fill="D9D9D9" w:themeFill="background1" w:themeFillShade="D9"/>
          </w:tcPr>
          <w:p w:rsidR="000C3BEF" w:rsidRPr="00131548" w:rsidRDefault="000C3BEF" w:rsidP="00495782">
            <w:pPr>
              <w:rPr>
                <w:rFonts w:ascii="Times New Roman" w:hAnsi="Times New Roman" w:cs="Times New Roman"/>
                <w:b/>
                <w:sz w:val="28"/>
                <w:szCs w:val="28"/>
              </w:rPr>
            </w:pPr>
            <w:r w:rsidRPr="00131548">
              <w:rPr>
                <w:rFonts w:ascii="Times New Roman" w:hAnsi="Times New Roman" w:cs="Times New Roman"/>
                <w:b/>
                <w:sz w:val="28"/>
                <w:szCs w:val="28"/>
              </w:rPr>
              <w:t>Право</w:t>
            </w:r>
          </w:p>
        </w:tc>
        <w:tc>
          <w:tcPr>
            <w:tcW w:w="709" w:type="dxa"/>
            <w:shd w:val="clear" w:color="auto" w:fill="D9D9D9" w:themeFill="background1" w:themeFillShade="D9"/>
          </w:tcPr>
          <w:p w:rsidR="000C3BEF" w:rsidRPr="00131548" w:rsidRDefault="000C3BEF" w:rsidP="00495782">
            <w:pPr>
              <w:rPr>
                <w:rFonts w:ascii="Times New Roman" w:hAnsi="Times New Roman" w:cs="Times New Roman"/>
                <w:b/>
                <w:sz w:val="28"/>
                <w:szCs w:val="28"/>
              </w:rPr>
            </w:pPr>
            <w:r w:rsidRPr="00131548">
              <w:rPr>
                <w:rFonts w:ascii="Times New Roman" w:hAnsi="Times New Roman" w:cs="Times New Roman"/>
                <w:b/>
                <w:sz w:val="28"/>
                <w:szCs w:val="28"/>
              </w:rPr>
              <w:t>У</w:t>
            </w:r>
          </w:p>
        </w:tc>
        <w:tc>
          <w:tcPr>
            <w:tcW w:w="1276" w:type="dxa"/>
            <w:shd w:val="clear" w:color="auto" w:fill="D9D9D9" w:themeFill="background1" w:themeFillShade="D9"/>
          </w:tcPr>
          <w:p w:rsidR="000C3BEF" w:rsidRPr="00131548" w:rsidRDefault="000C3BEF" w:rsidP="00495782">
            <w:pPr>
              <w:rPr>
                <w:rFonts w:ascii="Times New Roman" w:hAnsi="Times New Roman" w:cs="Times New Roman"/>
                <w:b/>
                <w:sz w:val="28"/>
                <w:szCs w:val="28"/>
              </w:rPr>
            </w:pPr>
            <w:r w:rsidRPr="00131548">
              <w:rPr>
                <w:rFonts w:ascii="Times New Roman" w:hAnsi="Times New Roman" w:cs="Times New Roman"/>
                <w:b/>
                <w:sz w:val="28"/>
                <w:szCs w:val="28"/>
              </w:rPr>
              <w:t>1</w:t>
            </w:r>
            <w:r>
              <w:rPr>
                <w:rFonts w:ascii="Times New Roman" w:hAnsi="Times New Roman" w:cs="Times New Roman"/>
                <w:b/>
                <w:sz w:val="28"/>
                <w:szCs w:val="28"/>
              </w:rPr>
              <w:t>38</w:t>
            </w:r>
          </w:p>
        </w:tc>
        <w:tc>
          <w:tcPr>
            <w:tcW w:w="1476" w:type="dxa"/>
            <w:gridSpan w:val="2"/>
            <w:shd w:val="clear" w:color="auto" w:fill="D9D9D9" w:themeFill="background1" w:themeFillShade="D9"/>
          </w:tcPr>
          <w:p w:rsidR="000C3BEF" w:rsidRPr="00131548" w:rsidRDefault="000C3BEF" w:rsidP="00495782">
            <w:pPr>
              <w:rPr>
                <w:rFonts w:ascii="Times New Roman" w:hAnsi="Times New Roman" w:cs="Times New Roman"/>
                <w:b/>
                <w:sz w:val="28"/>
                <w:szCs w:val="28"/>
              </w:rPr>
            </w:pPr>
            <w:r>
              <w:rPr>
                <w:rFonts w:ascii="Times New Roman" w:hAnsi="Times New Roman" w:cs="Times New Roman"/>
                <w:b/>
                <w:sz w:val="28"/>
                <w:szCs w:val="28"/>
              </w:rPr>
              <w:t>2</w:t>
            </w:r>
          </w:p>
        </w:tc>
        <w:tc>
          <w:tcPr>
            <w:tcW w:w="1500" w:type="dxa"/>
            <w:shd w:val="clear" w:color="auto" w:fill="D9D9D9" w:themeFill="background1" w:themeFillShade="D9"/>
          </w:tcPr>
          <w:p w:rsidR="000C3BEF" w:rsidRPr="00131548" w:rsidRDefault="000C3BEF" w:rsidP="00495782">
            <w:pPr>
              <w:rPr>
                <w:rFonts w:ascii="Times New Roman" w:hAnsi="Times New Roman" w:cs="Times New Roman"/>
                <w:b/>
                <w:sz w:val="28"/>
                <w:szCs w:val="28"/>
              </w:rPr>
            </w:pPr>
            <w:r>
              <w:rPr>
                <w:rFonts w:ascii="Times New Roman" w:hAnsi="Times New Roman" w:cs="Times New Roman"/>
                <w:b/>
                <w:sz w:val="28"/>
                <w:szCs w:val="28"/>
              </w:rPr>
              <w:t>2</w:t>
            </w:r>
          </w:p>
        </w:tc>
      </w:tr>
      <w:tr w:rsidR="000C3BEF" w:rsidRPr="00131548" w:rsidTr="00495782">
        <w:tc>
          <w:tcPr>
            <w:tcW w:w="2126" w:type="dxa"/>
            <w:vMerge/>
            <w:shd w:val="clear" w:color="auto" w:fill="FFFFFF" w:themeFill="background1"/>
          </w:tcPr>
          <w:p w:rsidR="000C3BEF" w:rsidRPr="00162E49" w:rsidRDefault="000C3BEF" w:rsidP="00495782">
            <w:pPr>
              <w:rPr>
                <w:rFonts w:ascii="Times New Roman" w:hAnsi="Times New Roman" w:cs="Times New Roman"/>
                <w:sz w:val="28"/>
                <w:szCs w:val="28"/>
              </w:rPr>
            </w:pPr>
          </w:p>
        </w:tc>
        <w:tc>
          <w:tcPr>
            <w:tcW w:w="568" w:type="dxa"/>
            <w:shd w:val="clear" w:color="auto" w:fill="FFFFFF" w:themeFill="background1"/>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12</w:t>
            </w:r>
          </w:p>
        </w:tc>
        <w:tc>
          <w:tcPr>
            <w:tcW w:w="2693" w:type="dxa"/>
            <w:shd w:val="clear" w:color="auto" w:fill="FFFFFF" w:themeFill="background1"/>
          </w:tcPr>
          <w:p w:rsidR="000C3BEF" w:rsidRPr="00131548" w:rsidRDefault="000C3BEF" w:rsidP="00495782">
            <w:pPr>
              <w:rPr>
                <w:rFonts w:ascii="Times New Roman" w:hAnsi="Times New Roman" w:cs="Times New Roman"/>
                <w:b/>
                <w:sz w:val="28"/>
                <w:szCs w:val="28"/>
              </w:rPr>
            </w:pPr>
            <w:r>
              <w:rPr>
                <w:rFonts w:ascii="Times New Roman" w:hAnsi="Times New Roman" w:cs="Times New Roman"/>
                <w:b/>
                <w:sz w:val="28"/>
                <w:szCs w:val="28"/>
              </w:rPr>
              <w:t>Экономика</w:t>
            </w:r>
          </w:p>
        </w:tc>
        <w:tc>
          <w:tcPr>
            <w:tcW w:w="709" w:type="dxa"/>
            <w:shd w:val="clear" w:color="auto" w:fill="FFFFFF" w:themeFill="background1"/>
          </w:tcPr>
          <w:p w:rsidR="000C3BEF" w:rsidRPr="00131548" w:rsidRDefault="000C3BEF" w:rsidP="00495782">
            <w:pPr>
              <w:rPr>
                <w:rFonts w:ascii="Times New Roman" w:hAnsi="Times New Roman" w:cs="Times New Roman"/>
                <w:b/>
                <w:sz w:val="28"/>
                <w:szCs w:val="28"/>
              </w:rPr>
            </w:pPr>
          </w:p>
        </w:tc>
        <w:tc>
          <w:tcPr>
            <w:tcW w:w="1276" w:type="dxa"/>
            <w:shd w:val="clear" w:color="auto" w:fill="FFFFFF" w:themeFill="background1"/>
          </w:tcPr>
          <w:p w:rsidR="000C3BEF" w:rsidRPr="00131548" w:rsidRDefault="000C3BEF" w:rsidP="00495782">
            <w:pPr>
              <w:rPr>
                <w:rFonts w:ascii="Times New Roman" w:hAnsi="Times New Roman" w:cs="Times New Roman"/>
                <w:b/>
                <w:sz w:val="28"/>
                <w:szCs w:val="28"/>
              </w:rPr>
            </w:pPr>
            <w:r>
              <w:rPr>
                <w:rFonts w:ascii="Times New Roman" w:hAnsi="Times New Roman" w:cs="Times New Roman"/>
                <w:b/>
                <w:sz w:val="28"/>
                <w:szCs w:val="28"/>
              </w:rPr>
              <w:t>69</w:t>
            </w:r>
          </w:p>
        </w:tc>
        <w:tc>
          <w:tcPr>
            <w:tcW w:w="1476" w:type="dxa"/>
            <w:gridSpan w:val="2"/>
            <w:shd w:val="clear" w:color="auto" w:fill="FFFFFF" w:themeFill="background1"/>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1</w:t>
            </w:r>
          </w:p>
        </w:tc>
        <w:tc>
          <w:tcPr>
            <w:tcW w:w="1500" w:type="dxa"/>
            <w:shd w:val="clear" w:color="auto" w:fill="FFFFFF" w:themeFill="background1"/>
          </w:tcPr>
          <w:p w:rsidR="000C3BEF" w:rsidRDefault="000C3BEF" w:rsidP="00495782">
            <w:pPr>
              <w:rPr>
                <w:rFonts w:ascii="Times New Roman" w:hAnsi="Times New Roman" w:cs="Times New Roman"/>
                <w:b/>
                <w:sz w:val="28"/>
                <w:szCs w:val="28"/>
              </w:rPr>
            </w:pPr>
            <w:r>
              <w:rPr>
                <w:rFonts w:ascii="Times New Roman" w:hAnsi="Times New Roman" w:cs="Times New Roman"/>
                <w:b/>
                <w:sz w:val="28"/>
                <w:szCs w:val="28"/>
              </w:rPr>
              <w:t>1</w:t>
            </w:r>
          </w:p>
        </w:tc>
      </w:tr>
      <w:tr w:rsidR="000A4FDA" w:rsidRPr="00213609" w:rsidTr="00495782">
        <w:tc>
          <w:tcPr>
            <w:tcW w:w="2126" w:type="dxa"/>
            <w:vMerge w:val="restart"/>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Физическая культура, экология и основы безопасности жизнедеятельности</w:t>
            </w:r>
          </w:p>
        </w:tc>
        <w:tc>
          <w:tcPr>
            <w:tcW w:w="568" w:type="dxa"/>
            <w:shd w:val="clear" w:color="auto" w:fill="auto"/>
          </w:tcPr>
          <w:p w:rsidR="000A4FDA" w:rsidRPr="00162E49" w:rsidRDefault="000A4FDA" w:rsidP="00495782">
            <w:pPr>
              <w:rPr>
                <w:rFonts w:ascii="Times New Roman" w:hAnsi="Times New Roman" w:cs="Times New Roman"/>
                <w:b/>
                <w:sz w:val="28"/>
                <w:szCs w:val="28"/>
              </w:rPr>
            </w:pPr>
            <w:r>
              <w:rPr>
                <w:rFonts w:ascii="Times New Roman" w:hAnsi="Times New Roman" w:cs="Times New Roman"/>
                <w:b/>
                <w:sz w:val="28"/>
                <w:szCs w:val="28"/>
              </w:rPr>
              <w:t>13</w:t>
            </w:r>
          </w:p>
        </w:tc>
        <w:tc>
          <w:tcPr>
            <w:tcW w:w="2693" w:type="dxa"/>
            <w:shd w:val="clear" w:color="auto" w:fill="auto"/>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Физическая культура</w:t>
            </w:r>
          </w:p>
        </w:tc>
        <w:tc>
          <w:tcPr>
            <w:tcW w:w="709" w:type="dxa"/>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Б</w:t>
            </w:r>
          </w:p>
        </w:tc>
        <w:tc>
          <w:tcPr>
            <w:tcW w:w="1276" w:type="dxa"/>
            <w:shd w:val="clear" w:color="auto" w:fill="auto"/>
          </w:tcPr>
          <w:p w:rsidR="000A4FDA" w:rsidRPr="00213609" w:rsidRDefault="000A4FDA" w:rsidP="00495782">
            <w:pPr>
              <w:rPr>
                <w:rFonts w:ascii="Times New Roman" w:hAnsi="Times New Roman" w:cs="Times New Roman"/>
                <w:sz w:val="28"/>
                <w:szCs w:val="28"/>
              </w:rPr>
            </w:pPr>
            <w:r w:rsidRPr="00162E49">
              <w:rPr>
                <w:rFonts w:ascii="Times New Roman" w:hAnsi="Times New Roman" w:cs="Times New Roman"/>
                <w:sz w:val="28"/>
                <w:szCs w:val="28"/>
                <w:lang w:val="en-US"/>
              </w:rPr>
              <w:t>2</w:t>
            </w:r>
            <w:r>
              <w:rPr>
                <w:rFonts w:ascii="Times New Roman" w:hAnsi="Times New Roman" w:cs="Times New Roman"/>
                <w:sz w:val="28"/>
                <w:szCs w:val="28"/>
              </w:rPr>
              <w:t>07</w:t>
            </w:r>
          </w:p>
        </w:tc>
        <w:tc>
          <w:tcPr>
            <w:tcW w:w="1476" w:type="dxa"/>
            <w:gridSpan w:val="2"/>
            <w:shd w:val="clear" w:color="auto" w:fill="auto"/>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3</w:t>
            </w:r>
          </w:p>
        </w:tc>
        <w:tc>
          <w:tcPr>
            <w:tcW w:w="1500" w:type="dxa"/>
            <w:shd w:val="clear" w:color="auto" w:fill="auto"/>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3</w:t>
            </w:r>
          </w:p>
        </w:tc>
      </w:tr>
      <w:tr w:rsidR="000A4FDA" w:rsidRPr="00213609" w:rsidTr="00495782">
        <w:tc>
          <w:tcPr>
            <w:tcW w:w="2126" w:type="dxa"/>
            <w:vMerge/>
            <w:shd w:val="clear" w:color="auto" w:fill="auto"/>
          </w:tcPr>
          <w:p w:rsidR="000A4FDA" w:rsidRPr="00162E49" w:rsidRDefault="000A4FDA" w:rsidP="00495782">
            <w:pPr>
              <w:rPr>
                <w:rFonts w:ascii="Times New Roman" w:hAnsi="Times New Roman" w:cs="Times New Roman"/>
                <w:sz w:val="28"/>
                <w:szCs w:val="28"/>
              </w:rPr>
            </w:pPr>
          </w:p>
        </w:tc>
        <w:tc>
          <w:tcPr>
            <w:tcW w:w="568" w:type="dxa"/>
            <w:shd w:val="clear" w:color="auto" w:fill="auto"/>
          </w:tcPr>
          <w:p w:rsidR="000A4FDA" w:rsidRPr="00162E49" w:rsidRDefault="000A4FDA" w:rsidP="00495782">
            <w:pPr>
              <w:rPr>
                <w:rFonts w:ascii="Times New Roman" w:hAnsi="Times New Roman" w:cs="Times New Roman"/>
                <w:b/>
                <w:sz w:val="28"/>
                <w:szCs w:val="28"/>
              </w:rPr>
            </w:pPr>
            <w:r>
              <w:rPr>
                <w:rFonts w:ascii="Times New Roman" w:hAnsi="Times New Roman" w:cs="Times New Roman"/>
                <w:b/>
                <w:sz w:val="28"/>
                <w:szCs w:val="28"/>
              </w:rPr>
              <w:t>14</w:t>
            </w:r>
          </w:p>
        </w:tc>
        <w:tc>
          <w:tcPr>
            <w:tcW w:w="2693" w:type="dxa"/>
            <w:shd w:val="clear" w:color="auto" w:fill="auto"/>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Основы безопасности жизнедеятельности</w:t>
            </w:r>
          </w:p>
        </w:tc>
        <w:tc>
          <w:tcPr>
            <w:tcW w:w="709" w:type="dxa"/>
            <w:shd w:val="clear" w:color="auto" w:fill="auto"/>
          </w:tcPr>
          <w:p w:rsidR="000A4FDA" w:rsidRPr="00162E49" w:rsidRDefault="000A4FDA" w:rsidP="00495782">
            <w:pPr>
              <w:rPr>
                <w:rFonts w:ascii="Times New Roman" w:hAnsi="Times New Roman" w:cs="Times New Roman"/>
                <w:sz w:val="28"/>
                <w:szCs w:val="28"/>
              </w:rPr>
            </w:pPr>
            <w:r w:rsidRPr="00162E49">
              <w:rPr>
                <w:rFonts w:ascii="Times New Roman" w:hAnsi="Times New Roman" w:cs="Times New Roman"/>
                <w:sz w:val="28"/>
                <w:szCs w:val="28"/>
              </w:rPr>
              <w:t>Б</w:t>
            </w:r>
          </w:p>
        </w:tc>
        <w:tc>
          <w:tcPr>
            <w:tcW w:w="1276" w:type="dxa"/>
            <w:shd w:val="clear" w:color="auto" w:fill="auto"/>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69</w:t>
            </w:r>
          </w:p>
        </w:tc>
        <w:tc>
          <w:tcPr>
            <w:tcW w:w="1417" w:type="dxa"/>
            <w:shd w:val="clear" w:color="auto" w:fill="auto"/>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shd w:val="clear" w:color="auto" w:fill="auto"/>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1</w:t>
            </w:r>
          </w:p>
        </w:tc>
      </w:tr>
      <w:tr w:rsidR="000A4FDA" w:rsidRPr="00213609" w:rsidTr="00495782">
        <w:tc>
          <w:tcPr>
            <w:tcW w:w="2126" w:type="dxa"/>
            <w:shd w:val="clear" w:color="auto" w:fill="auto"/>
          </w:tcPr>
          <w:p w:rsidR="000A4FDA" w:rsidRPr="00162E49" w:rsidRDefault="000A4FDA" w:rsidP="00495782">
            <w:pPr>
              <w:rPr>
                <w:rFonts w:ascii="Times New Roman" w:hAnsi="Times New Roman" w:cs="Times New Roman"/>
                <w:sz w:val="28"/>
                <w:szCs w:val="28"/>
              </w:rPr>
            </w:pPr>
          </w:p>
        </w:tc>
        <w:tc>
          <w:tcPr>
            <w:tcW w:w="568" w:type="dxa"/>
            <w:shd w:val="clear" w:color="auto" w:fill="auto"/>
          </w:tcPr>
          <w:p w:rsidR="000A4FDA" w:rsidRPr="00162E49" w:rsidRDefault="000A4FDA" w:rsidP="00495782">
            <w:pPr>
              <w:rPr>
                <w:rFonts w:ascii="Times New Roman" w:hAnsi="Times New Roman" w:cs="Times New Roman"/>
                <w:b/>
                <w:sz w:val="28"/>
                <w:szCs w:val="28"/>
              </w:rPr>
            </w:pPr>
            <w:r>
              <w:rPr>
                <w:rFonts w:ascii="Times New Roman" w:hAnsi="Times New Roman" w:cs="Times New Roman"/>
                <w:b/>
                <w:sz w:val="28"/>
                <w:szCs w:val="28"/>
              </w:rPr>
              <w:t>14</w:t>
            </w:r>
          </w:p>
        </w:tc>
        <w:tc>
          <w:tcPr>
            <w:tcW w:w="2693" w:type="dxa"/>
            <w:shd w:val="clear" w:color="auto" w:fill="auto"/>
          </w:tcPr>
          <w:p w:rsidR="000A4FDA" w:rsidRPr="00162E49" w:rsidRDefault="000A4FDA" w:rsidP="00495782">
            <w:pPr>
              <w:rPr>
                <w:rFonts w:ascii="Times New Roman" w:hAnsi="Times New Roman" w:cs="Times New Roman"/>
                <w:b/>
                <w:sz w:val="28"/>
                <w:szCs w:val="28"/>
              </w:rPr>
            </w:pPr>
            <w:r w:rsidRPr="00162E49">
              <w:rPr>
                <w:rFonts w:ascii="Times New Roman" w:hAnsi="Times New Roman" w:cs="Times New Roman"/>
                <w:b/>
                <w:sz w:val="28"/>
                <w:szCs w:val="28"/>
              </w:rPr>
              <w:t>Индивидуальный проект</w:t>
            </w:r>
          </w:p>
        </w:tc>
        <w:tc>
          <w:tcPr>
            <w:tcW w:w="709" w:type="dxa"/>
            <w:shd w:val="clear" w:color="auto" w:fill="auto"/>
          </w:tcPr>
          <w:p w:rsidR="000A4FDA" w:rsidRPr="00162E49" w:rsidRDefault="000A4FDA" w:rsidP="00495782">
            <w:pPr>
              <w:rPr>
                <w:rFonts w:ascii="Times New Roman" w:hAnsi="Times New Roman" w:cs="Times New Roman"/>
                <w:sz w:val="28"/>
                <w:szCs w:val="28"/>
              </w:rPr>
            </w:pPr>
            <w:r>
              <w:rPr>
                <w:rFonts w:ascii="Times New Roman" w:hAnsi="Times New Roman" w:cs="Times New Roman"/>
                <w:sz w:val="28"/>
                <w:szCs w:val="28"/>
              </w:rPr>
              <w:t>У</w:t>
            </w:r>
            <w:r w:rsidRPr="00162E49">
              <w:rPr>
                <w:rFonts w:ascii="Times New Roman" w:hAnsi="Times New Roman" w:cs="Times New Roman"/>
                <w:sz w:val="28"/>
                <w:szCs w:val="28"/>
              </w:rPr>
              <w:t>К</w:t>
            </w:r>
          </w:p>
        </w:tc>
        <w:tc>
          <w:tcPr>
            <w:tcW w:w="1276" w:type="dxa"/>
            <w:shd w:val="clear" w:color="auto" w:fill="auto"/>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70</w:t>
            </w:r>
          </w:p>
        </w:tc>
        <w:tc>
          <w:tcPr>
            <w:tcW w:w="1417" w:type="dxa"/>
            <w:shd w:val="clear" w:color="auto" w:fill="auto"/>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2</w:t>
            </w:r>
          </w:p>
        </w:tc>
        <w:tc>
          <w:tcPr>
            <w:tcW w:w="1559" w:type="dxa"/>
            <w:gridSpan w:val="2"/>
            <w:shd w:val="clear" w:color="auto" w:fill="auto"/>
          </w:tcPr>
          <w:p w:rsidR="000A4FDA" w:rsidRPr="00213609" w:rsidRDefault="000A4FDA" w:rsidP="00495782">
            <w:pPr>
              <w:rPr>
                <w:rFonts w:ascii="Times New Roman" w:hAnsi="Times New Roman" w:cs="Times New Roman"/>
                <w:sz w:val="28"/>
                <w:szCs w:val="28"/>
              </w:rPr>
            </w:pPr>
            <w:r>
              <w:rPr>
                <w:rFonts w:ascii="Times New Roman" w:hAnsi="Times New Roman" w:cs="Times New Roman"/>
                <w:sz w:val="28"/>
                <w:szCs w:val="28"/>
              </w:rPr>
              <w:t>-</w:t>
            </w:r>
          </w:p>
        </w:tc>
      </w:tr>
      <w:tr w:rsidR="000A4FDA" w:rsidRPr="00162E49" w:rsidTr="00495782">
        <w:tc>
          <w:tcPr>
            <w:tcW w:w="7372" w:type="dxa"/>
            <w:gridSpan w:val="5"/>
            <w:shd w:val="clear" w:color="auto" w:fill="auto"/>
          </w:tcPr>
          <w:p w:rsidR="000A4FDA" w:rsidRPr="00162E49" w:rsidRDefault="000A4FDA" w:rsidP="00495782">
            <w:pPr>
              <w:rPr>
                <w:rFonts w:ascii="Times New Roman" w:hAnsi="Times New Roman" w:cs="Times New Roman"/>
                <w:b/>
                <w:i/>
                <w:sz w:val="28"/>
                <w:szCs w:val="28"/>
              </w:rPr>
            </w:pPr>
            <w:r w:rsidRPr="00162E49">
              <w:rPr>
                <w:rFonts w:ascii="Times New Roman" w:hAnsi="Times New Roman" w:cs="Times New Roman"/>
                <w:b/>
                <w:i/>
                <w:sz w:val="28"/>
                <w:szCs w:val="28"/>
              </w:rPr>
              <w:t>Часть, формируемая участниками образовательных отношений</w:t>
            </w:r>
          </w:p>
        </w:tc>
        <w:tc>
          <w:tcPr>
            <w:tcW w:w="1417" w:type="dxa"/>
            <w:shd w:val="clear" w:color="auto" w:fill="auto"/>
          </w:tcPr>
          <w:p w:rsidR="000A4FDA" w:rsidRPr="00162E49" w:rsidRDefault="000A4FDA" w:rsidP="00495782">
            <w:pPr>
              <w:rPr>
                <w:rFonts w:ascii="Times New Roman" w:hAnsi="Times New Roman" w:cs="Times New Roman"/>
                <w:b/>
                <w:i/>
                <w:sz w:val="28"/>
                <w:szCs w:val="28"/>
              </w:rPr>
            </w:pPr>
          </w:p>
        </w:tc>
        <w:tc>
          <w:tcPr>
            <w:tcW w:w="1559" w:type="dxa"/>
            <w:gridSpan w:val="2"/>
            <w:shd w:val="clear" w:color="auto" w:fill="auto"/>
          </w:tcPr>
          <w:p w:rsidR="000A4FDA" w:rsidRPr="00162E49" w:rsidRDefault="000A4FDA" w:rsidP="00495782">
            <w:pPr>
              <w:rPr>
                <w:rFonts w:ascii="Times New Roman" w:hAnsi="Times New Roman" w:cs="Times New Roman"/>
                <w:b/>
                <w:i/>
                <w:sz w:val="28"/>
                <w:szCs w:val="28"/>
              </w:rPr>
            </w:pPr>
          </w:p>
        </w:tc>
      </w:tr>
      <w:tr w:rsidR="000C3BEF" w:rsidRPr="00162E49" w:rsidTr="00495782">
        <w:trPr>
          <w:trHeight w:val="1986"/>
        </w:trPr>
        <w:tc>
          <w:tcPr>
            <w:tcW w:w="2126" w:type="dxa"/>
            <w:vMerge w:val="restart"/>
            <w:shd w:val="clear" w:color="auto" w:fill="auto"/>
          </w:tcPr>
          <w:p w:rsidR="000C3BEF" w:rsidRPr="00162E49" w:rsidRDefault="000C3BEF" w:rsidP="00495782">
            <w:pPr>
              <w:rPr>
                <w:rFonts w:ascii="Times New Roman" w:hAnsi="Times New Roman" w:cs="Times New Roman"/>
                <w:sz w:val="28"/>
                <w:szCs w:val="28"/>
              </w:rPr>
            </w:pPr>
            <w:r w:rsidRPr="00162E49">
              <w:rPr>
                <w:rFonts w:ascii="Times New Roman" w:hAnsi="Times New Roman" w:cs="Times New Roman"/>
                <w:b/>
                <w:sz w:val="28"/>
                <w:szCs w:val="28"/>
              </w:rPr>
              <w:t>Курсы по выбору общеразвивающей  направленности</w:t>
            </w:r>
          </w:p>
        </w:tc>
        <w:tc>
          <w:tcPr>
            <w:tcW w:w="568" w:type="dxa"/>
            <w:shd w:val="clear" w:color="auto" w:fill="auto"/>
          </w:tcPr>
          <w:p w:rsidR="000C3BEF" w:rsidRPr="00162E49" w:rsidRDefault="000C3BEF" w:rsidP="00495782">
            <w:pPr>
              <w:rPr>
                <w:rFonts w:ascii="Times New Roman" w:hAnsi="Times New Roman" w:cs="Times New Roman"/>
                <w:sz w:val="28"/>
                <w:szCs w:val="28"/>
              </w:rPr>
            </w:pPr>
          </w:p>
        </w:tc>
        <w:tc>
          <w:tcPr>
            <w:tcW w:w="2693" w:type="dxa"/>
            <w:shd w:val="clear" w:color="auto" w:fill="auto"/>
          </w:tcPr>
          <w:p w:rsidR="000C3BEF" w:rsidRPr="00162E49" w:rsidRDefault="000C3BEF" w:rsidP="00495782">
            <w:pPr>
              <w:rPr>
                <w:rFonts w:ascii="Times New Roman" w:hAnsi="Times New Roman" w:cs="Times New Roman"/>
                <w:b/>
                <w:i/>
                <w:sz w:val="28"/>
                <w:szCs w:val="28"/>
              </w:rPr>
            </w:pPr>
            <w:r>
              <w:rPr>
                <w:rFonts w:ascii="Times New Roman" w:eastAsia="Times New Roman" w:hAnsi="Times New Roman" w:cs="Times New Roman"/>
                <w:b/>
                <w:sz w:val="28"/>
                <w:szCs w:val="28"/>
                <w:lang w:eastAsia="ru-RU"/>
              </w:rPr>
              <w:t>«Математические основы информатики</w:t>
            </w:r>
            <w:r w:rsidRPr="00061C66">
              <w:rPr>
                <w:rFonts w:ascii="Times New Roman" w:eastAsia="Times New Roman" w:hAnsi="Times New Roman" w:cs="Times New Roman"/>
                <w:b/>
                <w:sz w:val="28"/>
                <w:szCs w:val="28"/>
                <w:lang w:eastAsia="ru-RU"/>
              </w:rPr>
              <w:t>»</w:t>
            </w:r>
          </w:p>
        </w:tc>
        <w:tc>
          <w:tcPr>
            <w:tcW w:w="709" w:type="dxa"/>
            <w:shd w:val="clear" w:color="auto" w:fill="auto"/>
          </w:tcPr>
          <w:p w:rsidR="000C3BEF" w:rsidRPr="00162E49" w:rsidRDefault="000C3BEF" w:rsidP="00495782">
            <w:pPr>
              <w:jc w:val="center"/>
              <w:rPr>
                <w:rFonts w:ascii="Times New Roman" w:hAnsi="Times New Roman" w:cs="Times New Roman"/>
                <w:sz w:val="28"/>
                <w:szCs w:val="28"/>
              </w:rPr>
            </w:pPr>
            <w:r w:rsidRPr="00162E49">
              <w:rPr>
                <w:rFonts w:ascii="Times New Roman" w:hAnsi="Times New Roman" w:cs="Times New Roman"/>
                <w:sz w:val="28"/>
                <w:szCs w:val="28"/>
              </w:rPr>
              <w:t>ЭК</w:t>
            </w:r>
          </w:p>
        </w:tc>
        <w:tc>
          <w:tcPr>
            <w:tcW w:w="1276" w:type="dxa"/>
            <w:shd w:val="clear" w:color="auto" w:fill="auto"/>
          </w:tcPr>
          <w:p w:rsidR="000C3BEF" w:rsidRPr="00162E49" w:rsidRDefault="000C3BEF" w:rsidP="00495782">
            <w:pPr>
              <w:jc w:val="center"/>
              <w:rPr>
                <w:rFonts w:ascii="Times New Roman" w:hAnsi="Times New Roman" w:cs="Times New Roman"/>
                <w:sz w:val="28"/>
                <w:szCs w:val="28"/>
                <w:lang w:val="en-US"/>
              </w:rPr>
            </w:pPr>
            <w:r>
              <w:rPr>
                <w:rFonts w:ascii="Times New Roman" w:hAnsi="Times New Roman" w:cs="Times New Roman"/>
                <w:sz w:val="28"/>
                <w:szCs w:val="28"/>
              </w:rPr>
              <w:t>69</w:t>
            </w:r>
          </w:p>
        </w:tc>
        <w:tc>
          <w:tcPr>
            <w:tcW w:w="1417" w:type="dxa"/>
            <w:shd w:val="clear" w:color="auto" w:fill="auto"/>
          </w:tcPr>
          <w:p w:rsidR="000C3BEF" w:rsidRPr="00D7297A"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shd w:val="clear" w:color="auto" w:fill="auto"/>
          </w:tcPr>
          <w:p w:rsidR="000C3BEF" w:rsidRPr="00D7297A"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r>
      <w:tr w:rsidR="000C3BEF" w:rsidRPr="00131548" w:rsidTr="00495782">
        <w:tc>
          <w:tcPr>
            <w:tcW w:w="2126" w:type="dxa"/>
            <w:vMerge/>
            <w:shd w:val="clear" w:color="auto" w:fill="auto"/>
          </w:tcPr>
          <w:p w:rsidR="000C3BEF" w:rsidRPr="00162E49" w:rsidRDefault="000C3BEF" w:rsidP="00495782">
            <w:pPr>
              <w:rPr>
                <w:rFonts w:ascii="Times New Roman" w:hAnsi="Times New Roman" w:cs="Times New Roman"/>
                <w:b/>
                <w:sz w:val="28"/>
                <w:szCs w:val="28"/>
              </w:rPr>
            </w:pPr>
          </w:p>
        </w:tc>
        <w:tc>
          <w:tcPr>
            <w:tcW w:w="568" w:type="dxa"/>
            <w:shd w:val="clear" w:color="auto" w:fill="auto"/>
          </w:tcPr>
          <w:p w:rsidR="000C3BEF" w:rsidRPr="00162E49" w:rsidRDefault="000C3BEF" w:rsidP="00495782">
            <w:pPr>
              <w:rPr>
                <w:rFonts w:ascii="Times New Roman" w:hAnsi="Times New Roman" w:cs="Times New Roman"/>
                <w:sz w:val="28"/>
                <w:szCs w:val="28"/>
              </w:rPr>
            </w:pPr>
          </w:p>
        </w:tc>
        <w:tc>
          <w:tcPr>
            <w:tcW w:w="2693" w:type="dxa"/>
            <w:shd w:val="clear" w:color="auto" w:fill="auto"/>
          </w:tcPr>
          <w:p w:rsidR="000C3BEF" w:rsidRPr="00061C66" w:rsidRDefault="000C3BEF" w:rsidP="0049578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«Гид-переводчик»</w:t>
            </w:r>
          </w:p>
        </w:tc>
        <w:tc>
          <w:tcPr>
            <w:tcW w:w="709" w:type="dxa"/>
            <w:shd w:val="clear" w:color="auto" w:fill="auto"/>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ЭК</w:t>
            </w:r>
          </w:p>
        </w:tc>
        <w:tc>
          <w:tcPr>
            <w:tcW w:w="1276" w:type="dxa"/>
            <w:shd w:val="clear" w:color="auto" w:fill="auto"/>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69</w:t>
            </w:r>
          </w:p>
        </w:tc>
        <w:tc>
          <w:tcPr>
            <w:tcW w:w="1417" w:type="dxa"/>
            <w:shd w:val="clear" w:color="auto" w:fill="auto"/>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shd w:val="clear" w:color="auto" w:fill="auto"/>
          </w:tcPr>
          <w:p w:rsidR="000C3BEF"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r>
      <w:tr w:rsidR="000C3BEF" w:rsidRPr="00131548" w:rsidTr="00495782">
        <w:tc>
          <w:tcPr>
            <w:tcW w:w="2126" w:type="dxa"/>
            <w:vMerge/>
            <w:shd w:val="clear" w:color="auto" w:fill="auto"/>
          </w:tcPr>
          <w:p w:rsidR="000C3BEF" w:rsidRPr="00162E49" w:rsidRDefault="000C3BEF" w:rsidP="00495782">
            <w:pPr>
              <w:rPr>
                <w:rFonts w:ascii="Times New Roman" w:hAnsi="Times New Roman" w:cs="Times New Roman"/>
                <w:b/>
                <w:sz w:val="28"/>
                <w:szCs w:val="28"/>
              </w:rPr>
            </w:pPr>
          </w:p>
        </w:tc>
        <w:tc>
          <w:tcPr>
            <w:tcW w:w="568" w:type="dxa"/>
            <w:shd w:val="clear" w:color="auto" w:fill="auto"/>
          </w:tcPr>
          <w:p w:rsidR="000C3BEF" w:rsidRPr="00162E49" w:rsidRDefault="000C3BEF" w:rsidP="00495782">
            <w:pPr>
              <w:rPr>
                <w:rFonts w:ascii="Times New Roman" w:hAnsi="Times New Roman" w:cs="Times New Roman"/>
                <w:sz w:val="28"/>
                <w:szCs w:val="28"/>
              </w:rPr>
            </w:pPr>
          </w:p>
        </w:tc>
        <w:tc>
          <w:tcPr>
            <w:tcW w:w="2693" w:type="dxa"/>
            <w:shd w:val="clear" w:color="auto" w:fill="auto"/>
          </w:tcPr>
          <w:p w:rsidR="000C3BEF" w:rsidRPr="00162E49" w:rsidRDefault="000C3BEF" w:rsidP="00495782">
            <w:pPr>
              <w:rPr>
                <w:rFonts w:ascii="Times New Roman" w:hAnsi="Times New Roman" w:cs="Times New Roman"/>
                <w:sz w:val="28"/>
                <w:szCs w:val="28"/>
              </w:rPr>
            </w:pPr>
            <w:r>
              <w:rPr>
                <w:rFonts w:ascii="Times New Roman" w:eastAsia="Times New Roman" w:hAnsi="Times New Roman" w:cs="Times New Roman"/>
                <w:b/>
                <w:sz w:val="28"/>
                <w:szCs w:val="28"/>
                <w:lang w:eastAsia="ru-RU"/>
              </w:rPr>
              <w:t>«Решение экономических задач»</w:t>
            </w:r>
          </w:p>
        </w:tc>
        <w:tc>
          <w:tcPr>
            <w:tcW w:w="709" w:type="dxa"/>
            <w:shd w:val="clear" w:color="auto" w:fill="auto"/>
          </w:tcPr>
          <w:p w:rsidR="000C3BEF" w:rsidRPr="00162E49" w:rsidRDefault="000C3BEF" w:rsidP="00495782">
            <w:pPr>
              <w:jc w:val="center"/>
              <w:rPr>
                <w:rFonts w:ascii="Times New Roman" w:hAnsi="Times New Roman" w:cs="Times New Roman"/>
                <w:sz w:val="28"/>
                <w:szCs w:val="28"/>
              </w:rPr>
            </w:pPr>
            <w:r>
              <w:rPr>
                <w:rFonts w:ascii="Times New Roman" w:hAnsi="Times New Roman" w:cs="Times New Roman"/>
                <w:sz w:val="28"/>
                <w:szCs w:val="28"/>
              </w:rPr>
              <w:t>Э</w:t>
            </w:r>
            <w:r w:rsidRPr="00162E49">
              <w:rPr>
                <w:rFonts w:ascii="Times New Roman" w:hAnsi="Times New Roman" w:cs="Times New Roman"/>
                <w:sz w:val="28"/>
                <w:szCs w:val="28"/>
              </w:rPr>
              <w:t>К</w:t>
            </w:r>
          </w:p>
        </w:tc>
        <w:tc>
          <w:tcPr>
            <w:tcW w:w="1276" w:type="dxa"/>
            <w:shd w:val="clear" w:color="auto" w:fill="auto"/>
          </w:tcPr>
          <w:p w:rsidR="000C3BEF" w:rsidRPr="00162E49" w:rsidRDefault="000C3BEF" w:rsidP="00495782">
            <w:pPr>
              <w:jc w:val="center"/>
              <w:rPr>
                <w:rFonts w:ascii="Times New Roman" w:hAnsi="Times New Roman" w:cs="Times New Roman"/>
                <w:sz w:val="28"/>
                <w:szCs w:val="28"/>
              </w:rPr>
            </w:pPr>
            <w:r>
              <w:rPr>
                <w:rFonts w:ascii="Times New Roman" w:hAnsi="Times New Roman" w:cs="Times New Roman"/>
                <w:sz w:val="28"/>
                <w:szCs w:val="28"/>
              </w:rPr>
              <w:t>69</w:t>
            </w:r>
          </w:p>
        </w:tc>
        <w:tc>
          <w:tcPr>
            <w:tcW w:w="1417" w:type="dxa"/>
            <w:shd w:val="clear" w:color="auto" w:fill="auto"/>
          </w:tcPr>
          <w:p w:rsidR="000C3BEF" w:rsidRPr="00162E49"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c>
          <w:tcPr>
            <w:tcW w:w="1559" w:type="dxa"/>
            <w:gridSpan w:val="2"/>
            <w:shd w:val="clear" w:color="auto" w:fill="auto"/>
          </w:tcPr>
          <w:p w:rsidR="000C3BEF" w:rsidRPr="00162E49" w:rsidRDefault="000C3BEF" w:rsidP="00495782">
            <w:pPr>
              <w:jc w:val="center"/>
              <w:rPr>
                <w:rFonts w:ascii="Times New Roman" w:hAnsi="Times New Roman" w:cs="Times New Roman"/>
                <w:sz w:val="28"/>
                <w:szCs w:val="28"/>
              </w:rPr>
            </w:pPr>
            <w:r>
              <w:rPr>
                <w:rFonts w:ascii="Times New Roman" w:hAnsi="Times New Roman" w:cs="Times New Roman"/>
                <w:sz w:val="28"/>
                <w:szCs w:val="28"/>
              </w:rPr>
              <w:t>1</w:t>
            </w:r>
          </w:p>
        </w:tc>
      </w:tr>
      <w:tr w:rsidR="000A4FDA" w:rsidRPr="00131548" w:rsidTr="00495782">
        <w:tc>
          <w:tcPr>
            <w:tcW w:w="2126" w:type="dxa"/>
            <w:shd w:val="clear" w:color="auto" w:fill="auto"/>
          </w:tcPr>
          <w:p w:rsidR="000A4FDA" w:rsidRPr="00162E49" w:rsidRDefault="000A4FDA" w:rsidP="00495782">
            <w:pPr>
              <w:rPr>
                <w:rFonts w:ascii="Times New Roman" w:hAnsi="Times New Roman" w:cs="Times New Roman"/>
                <w:b/>
                <w:sz w:val="28"/>
                <w:szCs w:val="28"/>
              </w:rPr>
            </w:pPr>
          </w:p>
        </w:tc>
        <w:tc>
          <w:tcPr>
            <w:tcW w:w="568" w:type="dxa"/>
            <w:shd w:val="clear" w:color="auto" w:fill="auto"/>
          </w:tcPr>
          <w:p w:rsidR="000A4FDA" w:rsidRPr="00162E49" w:rsidRDefault="000A4FDA" w:rsidP="00495782">
            <w:pPr>
              <w:rPr>
                <w:rFonts w:ascii="Times New Roman" w:hAnsi="Times New Roman" w:cs="Times New Roman"/>
                <w:sz w:val="28"/>
                <w:szCs w:val="28"/>
              </w:rPr>
            </w:pPr>
          </w:p>
        </w:tc>
        <w:tc>
          <w:tcPr>
            <w:tcW w:w="2693" w:type="dxa"/>
            <w:shd w:val="clear" w:color="auto" w:fill="auto"/>
          </w:tcPr>
          <w:p w:rsidR="000A4FDA" w:rsidRPr="002E7A30" w:rsidRDefault="000A4FDA" w:rsidP="00495782">
            <w:pPr>
              <w:rPr>
                <w:rFonts w:ascii="Times New Roman" w:eastAsia="Times New Roman" w:hAnsi="Times New Roman" w:cs="Times New Roman"/>
                <w:b/>
                <w:sz w:val="28"/>
                <w:szCs w:val="28"/>
                <w:highlight w:val="yellow"/>
                <w:lang w:eastAsia="ru-RU"/>
              </w:rPr>
            </w:pPr>
            <w:r w:rsidRPr="00061C66">
              <w:rPr>
                <w:rFonts w:ascii="Times New Roman" w:eastAsia="Times New Roman" w:hAnsi="Times New Roman" w:cs="Times New Roman"/>
                <w:b/>
                <w:sz w:val="28"/>
                <w:szCs w:val="28"/>
                <w:lang w:eastAsia="ru-RU"/>
              </w:rPr>
              <w:t>ИТОГО</w:t>
            </w:r>
          </w:p>
        </w:tc>
        <w:tc>
          <w:tcPr>
            <w:tcW w:w="709" w:type="dxa"/>
            <w:shd w:val="clear" w:color="auto" w:fill="auto"/>
          </w:tcPr>
          <w:p w:rsidR="000A4FDA" w:rsidRPr="00131548" w:rsidRDefault="000A4FDA" w:rsidP="00495782">
            <w:pPr>
              <w:jc w:val="center"/>
              <w:rPr>
                <w:rFonts w:ascii="Times New Roman" w:hAnsi="Times New Roman" w:cs="Times New Roman"/>
                <w:sz w:val="28"/>
                <w:szCs w:val="28"/>
              </w:rPr>
            </w:pPr>
          </w:p>
        </w:tc>
        <w:tc>
          <w:tcPr>
            <w:tcW w:w="1276" w:type="dxa"/>
            <w:shd w:val="clear" w:color="auto" w:fill="auto"/>
          </w:tcPr>
          <w:p w:rsidR="000A4FDA" w:rsidRDefault="000A4FDA" w:rsidP="00495782">
            <w:pPr>
              <w:jc w:val="center"/>
              <w:rPr>
                <w:rFonts w:ascii="Times New Roman" w:hAnsi="Times New Roman" w:cs="Times New Roman"/>
                <w:sz w:val="28"/>
                <w:szCs w:val="28"/>
              </w:rPr>
            </w:pPr>
          </w:p>
        </w:tc>
        <w:tc>
          <w:tcPr>
            <w:tcW w:w="1417" w:type="dxa"/>
            <w:shd w:val="clear" w:color="auto" w:fill="auto"/>
          </w:tcPr>
          <w:p w:rsidR="000A4FDA" w:rsidRDefault="000A4FDA" w:rsidP="00495782">
            <w:pPr>
              <w:jc w:val="center"/>
              <w:rPr>
                <w:rFonts w:ascii="Times New Roman" w:hAnsi="Times New Roman" w:cs="Times New Roman"/>
                <w:sz w:val="28"/>
                <w:szCs w:val="28"/>
              </w:rPr>
            </w:pPr>
            <w:r>
              <w:rPr>
                <w:rFonts w:ascii="Times New Roman" w:hAnsi="Times New Roman" w:cs="Times New Roman"/>
                <w:sz w:val="28"/>
                <w:szCs w:val="28"/>
              </w:rPr>
              <w:t>34</w:t>
            </w:r>
          </w:p>
        </w:tc>
        <w:tc>
          <w:tcPr>
            <w:tcW w:w="1559" w:type="dxa"/>
            <w:gridSpan w:val="2"/>
            <w:shd w:val="clear" w:color="auto" w:fill="auto"/>
          </w:tcPr>
          <w:p w:rsidR="000A4FDA" w:rsidRDefault="000A4FDA" w:rsidP="00495782">
            <w:pPr>
              <w:jc w:val="center"/>
              <w:rPr>
                <w:rFonts w:ascii="Times New Roman" w:hAnsi="Times New Roman" w:cs="Times New Roman"/>
                <w:sz w:val="28"/>
                <w:szCs w:val="28"/>
              </w:rPr>
            </w:pPr>
            <w:r>
              <w:rPr>
                <w:rFonts w:ascii="Times New Roman" w:hAnsi="Times New Roman" w:cs="Times New Roman"/>
                <w:sz w:val="28"/>
                <w:szCs w:val="28"/>
              </w:rPr>
              <w:t>34</w:t>
            </w:r>
          </w:p>
        </w:tc>
      </w:tr>
    </w:tbl>
    <w:p w:rsidR="005E7F67" w:rsidRDefault="005E7F67" w:rsidP="00F35946">
      <w:pPr>
        <w:spacing w:after="0"/>
        <w:jc w:val="both"/>
        <w:rPr>
          <w:rFonts w:ascii="Times New Roman" w:hAnsi="Times New Roman" w:cs="Times New Roman"/>
          <w:sz w:val="28"/>
          <w:szCs w:val="28"/>
        </w:rPr>
      </w:pPr>
    </w:p>
    <w:p w:rsidR="0066303F" w:rsidRPr="0066303F" w:rsidRDefault="0066303F" w:rsidP="00F35946">
      <w:pPr>
        <w:spacing w:after="0"/>
        <w:ind w:firstLine="708"/>
        <w:jc w:val="center"/>
        <w:rPr>
          <w:rFonts w:ascii="Times New Roman" w:eastAsiaTheme="minorEastAsia" w:hAnsi="Times New Roman" w:cs="Times New Roman"/>
          <w:b/>
          <w:sz w:val="28"/>
          <w:szCs w:val="28"/>
          <w:lang w:eastAsia="ru-RU"/>
        </w:rPr>
      </w:pPr>
      <w:r w:rsidRPr="0066303F">
        <w:rPr>
          <w:rFonts w:ascii="Times New Roman" w:eastAsiaTheme="minorEastAsia" w:hAnsi="Times New Roman" w:cs="Times New Roman"/>
          <w:b/>
          <w:sz w:val="28"/>
          <w:szCs w:val="28"/>
          <w:lang w:eastAsia="ru-RU"/>
        </w:rPr>
        <w:t xml:space="preserve">Промежуточная аттестация обучающихся 10 класса </w:t>
      </w:r>
    </w:p>
    <w:p w:rsidR="0066303F" w:rsidRPr="0066303F" w:rsidRDefault="0066303F" w:rsidP="00F35946">
      <w:pPr>
        <w:ind w:firstLine="708"/>
        <w:jc w:val="both"/>
        <w:rPr>
          <w:rFonts w:ascii="Times New Roman" w:eastAsia="Calibri" w:hAnsi="Times New Roman" w:cs="Times New Roman"/>
          <w:iCs/>
          <w:sz w:val="28"/>
          <w:szCs w:val="28"/>
        </w:rPr>
      </w:pPr>
      <w:r w:rsidRPr="0066303F">
        <w:rPr>
          <w:rFonts w:ascii="Times New Roman" w:eastAsia="Calibri" w:hAnsi="Times New Roman" w:cs="Times New Roman"/>
          <w:iCs/>
          <w:sz w:val="28"/>
          <w:szCs w:val="28"/>
        </w:rPr>
        <w:t>Промежуточная аттестация  в образовательном учреждении пров</w:t>
      </w:r>
      <w:r w:rsidR="00571DEF">
        <w:rPr>
          <w:rFonts w:ascii="Times New Roman" w:eastAsia="Calibri" w:hAnsi="Times New Roman" w:cs="Times New Roman"/>
          <w:iCs/>
          <w:sz w:val="28"/>
          <w:szCs w:val="28"/>
        </w:rPr>
        <w:t>одится на основании Положения «</w:t>
      </w:r>
      <w:r w:rsidRPr="0066303F">
        <w:rPr>
          <w:rFonts w:ascii="Times New Roman" w:eastAsia="Calibri" w:hAnsi="Times New Roman" w:cs="Times New Roman"/>
          <w:iCs/>
          <w:sz w:val="28"/>
          <w:szCs w:val="28"/>
        </w:rPr>
        <w:t>О формах, периодичности, порядке проведения текущего контроля успеваемости и промеж</w:t>
      </w:r>
      <w:r w:rsidR="000C3BEF">
        <w:rPr>
          <w:rFonts w:ascii="Times New Roman" w:eastAsia="Calibri" w:hAnsi="Times New Roman" w:cs="Times New Roman"/>
          <w:iCs/>
          <w:sz w:val="28"/>
          <w:szCs w:val="28"/>
        </w:rPr>
        <w:t xml:space="preserve">уточной аттестации обучающихся </w:t>
      </w:r>
      <w:r w:rsidR="00571DEF" w:rsidRPr="00614FB1">
        <w:rPr>
          <w:rFonts w:ascii="Times New Roman" w:hAnsi="Times New Roman" w:cs="Times New Roman"/>
          <w:sz w:val="28"/>
          <w:szCs w:val="28"/>
        </w:rPr>
        <w:t>МБОУ «</w:t>
      </w:r>
      <w:r w:rsidR="00571DEF">
        <w:rPr>
          <w:rFonts w:ascii="Times New Roman" w:hAnsi="Times New Roman" w:cs="Times New Roman"/>
          <w:sz w:val="28"/>
          <w:szCs w:val="28"/>
        </w:rPr>
        <w:t>Корочанская</w:t>
      </w:r>
      <w:r w:rsidR="00571DEF" w:rsidRPr="00614FB1">
        <w:rPr>
          <w:rFonts w:ascii="Times New Roman" w:hAnsi="Times New Roman" w:cs="Times New Roman"/>
          <w:sz w:val="28"/>
          <w:szCs w:val="28"/>
        </w:rPr>
        <w:t xml:space="preserve"> СОШ</w:t>
      </w:r>
      <w:r w:rsidR="00571DEF">
        <w:rPr>
          <w:rFonts w:ascii="Times New Roman" w:hAnsi="Times New Roman" w:cs="Times New Roman"/>
          <w:sz w:val="28"/>
          <w:szCs w:val="28"/>
        </w:rPr>
        <w:t xml:space="preserve"> им. Д.К. Кромского</w:t>
      </w:r>
      <w:r w:rsidR="00571DEF" w:rsidRPr="00614FB1">
        <w:rPr>
          <w:rFonts w:ascii="Times New Roman" w:hAnsi="Times New Roman" w:cs="Times New Roman"/>
          <w:sz w:val="28"/>
          <w:szCs w:val="28"/>
        </w:rPr>
        <w:t>»</w:t>
      </w:r>
      <w:r w:rsidRPr="0066303F">
        <w:rPr>
          <w:rFonts w:ascii="Times New Roman" w:eastAsia="Calibri" w:hAnsi="Times New Roman" w:cs="Times New Roman"/>
          <w:iCs/>
          <w:sz w:val="28"/>
          <w:szCs w:val="28"/>
        </w:rPr>
        <w:t>.</w:t>
      </w:r>
    </w:p>
    <w:p w:rsidR="0066303F" w:rsidRPr="0066303F" w:rsidRDefault="0066303F" w:rsidP="00F35946">
      <w:pPr>
        <w:ind w:firstLine="708"/>
        <w:jc w:val="both"/>
        <w:rPr>
          <w:rFonts w:ascii="Times New Roman" w:eastAsia="Calibri" w:hAnsi="Times New Roman" w:cs="Times New Roman"/>
          <w:iCs/>
          <w:sz w:val="28"/>
          <w:szCs w:val="28"/>
        </w:rPr>
      </w:pPr>
      <w:r w:rsidRPr="0066303F">
        <w:rPr>
          <w:rFonts w:ascii="Times New Roman" w:eastAsia="Calibri" w:hAnsi="Times New Roman" w:cs="Times New Roman"/>
          <w:iCs/>
          <w:sz w:val="28"/>
          <w:szCs w:val="28"/>
        </w:rPr>
        <w:t xml:space="preserve">У учащихся, которые на углубленном уровне изучают биологию, промежуточная (годовая) аттестация в </w:t>
      </w:r>
      <w:r w:rsidRPr="0066303F">
        <w:rPr>
          <w:rFonts w:ascii="Times New Roman" w:eastAsia="Calibri" w:hAnsi="Times New Roman" w:cs="Times New Roman"/>
          <w:iCs/>
          <w:sz w:val="28"/>
          <w:szCs w:val="28"/>
          <w:lang w:val="en-US"/>
        </w:rPr>
        <w:t>X</w:t>
      </w:r>
      <w:r w:rsidRPr="0066303F">
        <w:rPr>
          <w:rFonts w:ascii="Times New Roman" w:eastAsia="Calibri" w:hAnsi="Times New Roman" w:cs="Times New Roman"/>
          <w:iCs/>
          <w:sz w:val="28"/>
          <w:szCs w:val="28"/>
        </w:rPr>
        <w:t xml:space="preserve">  классе  проводится по следующим учебным предметам:</w:t>
      </w:r>
    </w:p>
    <w:p w:rsidR="0066303F" w:rsidRPr="0066303F" w:rsidRDefault="0066303F" w:rsidP="00F35946">
      <w:pPr>
        <w:ind w:firstLine="708"/>
        <w:jc w:val="both"/>
        <w:rPr>
          <w:rFonts w:ascii="Times New Roman" w:eastAsia="Calibri" w:hAnsi="Times New Roman" w:cs="Times New Roman"/>
          <w:sz w:val="28"/>
          <w:szCs w:val="28"/>
          <w:lang w:eastAsia="ru-RU"/>
        </w:rPr>
      </w:pPr>
    </w:p>
    <w:tbl>
      <w:tblPr>
        <w:tblStyle w:val="116"/>
        <w:tblpPr w:leftFromText="180" w:rightFromText="180" w:vertAnchor="text" w:horzAnchor="margin" w:tblpY="-317"/>
        <w:tblW w:w="9889" w:type="dxa"/>
        <w:tblLook w:val="04A0"/>
      </w:tblPr>
      <w:tblGrid>
        <w:gridCol w:w="817"/>
        <w:gridCol w:w="1276"/>
        <w:gridCol w:w="7796"/>
      </w:tblGrid>
      <w:tr w:rsidR="0066303F" w:rsidRPr="0066303F" w:rsidTr="00EB3049">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класс</w:t>
            </w:r>
          </w:p>
        </w:tc>
        <w:tc>
          <w:tcPr>
            <w:tcW w:w="779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предмет</w:t>
            </w:r>
          </w:p>
        </w:tc>
      </w:tr>
      <w:tr w:rsidR="0066303F" w:rsidRPr="0066303F" w:rsidTr="00EB3049">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10</w:t>
            </w:r>
          </w:p>
        </w:tc>
        <w:tc>
          <w:tcPr>
            <w:tcW w:w="779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русский язык, биология</w:t>
            </w:r>
          </w:p>
        </w:tc>
      </w:tr>
    </w:tbl>
    <w:p w:rsidR="0066303F" w:rsidRPr="0066303F" w:rsidRDefault="0066303F" w:rsidP="00F35946">
      <w:pPr>
        <w:rPr>
          <w:rFonts w:ascii="Times New Roman" w:eastAsia="Calibri" w:hAnsi="Times New Roman" w:cs="Times New Roman"/>
          <w:spacing w:val="-4"/>
          <w:sz w:val="28"/>
          <w:szCs w:val="28"/>
        </w:rPr>
      </w:pPr>
      <w:r w:rsidRPr="0066303F">
        <w:rPr>
          <w:rFonts w:ascii="Times New Roman" w:eastAsia="Calibri" w:hAnsi="Times New Roman" w:cs="Times New Roman"/>
          <w:spacing w:val="-4"/>
          <w:sz w:val="28"/>
          <w:szCs w:val="28"/>
        </w:rPr>
        <w:t>Промежуточная аттестация проводится в следующих формах:</w:t>
      </w:r>
    </w:p>
    <w:tbl>
      <w:tblPr>
        <w:tblStyle w:val="116"/>
        <w:tblpPr w:leftFromText="180" w:rightFromText="180" w:vertAnchor="text" w:horzAnchor="margin" w:tblpY="39"/>
        <w:tblW w:w="9889" w:type="dxa"/>
        <w:tblLook w:val="04A0"/>
      </w:tblPr>
      <w:tblGrid>
        <w:gridCol w:w="817"/>
        <w:gridCol w:w="1276"/>
        <w:gridCol w:w="2835"/>
        <w:gridCol w:w="4961"/>
      </w:tblGrid>
      <w:tr w:rsidR="0066303F" w:rsidRPr="0066303F" w:rsidTr="00EB3049">
        <w:trPr>
          <w:trHeight w:val="418"/>
        </w:trPr>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класс</w:t>
            </w:r>
          </w:p>
        </w:tc>
        <w:tc>
          <w:tcPr>
            <w:tcW w:w="2835"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предмет</w:t>
            </w:r>
          </w:p>
        </w:tc>
        <w:tc>
          <w:tcPr>
            <w:tcW w:w="4961"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форма</w:t>
            </w:r>
          </w:p>
        </w:tc>
      </w:tr>
      <w:tr w:rsidR="0066303F" w:rsidRPr="0066303F" w:rsidTr="00EB3049">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11</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10</w:t>
            </w:r>
          </w:p>
        </w:tc>
        <w:tc>
          <w:tcPr>
            <w:tcW w:w="2835"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русский язык</w:t>
            </w:r>
          </w:p>
        </w:tc>
        <w:tc>
          <w:tcPr>
            <w:tcW w:w="4961"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 xml:space="preserve">Контрольная работа в новом формате </w:t>
            </w:r>
          </w:p>
          <w:p w:rsidR="0066303F" w:rsidRPr="0066303F" w:rsidRDefault="0066303F" w:rsidP="00F35946">
            <w:pPr>
              <w:spacing w:line="276" w:lineRule="auto"/>
              <w:rPr>
                <w:rFonts w:eastAsia="Calibri"/>
                <w:spacing w:val="-4"/>
                <w:sz w:val="28"/>
              </w:rPr>
            </w:pPr>
            <w:r w:rsidRPr="0066303F">
              <w:rPr>
                <w:rFonts w:eastAsia="Calibri"/>
                <w:spacing w:val="-4"/>
                <w:sz w:val="28"/>
              </w:rPr>
              <w:t>( тестирование и сочинение рассуждение по тексту)</w:t>
            </w:r>
          </w:p>
        </w:tc>
      </w:tr>
      <w:tr w:rsidR="0066303F" w:rsidRPr="0066303F" w:rsidTr="00EB3049">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12</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10</w:t>
            </w:r>
          </w:p>
        </w:tc>
        <w:tc>
          <w:tcPr>
            <w:tcW w:w="2835"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Биология</w:t>
            </w:r>
          </w:p>
        </w:tc>
        <w:tc>
          <w:tcPr>
            <w:tcW w:w="4961"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Контрольная работа в новом формате</w:t>
            </w:r>
          </w:p>
        </w:tc>
      </w:tr>
    </w:tbl>
    <w:p w:rsidR="0066303F" w:rsidRPr="0066303F" w:rsidRDefault="0066303F" w:rsidP="00F35946">
      <w:pPr>
        <w:ind w:firstLine="708"/>
        <w:jc w:val="both"/>
        <w:rPr>
          <w:rFonts w:ascii="Times New Roman" w:eastAsia="Calibri" w:hAnsi="Times New Roman" w:cs="Times New Roman"/>
          <w:iCs/>
          <w:sz w:val="28"/>
          <w:szCs w:val="28"/>
        </w:rPr>
      </w:pPr>
      <w:r w:rsidRPr="0066303F">
        <w:rPr>
          <w:rFonts w:ascii="Times New Roman" w:eastAsia="Calibri" w:hAnsi="Times New Roman" w:cs="Times New Roman"/>
          <w:iCs/>
          <w:sz w:val="28"/>
          <w:szCs w:val="28"/>
        </w:rPr>
        <w:t xml:space="preserve">У учащихся, которые на углубленном уровне изучают математику, промежуточная (годовая) аттестация в </w:t>
      </w:r>
      <w:r w:rsidRPr="0066303F">
        <w:rPr>
          <w:rFonts w:ascii="Times New Roman" w:eastAsia="Calibri" w:hAnsi="Times New Roman" w:cs="Times New Roman"/>
          <w:iCs/>
          <w:sz w:val="28"/>
          <w:szCs w:val="28"/>
          <w:lang w:val="en-US"/>
        </w:rPr>
        <w:t>X</w:t>
      </w:r>
      <w:r w:rsidRPr="0066303F">
        <w:rPr>
          <w:rFonts w:ascii="Times New Roman" w:eastAsia="Calibri" w:hAnsi="Times New Roman" w:cs="Times New Roman"/>
          <w:iCs/>
          <w:sz w:val="28"/>
          <w:szCs w:val="28"/>
        </w:rPr>
        <w:t xml:space="preserve">  классе  проводится по следующим учебным предметам.</w:t>
      </w:r>
    </w:p>
    <w:tbl>
      <w:tblPr>
        <w:tblStyle w:val="116"/>
        <w:tblpPr w:leftFromText="180" w:rightFromText="180" w:vertAnchor="text" w:horzAnchor="margin" w:tblpY="-317"/>
        <w:tblW w:w="9889" w:type="dxa"/>
        <w:tblLook w:val="04A0"/>
      </w:tblPr>
      <w:tblGrid>
        <w:gridCol w:w="817"/>
        <w:gridCol w:w="1276"/>
        <w:gridCol w:w="7796"/>
      </w:tblGrid>
      <w:tr w:rsidR="0066303F" w:rsidRPr="0066303F" w:rsidTr="00EB3049">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класс</w:t>
            </w:r>
          </w:p>
        </w:tc>
        <w:tc>
          <w:tcPr>
            <w:tcW w:w="779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предмет</w:t>
            </w:r>
          </w:p>
        </w:tc>
      </w:tr>
      <w:tr w:rsidR="0066303F" w:rsidRPr="0066303F" w:rsidTr="00EB3049">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10</w:t>
            </w:r>
          </w:p>
        </w:tc>
        <w:tc>
          <w:tcPr>
            <w:tcW w:w="779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русский язык,  математика (алгебра и начала математического анализа, геометрия)</w:t>
            </w:r>
          </w:p>
        </w:tc>
      </w:tr>
    </w:tbl>
    <w:p w:rsidR="0066303F" w:rsidRPr="0066303F" w:rsidRDefault="0066303F" w:rsidP="00F35946">
      <w:pPr>
        <w:rPr>
          <w:rFonts w:ascii="Times New Roman" w:eastAsia="Calibri" w:hAnsi="Times New Roman" w:cs="Times New Roman"/>
          <w:spacing w:val="-4"/>
          <w:sz w:val="28"/>
          <w:szCs w:val="28"/>
        </w:rPr>
      </w:pPr>
      <w:r w:rsidRPr="0066303F">
        <w:rPr>
          <w:rFonts w:ascii="Times New Roman" w:eastAsia="Calibri" w:hAnsi="Times New Roman" w:cs="Times New Roman"/>
          <w:spacing w:val="-4"/>
          <w:sz w:val="28"/>
          <w:szCs w:val="28"/>
        </w:rPr>
        <w:t>Промежуточная аттестация проводится в следующих формах:</w:t>
      </w:r>
    </w:p>
    <w:tbl>
      <w:tblPr>
        <w:tblStyle w:val="116"/>
        <w:tblpPr w:leftFromText="180" w:rightFromText="180" w:vertAnchor="text" w:horzAnchor="margin" w:tblpY="39"/>
        <w:tblW w:w="9889" w:type="dxa"/>
        <w:tblLook w:val="04A0"/>
      </w:tblPr>
      <w:tblGrid>
        <w:gridCol w:w="817"/>
        <w:gridCol w:w="1276"/>
        <w:gridCol w:w="2835"/>
        <w:gridCol w:w="4961"/>
      </w:tblGrid>
      <w:tr w:rsidR="0066303F" w:rsidRPr="0066303F" w:rsidTr="00EB3049">
        <w:trPr>
          <w:trHeight w:val="418"/>
        </w:trPr>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класс</w:t>
            </w:r>
          </w:p>
        </w:tc>
        <w:tc>
          <w:tcPr>
            <w:tcW w:w="2835"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предмет</w:t>
            </w:r>
          </w:p>
        </w:tc>
        <w:tc>
          <w:tcPr>
            <w:tcW w:w="4961"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форма</w:t>
            </w:r>
          </w:p>
        </w:tc>
      </w:tr>
      <w:tr w:rsidR="0066303F" w:rsidRPr="0066303F" w:rsidTr="00EB3049">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11</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10</w:t>
            </w:r>
          </w:p>
        </w:tc>
        <w:tc>
          <w:tcPr>
            <w:tcW w:w="2835"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русский язык</w:t>
            </w:r>
          </w:p>
        </w:tc>
        <w:tc>
          <w:tcPr>
            <w:tcW w:w="4961"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Контрольная работа в новом формате ( тестирование и сочинение рассуждение по тексту)</w:t>
            </w:r>
          </w:p>
        </w:tc>
      </w:tr>
      <w:tr w:rsidR="0066303F" w:rsidRPr="0066303F" w:rsidTr="00EB3049">
        <w:tc>
          <w:tcPr>
            <w:tcW w:w="817"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12</w:t>
            </w:r>
          </w:p>
        </w:tc>
        <w:tc>
          <w:tcPr>
            <w:tcW w:w="12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10</w:t>
            </w:r>
          </w:p>
        </w:tc>
        <w:tc>
          <w:tcPr>
            <w:tcW w:w="2835"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Математика(алгебра и начала математического анализа, геометрия)</w:t>
            </w:r>
          </w:p>
        </w:tc>
        <w:tc>
          <w:tcPr>
            <w:tcW w:w="4961"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line="276" w:lineRule="auto"/>
              <w:rPr>
                <w:rFonts w:eastAsia="Calibri"/>
                <w:spacing w:val="-4"/>
                <w:sz w:val="28"/>
              </w:rPr>
            </w:pPr>
            <w:r w:rsidRPr="0066303F">
              <w:rPr>
                <w:rFonts w:eastAsia="Calibri"/>
                <w:spacing w:val="-4"/>
                <w:sz w:val="28"/>
              </w:rPr>
              <w:t>Контрольная работа в новом формате</w:t>
            </w:r>
          </w:p>
        </w:tc>
      </w:tr>
    </w:tbl>
    <w:p w:rsidR="0066303F" w:rsidRPr="0066303F" w:rsidRDefault="0066303F" w:rsidP="00F35946">
      <w:pPr>
        <w:jc w:val="both"/>
        <w:rPr>
          <w:rFonts w:ascii="Times New Roman" w:hAnsi="Times New Roman" w:cs="Times New Roman"/>
          <w:sz w:val="24"/>
          <w:szCs w:val="24"/>
        </w:rPr>
      </w:pPr>
    </w:p>
    <w:p w:rsidR="005E7F67" w:rsidRPr="00331BE9" w:rsidRDefault="00B70083" w:rsidP="00F35946">
      <w:pPr>
        <w:spacing w:after="0"/>
        <w:jc w:val="both"/>
        <w:rPr>
          <w:rFonts w:ascii="Times New Roman" w:hAnsi="Times New Roman" w:cs="Times New Roman"/>
          <w:b/>
          <w:sz w:val="28"/>
          <w:szCs w:val="28"/>
        </w:rPr>
      </w:pPr>
      <w:bookmarkStart w:id="135" w:name="_Toc447669075"/>
      <w:bookmarkStart w:id="136" w:name="_Toc453968216"/>
      <w:r w:rsidRPr="00331BE9">
        <w:rPr>
          <w:rFonts w:ascii="Times New Roman" w:hAnsi="Times New Roman" w:cs="Times New Roman"/>
          <w:b/>
          <w:sz w:val="28"/>
          <w:szCs w:val="28"/>
        </w:rPr>
        <w:t>III.2. П</w:t>
      </w:r>
      <w:r w:rsidR="005E7F67" w:rsidRPr="00331BE9">
        <w:rPr>
          <w:rFonts w:ascii="Times New Roman" w:hAnsi="Times New Roman" w:cs="Times New Roman"/>
          <w:b/>
          <w:sz w:val="28"/>
          <w:szCs w:val="28"/>
        </w:rPr>
        <w:t>лан внеурочной деятельности</w:t>
      </w:r>
      <w:bookmarkEnd w:id="135"/>
      <w:bookmarkEnd w:id="136"/>
    </w:p>
    <w:p w:rsidR="000C3BEF" w:rsidRPr="00331BE9" w:rsidRDefault="000C3BEF" w:rsidP="000C3BEF">
      <w:pPr>
        <w:autoSpaceDE w:val="0"/>
        <w:autoSpaceDN w:val="0"/>
        <w:adjustRightInd w:val="0"/>
        <w:ind w:firstLine="540"/>
        <w:jc w:val="both"/>
        <w:rPr>
          <w:rFonts w:ascii="Times New Roman" w:hAnsi="Times New Roman" w:cs="Times New Roman"/>
          <w:sz w:val="28"/>
          <w:szCs w:val="28"/>
        </w:rPr>
      </w:pPr>
      <w:r w:rsidRPr="00331BE9">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образовательным учреждением, в том числе, и через внеурочную деятельность. </w:t>
      </w:r>
    </w:p>
    <w:p w:rsidR="000C3BEF" w:rsidRPr="00331BE9" w:rsidRDefault="000C3BEF" w:rsidP="000C3BEF">
      <w:pPr>
        <w:widowControl w:val="0"/>
        <w:autoSpaceDE w:val="0"/>
        <w:autoSpaceDN w:val="0"/>
        <w:adjustRightInd w:val="0"/>
        <w:jc w:val="both"/>
        <w:rPr>
          <w:rFonts w:ascii="Times New Roman" w:hAnsi="Times New Roman" w:cs="Times New Roman"/>
          <w:sz w:val="28"/>
          <w:szCs w:val="28"/>
        </w:rPr>
      </w:pPr>
      <w:r w:rsidRPr="00331BE9">
        <w:rPr>
          <w:rFonts w:ascii="Times New Roman" w:hAnsi="Times New Roman" w:cs="Times New Roman"/>
          <w:b/>
          <w:bCs/>
          <w:sz w:val="28"/>
          <w:szCs w:val="28"/>
          <w:u w:val="single"/>
        </w:rPr>
        <w:t>Основная идея модели:</w:t>
      </w:r>
      <w:r w:rsidRPr="00331BE9">
        <w:rPr>
          <w:rFonts w:ascii="Times New Roman" w:hAnsi="Times New Roman" w:cs="Times New Roman"/>
          <w:sz w:val="28"/>
          <w:szCs w:val="28"/>
        </w:rPr>
        <w:t xml:space="preserve"> создание  развивающей среды для воспитания и социализации обучающихся 5-10-х классов во внеурочной деятельности.</w:t>
      </w:r>
    </w:p>
    <w:p w:rsidR="000C3BEF" w:rsidRPr="00331BE9" w:rsidRDefault="000C3BEF" w:rsidP="000C3BEF">
      <w:pPr>
        <w:widowControl w:val="0"/>
        <w:autoSpaceDE w:val="0"/>
        <w:autoSpaceDN w:val="0"/>
        <w:adjustRightInd w:val="0"/>
        <w:jc w:val="both"/>
        <w:rPr>
          <w:rFonts w:ascii="Times New Roman" w:hAnsi="Times New Roman" w:cs="Times New Roman"/>
          <w:sz w:val="28"/>
          <w:szCs w:val="28"/>
        </w:rPr>
      </w:pPr>
      <w:r w:rsidRPr="00331BE9">
        <w:rPr>
          <w:rFonts w:ascii="Times New Roman" w:hAnsi="Times New Roman" w:cs="Times New Roman"/>
          <w:b/>
          <w:bCs/>
          <w:sz w:val="28"/>
          <w:szCs w:val="28"/>
          <w:u w:val="single"/>
        </w:rPr>
        <w:t>Цель:</w:t>
      </w:r>
      <w:r w:rsidRPr="00331BE9">
        <w:rPr>
          <w:rFonts w:ascii="Times New Roman" w:hAnsi="Times New Roman" w:cs="Times New Roman"/>
          <w:sz w:val="28"/>
          <w:szCs w:val="28"/>
        </w:rPr>
        <w:t xml:space="preserve"> разработка механизмов организации внеурочной деятельности обучающихся 5-10-х классов в рамках реализации Федеральных государственных стандартов основного общего образования.</w:t>
      </w:r>
    </w:p>
    <w:p w:rsidR="000C3BEF" w:rsidRPr="00331BE9" w:rsidRDefault="000C3BEF" w:rsidP="000C3BEF">
      <w:pPr>
        <w:widowControl w:val="0"/>
        <w:autoSpaceDE w:val="0"/>
        <w:autoSpaceDN w:val="0"/>
        <w:adjustRightInd w:val="0"/>
        <w:jc w:val="both"/>
        <w:rPr>
          <w:rFonts w:ascii="Times New Roman" w:hAnsi="Times New Roman" w:cs="Times New Roman"/>
          <w:b/>
          <w:bCs/>
          <w:sz w:val="28"/>
          <w:szCs w:val="28"/>
          <w:u w:val="single"/>
        </w:rPr>
      </w:pPr>
      <w:r w:rsidRPr="00331BE9">
        <w:rPr>
          <w:rFonts w:ascii="Times New Roman" w:hAnsi="Times New Roman" w:cs="Times New Roman"/>
          <w:b/>
          <w:bCs/>
          <w:sz w:val="28"/>
          <w:szCs w:val="28"/>
          <w:u w:val="single"/>
        </w:rPr>
        <w:t xml:space="preserve">Основные задачи: </w:t>
      </w:r>
    </w:p>
    <w:p w:rsidR="000C3BEF" w:rsidRPr="00331BE9" w:rsidRDefault="000C3BEF" w:rsidP="00C158E0">
      <w:pPr>
        <w:widowControl w:val="0"/>
        <w:numPr>
          <w:ilvl w:val="0"/>
          <w:numId w:val="137"/>
        </w:numPr>
        <w:autoSpaceDE w:val="0"/>
        <w:autoSpaceDN w:val="0"/>
        <w:adjustRightInd w:val="0"/>
        <w:spacing w:after="0" w:line="240" w:lineRule="auto"/>
        <w:jc w:val="both"/>
        <w:rPr>
          <w:rFonts w:ascii="Times New Roman" w:hAnsi="Times New Roman" w:cs="Times New Roman"/>
          <w:sz w:val="28"/>
          <w:szCs w:val="28"/>
        </w:rPr>
      </w:pPr>
      <w:r w:rsidRPr="00331BE9">
        <w:rPr>
          <w:rFonts w:ascii="Times New Roman" w:hAnsi="Times New Roman" w:cs="Times New Roman"/>
          <w:sz w:val="28"/>
          <w:szCs w:val="28"/>
        </w:rPr>
        <w:t>развитие личности обучающихся, их творческих способностей, интереса к учению; формирование желания и умения учиться, ответственности за результаты своего труда;</w:t>
      </w:r>
    </w:p>
    <w:p w:rsidR="000C3BEF" w:rsidRPr="00331BE9" w:rsidRDefault="000C3BEF" w:rsidP="00C158E0">
      <w:pPr>
        <w:widowControl w:val="0"/>
        <w:numPr>
          <w:ilvl w:val="0"/>
          <w:numId w:val="137"/>
        </w:numPr>
        <w:autoSpaceDE w:val="0"/>
        <w:autoSpaceDN w:val="0"/>
        <w:adjustRightInd w:val="0"/>
        <w:spacing w:after="0" w:line="240" w:lineRule="auto"/>
        <w:jc w:val="both"/>
        <w:rPr>
          <w:rFonts w:ascii="Times New Roman" w:hAnsi="Times New Roman" w:cs="Times New Roman"/>
          <w:sz w:val="28"/>
          <w:szCs w:val="28"/>
        </w:rPr>
      </w:pPr>
      <w:r w:rsidRPr="00331BE9">
        <w:rPr>
          <w:rFonts w:ascii="Times New Roman" w:hAnsi="Times New Roman" w:cs="Times New Roman"/>
          <w:sz w:val="28"/>
          <w:szCs w:val="28"/>
        </w:rPr>
        <w:t>воспитание нравственных и эстетических чувств, эмоционально-ценностного позитивного отношения к себе и окружающему миру;</w:t>
      </w:r>
    </w:p>
    <w:p w:rsidR="000C3BEF" w:rsidRPr="00331BE9" w:rsidRDefault="000C3BEF" w:rsidP="00C158E0">
      <w:pPr>
        <w:widowControl w:val="0"/>
        <w:numPr>
          <w:ilvl w:val="0"/>
          <w:numId w:val="137"/>
        </w:numPr>
        <w:autoSpaceDE w:val="0"/>
        <w:autoSpaceDN w:val="0"/>
        <w:adjustRightInd w:val="0"/>
        <w:spacing w:after="0" w:line="240" w:lineRule="auto"/>
        <w:jc w:val="both"/>
        <w:rPr>
          <w:rFonts w:ascii="Times New Roman" w:hAnsi="Times New Roman" w:cs="Times New Roman"/>
          <w:sz w:val="28"/>
          <w:szCs w:val="28"/>
        </w:rPr>
      </w:pPr>
      <w:r w:rsidRPr="00331BE9">
        <w:rPr>
          <w:rFonts w:ascii="Times New Roman" w:hAnsi="Times New Roman" w:cs="Times New Roman"/>
          <w:sz w:val="28"/>
          <w:szCs w:val="28"/>
        </w:rPr>
        <w:t>освоение системы знаний, умений и навыков, опыта осуществления разнообразных видов деятельности;</w:t>
      </w:r>
    </w:p>
    <w:p w:rsidR="000C3BEF" w:rsidRPr="00331BE9" w:rsidRDefault="000C3BEF" w:rsidP="00C158E0">
      <w:pPr>
        <w:widowControl w:val="0"/>
        <w:numPr>
          <w:ilvl w:val="0"/>
          <w:numId w:val="137"/>
        </w:numPr>
        <w:autoSpaceDE w:val="0"/>
        <w:autoSpaceDN w:val="0"/>
        <w:adjustRightInd w:val="0"/>
        <w:spacing w:after="0" w:line="240" w:lineRule="auto"/>
        <w:jc w:val="both"/>
        <w:rPr>
          <w:rFonts w:ascii="Times New Roman" w:hAnsi="Times New Roman" w:cs="Times New Roman"/>
          <w:sz w:val="28"/>
          <w:szCs w:val="28"/>
        </w:rPr>
      </w:pPr>
      <w:r w:rsidRPr="00331BE9">
        <w:rPr>
          <w:rFonts w:ascii="Times New Roman" w:hAnsi="Times New Roman" w:cs="Times New Roman"/>
          <w:sz w:val="28"/>
          <w:szCs w:val="28"/>
        </w:rPr>
        <w:t>охрана и укрепление физического и психического здоровья детей;</w:t>
      </w:r>
    </w:p>
    <w:p w:rsidR="000C3BEF" w:rsidRPr="00331BE9" w:rsidRDefault="000C3BEF" w:rsidP="00C158E0">
      <w:pPr>
        <w:widowControl w:val="0"/>
        <w:numPr>
          <w:ilvl w:val="0"/>
          <w:numId w:val="137"/>
        </w:numPr>
        <w:autoSpaceDE w:val="0"/>
        <w:autoSpaceDN w:val="0"/>
        <w:adjustRightInd w:val="0"/>
        <w:spacing w:after="0" w:line="240" w:lineRule="auto"/>
        <w:jc w:val="both"/>
        <w:rPr>
          <w:rFonts w:ascii="Times New Roman" w:hAnsi="Times New Roman" w:cs="Times New Roman"/>
          <w:sz w:val="28"/>
          <w:szCs w:val="28"/>
        </w:rPr>
      </w:pPr>
      <w:r w:rsidRPr="00331BE9">
        <w:rPr>
          <w:rFonts w:ascii="Times New Roman" w:hAnsi="Times New Roman" w:cs="Times New Roman"/>
          <w:sz w:val="28"/>
          <w:szCs w:val="28"/>
        </w:rPr>
        <w:t>сохранение и поддержка индивидуальности ребенка;</w:t>
      </w:r>
    </w:p>
    <w:p w:rsidR="000C3BEF" w:rsidRPr="00331BE9" w:rsidRDefault="000C3BEF" w:rsidP="00C158E0">
      <w:pPr>
        <w:widowControl w:val="0"/>
        <w:numPr>
          <w:ilvl w:val="0"/>
          <w:numId w:val="138"/>
        </w:numPr>
        <w:autoSpaceDE w:val="0"/>
        <w:autoSpaceDN w:val="0"/>
        <w:adjustRightInd w:val="0"/>
        <w:spacing w:after="0" w:line="240" w:lineRule="auto"/>
        <w:jc w:val="both"/>
        <w:rPr>
          <w:rFonts w:ascii="Times New Roman" w:hAnsi="Times New Roman" w:cs="Times New Roman"/>
          <w:sz w:val="28"/>
          <w:szCs w:val="28"/>
        </w:rPr>
      </w:pPr>
      <w:r w:rsidRPr="00331BE9">
        <w:rPr>
          <w:rFonts w:ascii="Times New Roman" w:hAnsi="Times New Roman" w:cs="Times New Roman"/>
          <w:sz w:val="28"/>
          <w:szCs w:val="28"/>
        </w:rPr>
        <w:t>выявление интересов, склонностей, способностей, возможностей обучающихся к различным видам деятельности;</w:t>
      </w:r>
    </w:p>
    <w:p w:rsidR="000C3BEF" w:rsidRPr="00331BE9" w:rsidRDefault="000C3BEF" w:rsidP="00C158E0">
      <w:pPr>
        <w:widowControl w:val="0"/>
        <w:numPr>
          <w:ilvl w:val="0"/>
          <w:numId w:val="139"/>
        </w:numPr>
        <w:autoSpaceDE w:val="0"/>
        <w:autoSpaceDN w:val="0"/>
        <w:adjustRightInd w:val="0"/>
        <w:spacing w:after="0" w:line="240" w:lineRule="auto"/>
        <w:ind w:left="426" w:firstLine="0"/>
        <w:jc w:val="both"/>
        <w:rPr>
          <w:rFonts w:ascii="Times New Roman" w:hAnsi="Times New Roman" w:cs="Times New Roman"/>
          <w:sz w:val="28"/>
          <w:szCs w:val="28"/>
        </w:rPr>
      </w:pPr>
      <w:r w:rsidRPr="00331BE9">
        <w:rPr>
          <w:rFonts w:ascii="Times New Roman" w:hAnsi="Times New Roman" w:cs="Times New Roman"/>
          <w:sz w:val="28"/>
          <w:szCs w:val="28"/>
        </w:rPr>
        <w:t>создание условий для индивидуального развития ребенка в избранной сфере внеурочной деятельности;</w:t>
      </w:r>
    </w:p>
    <w:p w:rsidR="000C3BEF" w:rsidRPr="00331BE9" w:rsidRDefault="000C3BEF" w:rsidP="00C158E0">
      <w:pPr>
        <w:widowControl w:val="0"/>
        <w:numPr>
          <w:ilvl w:val="0"/>
          <w:numId w:val="139"/>
        </w:numPr>
        <w:autoSpaceDE w:val="0"/>
        <w:autoSpaceDN w:val="0"/>
        <w:adjustRightInd w:val="0"/>
        <w:spacing w:after="0" w:line="240" w:lineRule="auto"/>
        <w:ind w:left="426" w:firstLine="0"/>
        <w:jc w:val="both"/>
        <w:rPr>
          <w:rFonts w:ascii="Times New Roman" w:hAnsi="Times New Roman" w:cs="Times New Roman"/>
          <w:sz w:val="28"/>
          <w:szCs w:val="28"/>
        </w:rPr>
      </w:pPr>
      <w:r w:rsidRPr="00331BE9">
        <w:rPr>
          <w:rFonts w:ascii="Times New Roman" w:hAnsi="Times New Roman" w:cs="Times New Roman"/>
          <w:sz w:val="28"/>
          <w:szCs w:val="28"/>
        </w:rPr>
        <w:t>формирование системы знаний, умений, навыков в избранном направлении деятельности;</w:t>
      </w:r>
    </w:p>
    <w:p w:rsidR="000C3BEF" w:rsidRPr="00331BE9" w:rsidRDefault="000C3BEF" w:rsidP="00C158E0">
      <w:pPr>
        <w:widowControl w:val="0"/>
        <w:numPr>
          <w:ilvl w:val="0"/>
          <w:numId w:val="139"/>
        </w:numPr>
        <w:autoSpaceDE w:val="0"/>
        <w:autoSpaceDN w:val="0"/>
        <w:adjustRightInd w:val="0"/>
        <w:spacing w:after="0" w:line="240" w:lineRule="auto"/>
        <w:ind w:left="426" w:firstLine="0"/>
        <w:jc w:val="both"/>
        <w:rPr>
          <w:rFonts w:ascii="Times New Roman" w:hAnsi="Times New Roman" w:cs="Times New Roman"/>
          <w:sz w:val="28"/>
          <w:szCs w:val="28"/>
        </w:rPr>
      </w:pPr>
      <w:r w:rsidRPr="00331BE9">
        <w:rPr>
          <w:rFonts w:ascii="Times New Roman" w:hAnsi="Times New Roman" w:cs="Times New Roman"/>
          <w:sz w:val="28"/>
          <w:szCs w:val="28"/>
        </w:rPr>
        <w:t>развитие опыта творческой деятельности, творческих способностей;</w:t>
      </w:r>
    </w:p>
    <w:p w:rsidR="000C3BEF" w:rsidRPr="00331BE9" w:rsidRDefault="000C3BEF" w:rsidP="00C158E0">
      <w:pPr>
        <w:widowControl w:val="0"/>
        <w:numPr>
          <w:ilvl w:val="0"/>
          <w:numId w:val="139"/>
        </w:numPr>
        <w:autoSpaceDE w:val="0"/>
        <w:autoSpaceDN w:val="0"/>
        <w:adjustRightInd w:val="0"/>
        <w:spacing w:after="0" w:line="240" w:lineRule="auto"/>
        <w:ind w:left="426" w:firstLine="0"/>
        <w:jc w:val="both"/>
        <w:rPr>
          <w:rFonts w:ascii="Times New Roman" w:hAnsi="Times New Roman" w:cs="Times New Roman"/>
          <w:sz w:val="28"/>
          <w:szCs w:val="28"/>
        </w:rPr>
      </w:pPr>
      <w:r w:rsidRPr="00331BE9">
        <w:rPr>
          <w:rFonts w:ascii="Times New Roman" w:hAnsi="Times New Roman" w:cs="Times New Roman"/>
          <w:sz w:val="28"/>
          <w:szCs w:val="28"/>
        </w:rPr>
        <w:t>создание условий для реализации приобретенных знаний, умений и навыков;</w:t>
      </w:r>
    </w:p>
    <w:p w:rsidR="000C3BEF" w:rsidRPr="00331BE9" w:rsidRDefault="000C3BEF" w:rsidP="00C158E0">
      <w:pPr>
        <w:widowControl w:val="0"/>
        <w:numPr>
          <w:ilvl w:val="0"/>
          <w:numId w:val="139"/>
        </w:numPr>
        <w:autoSpaceDE w:val="0"/>
        <w:autoSpaceDN w:val="0"/>
        <w:adjustRightInd w:val="0"/>
        <w:spacing w:after="0" w:line="240" w:lineRule="auto"/>
        <w:ind w:left="426" w:firstLine="0"/>
        <w:jc w:val="both"/>
        <w:rPr>
          <w:rFonts w:ascii="Times New Roman" w:hAnsi="Times New Roman" w:cs="Times New Roman"/>
          <w:sz w:val="28"/>
          <w:szCs w:val="28"/>
        </w:rPr>
      </w:pPr>
      <w:r w:rsidRPr="00331BE9">
        <w:rPr>
          <w:rFonts w:ascii="Times New Roman" w:hAnsi="Times New Roman" w:cs="Times New Roman"/>
          <w:sz w:val="28"/>
          <w:szCs w:val="28"/>
        </w:rPr>
        <w:t>развитие опыта неформального общения, взаимодействия, сотрудничества;</w:t>
      </w:r>
    </w:p>
    <w:p w:rsidR="000C3BEF" w:rsidRPr="00331BE9" w:rsidRDefault="000C3BEF" w:rsidP="00C158E0">
      <w:pPr>
        <w:widowControl w:val="0"/>
        <w:numPr>
          <w:ilvl w:val="0"/>
          <w:numId w:val="139"/>
        </w:numPr>
        <w:autoSpaceDE w:val="0"/>
        <w:autoSpaceDN w:val="0"/>
        <w:adjustRightInd w:val="0"/>
        <w:spacing w:after="0" w:line="240" w:lineRule="auto"/>
        <w:ind w:left="426" w:firstLine="0"/>
        <w:jc w:val="both"/>
        <w:rPr>
          <w:rFonts w:ascii="Times New Roman" w:hAnsi="Times New Roman" w:cs="Times New Roman"/>
          <w:sz w:val="28"/>
          <w:szCs w:val="28"/>
        </w:rPr>
      </w:pPr>
      <w:r w:rsidRPr="00331BE9">
        <w:rPr>
          <w:rFonts w:ascii="Times New Roman" w:hAnsi="Times New Roman" w:cs="Times New Roman"/>
          <w:sz w:val="28"/>
          <w:szCs w:val="28"/>
        </w:rPr>
        <w:t>расширение рамок общения в социуме.</w:t>
      </w:r>
    </w:p>
    <w:p w:rsidR="00331BE9" w:rsidRDefault="00331BE9" w:rsidP="000C3BEF">
      <w:pPr>
        <w:autoSpaceDE w:val="0"/>
        <w:autoSpaceDN w:val="0"/>
        <w:adjustRightInd w:val="0"/>
        <w:ind w:firstLine="540"/>
        <w:jc w:val="center"/>
        <w:rPr>
          <w:rFonts w:ascii="Times New Roman" w:hAnsi="Times New Roman" w:cs="Times New Roman"/>
          <w:b/>
          <w:sz w:val="28"/>
          <w:szCs w:val="28"/>
        </w:rPr>
      </w:pPr>
    </w:p>
    <w:p w:rsidR="000C3BEF" w:rsidRPr="00331BE9" w:rsidRDefault="000C3BEF" w:rsidP="000C3BEF">
      <w:pPr>
        <w:autoSpaceDE w:val="0"/>
        <w:autoSpaceDN w:val="0"/>
        <w:adjustRightInd w:val="0"/>
        <w:ind w:firstLine="540"/>
        <w:jc w:val="center"/>
        <w:rPr>
          <w:rFonts w:ascii="Times New Roman" w:hAnsi="Times New Roman" w:cs="Times New Roman"/>
          <w:b/>
          <w:sz w:val="28"/>
          <w:szCs w:val="28"/>
        </w:rPr>
      </w:pPr>
      <w:r w:rsidRPr="00331BE9">
        <w:rPr>
          <w:rFonts w:ascii="Times New Roman" w:hAnsi="Times New Roman" w:cs="Times New Roman"/>
          <w:b/>
          <w:sz w:val="28"/>
          <w:szCs w:val="28"/>
        </w:rPr>
        <w:t>Нормативно-правовая база внеурочной деятельности</w:t>
      </w:r>
    </w:p>
    <w:p w:rsidR="000C3BEF" w:rsidRDefault="000C3BEF" w:rsidP="000C3BEF">
      <w:pPr>
        <w:tabs>
          <w:tab w:val="left" w:pos="993"/>
          <w:tab w:val="left" w:pos="1276"/>
        </w:tabs>
        <w:ind w:firstLine="714"/>
        <w:jc w:val="both"/>
        <w:rPr>
          <w:rFonts w:ascii="NewtonCSanPin" w:hAnsi="NewtonCSanPin" w:cs="NewtonCSanPin"/>
          <w:sz w:val="28"/>
          <w:szCs w:val="28"/>
        </w:rPr>
      </w:pPr>
      <w:r>
        <w:rPr>
          <w:rFonts w:ascii="NewtonCSanPin" w:hAnsi="NewtonCSanPin" w:cs="NewtonCSanPin"/>
          <w:sz w:val="28"/>
          <w:szCs w:val="28"/>
        </w:rPr>
        <w:t>- Конституция Российской Федерации (ст.43);</w:t>
      </w:r>
    </w:p>
    <w:p w:rsidR="000C3BEF" w:rsidRDefault="000C3BEF" w:rsidP="000C3BEF">
      <w:pPr>
        <w:tabs>
          <w:tab w:val="left" w:pos="993"/>
          <w:tab w:val="left" w:pos="1276"/>
        </w:tabs>
        <w:ind w:firstLine="714"/>
        <w:jc w:val="both"/>
        <w:rPr>
          <w:rFonts w:ascii="NewtonCSanPin" w:hAnsi="NewtonCSanPin" w:cs="NewtonCSanPin"/>
          <w:sz w:val="28"/>
          <w:szCs w:val="28"/>
        </w:rPr>
      </w:pPr>
      <w:r>
        <w:rPr>
          <w:rFonts w:ascii="NewtonCSanPin" w:hAnsi="NewtonCSanPin" w:cs="NewtonCSanPin"/>
          <w:sz w:val="28"/>
          <w:szCs w:val="28"/>
        </w:rPr>
        <w:t>- Федеральный закон РФ «Об образовании в Российской Федерации» от 29 декабря 2012г. №273 – ФЗ;</w:t>
      </w:r>
    </w:p>
    <w:p w:rsidR="000C3BEF" w:rsidRPr="00331BE9" w:rsidRDefault="000C3BEF" w:rsidP="000C3BEF">
      <w:pPr>
        <w:pStyle w:val="afffff1"/>
        <w:ind w:left="0" w:firstLine="714"/>
        <w:jc w:val="both"/>
        <w:rPr>
          <w:rFonts w:ascii="Times New Roman" w:hAnsi="Times New Roman" w:cs="Times New Roman"/>
          <w:sz w:val="28"/>
          <w:szCs w:val="28"/>
        </w:rPr>
      </w:pPr>
      <w:r w:rsidRPr="00331BE9">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(утвержден приказом Минобрнауки России от 17 декабря 2010 г. № 1897); </w:t>
      </w:r>
    </w:p>
    <w:p w:rsidR="000C3BEF" w:rsidRPr="00331BE9" w:rsidRDefault="000C3BEF" w:rsidP="000C3BEF">
      <w:pPr>
        <w:pStyle w:val="afffff1"/>
        <w:ind w:left="0" w:firstLine="714"/>
        <w:jc w:val="both"/>
        <w:rPr>
          <w:rFonts w:ascii="Times New Roman" w:hAnsi="Times New Roman" w:cs="Times New Roman"/>
          <w:sz w:val="28"/>
          <w:szCs w:val="28"/>
        </w:rPr>
      </w:pPr>
      <w:r w:rsidRPr="00331BE9">
        <w:rPr>
          <w:rFonts w:ascii="Times New Roman" w:hAnsi="Times New Roman" w:cs="Times New Roman"/>
          <w:sz w:val="28"/>
          <w:szCs w:val="28"/>
        </w:rPr>
        <w:t xml:space="preserve">-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11 Российской Федерации от 29 декабря 2010 г.        № 189, зарегистрированы в Минюсте России 3 марта 2011 г., регистрационный номер 19993); </w:t>
      </w:r>
    </w:p>
    <w:p w:rsidR="000C3BEF" w:rsidRPr="00331BE9" w:rsidRDefault="000C3BEF" w:rsidP="000C3BEF">
      <w:pPr>
        <w:pStyle w:val="afffff1"/>
        <w:ind w:left="0" w:firstLine="714"/>
        <w:jc w:val="both"/>
        <w:rPr>
          <w:rFonts w:ascii="Times New Roman" w:hAnsi="Times New Roman" w:cs="Times New Roman"/>
          <w:sz w:val="28"/>
          <w:szCs w:val="28"/>
        </w:rPr>
      </w:pPr>
      <w:r w:rsidRPr="00331BE9">
        <w:rPr>
          <w:rFonts w:ascii="Times New Roman" w:hAnsi="Times New Roman" w:cs="Times New Roman"/>
          <w:sz w:val="28"/>
          <w:szCs w:val="28"/>
        </w:rPr>
        <w:t xml:space="preserve">- 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зарегистрированы в Минюсте России 27 мая 2003 г., регистрационный номер 4594; </w:t>
      </w:r>
    </w:p>
    <w:p w:rsidR="000C3BEF" w:rsidRPr="00331BE9" w:rsidRDefault="000C3BEF" w:rsidP="000C3BEF">
      <w:pPr>
        <w:pStyle w:val="afffff1"/>
        <w:ind w:left="0" w:firstLine="714"/>
        <w:jc w:val="both"/>
        <w:rPr>
          <w:rFonts w:ascii="Times New Roman" w:hAnsi="Times New Roman" w:cs="Times New Roman"/>
          <w:sz w:val="28"/>
          <w:szCs w:val="28"/>
        </w:rPr>
      </w:pPr>
      <w:r w:rsidRPr="00331BE9">
        <w:rPr>
          <w:rFonts w:ascii="Times New Roman" w:hAnsi="Times New Roman" w:cs="Times New Roman"/>
          <w:sz w:val="28"/>
          <w:szCs w:val="28"/>
        </w:rPr>
        <w:t>- Письмо Министерства образования и науки №03-296 от 12 мая 2011 г. «Об организации внеурочной деятельности при введении федерального государственного образовательного стандарта общего образования»;</w:t>
      </w:r>
    </w:p>
    <w:p w:rsidR="000C3BEF" w:rsidRPr="00331BE9" w:rsidRDefault="000C3BEF" w:rsidP="000C3BEF">
      <w:pPr>
        <w:pStyle w:val="afffff1"/>
        <w:ind w:left="0" w:firstLine="714"/>
        <w:jc w:val="both"/>
        <w:rPr>
          <w:rFonts w:ascii="Times New Roman" w:hAnsi="Times New Roman" w:cs="Times New Roman"/>
          <w:sz w:val="28"/>
          <w:szCs w:val="28"/>
        </w:rPr>
      </w:pPr>
      <w:r w:rsidRPr="00331BE9">
        <w:rPr>
          <w:rFonts w:ascii="Times New Roman" w:hAnsi="Times New Roman" w:cs="Times New Roman"/>
          <w:sz w:val="28"/>
          <w:szCs w:val="28"/>
        </w:rPr>
        <w:t>- Приказ Министерства образования и науки РФ от 17 декабря 2010г №1897"Об утверждении федерального государственного образовательного стандарта основного общего образования";</w:t>
      </w:r>
    </w:p>
    <w:p w:rsidR="000C3BEF" w:rsidRPr="00331BE9" w:rsidRDefault="000C3BEF" w:rsidP="000C3BEF">
      <w:pPr>
        <w:pStyle w:val="afffff1"/>
        <w:ind w:left="0" w:firstLine="714"/>
        <w:jc w:val="both"/>
        <w:rPr>
          <w:rFonts w:ascii="Times New Roman" w:hAnsi="Times New Roman" w:cs="Times New Roman"/>
          <w:sz w:val="28"/>
          <w:szCs w:val="28"/>
        </w:rPr>
      </w:pPr>
      <w:r w:rsidRPr="00331BE9">
        <w:rPr>
          <w:rFonts w:ascii="Times New Roman" w:hAnsi="Times New Roman" w:cs="Times New Roman"/>
          <w:sz w:val="28"/>
          <w:szCs w:val="28"/>
        </w:rPr>
        <w:t xml:space="preserve">- Приказ Министерства образования и науки Российской Федерации (Минобрнауки России) от 28 декабря 2010 г. N 2106 г. Москва "Об утверждении федеральных требований к образовательным учреждениям в части охраны здоровья обучающихся, воспитанников"; </w:t>
      </w:r>
    </w:p>
    <w:p w:rsidR="000C3BEF" w:rsidRPr="00331BE9" w:rsidRDefault="000C3BEF" w:rsidP="000C3BEF">
      <w:pPr>
        <w:pStyle w:val="afffff1"/>
        <w:ind w:left="0" w:firstLine="714"/>
        <w:jc w:val="both"/>
        <w:rPr>
          <w:rFonts w:ascii="Times New Roman" w:hAnsi="Times New Roman" w:cs="Times New Roman"/>
          <w:sz w:val="28"/>
          <w:szCs w:val="28"/>
        </w:rPr>
      </w:pPr>
      <w:r w:rsidRPr="00331BE9">
        <w:rPr>
          <w:rFonts w:ascii="Times New Roman" w:hAnsi="Times New Roman" w:cs="Times New Roman"/>
          <w:sz w:val="28"/>
          <w:szCs w:val="28"/>
        </w:rPr>
        <w:t xml:space="preserve">- Письмо Минобрнауки РФ от 12 мая 2011 г. №03-296 «Об организации внеурочной деятельности при введении федерального государственного образовательного стандарта общего образования»; </w:t>
      </w:r>
    </w:p>
    <w:p w:rsidR="000C3BEF" w:rsidRPr="00331BE9" w:rsidRDefault="000C3BEF" w:rsidP="000C3BEF">
      <w:pPr>
        <w:pStyle w:val="afffff1"/>
        <w:ind w:left="0" w:firstLine="714"/>
        <w:jc w:val="both"/>
        <w:rPr>
          <w:rFonts w:ascii="Times New Roman" w:hAnsi="Times New Roman" w:cs="Times New Roman"/>
          <w:sz w:val="28"/>
          <w:szCs w:val="28"/>
        </w:rPr>
      </w:pPr>
      <w:r w:rsidRPr="00331BE9">
        <w:rPr>
          <w:rFonts w:ascii="Times New Roman" w:hAnsi="Times New Roman" w:cs="Times New Roman"/>
          <w:sz w:val="28"/>
          <w:szCs w:val="28"/>
        </w:rPr>
        <w:t>- Методическое письмо ОГАОУ ДПО БелИРО  на 2013-2014 учебный год</w:t>
      </w:r>
    </w:p>
    <w:p w:rsidR="000C3BEF" w:rsidRPr="00331BE9" w:rsidRDefault="000C3BEF" w:rsidP="000C3BEF">
      <w:pPr>
        <w:ind w:firstLine="714"/>
        <w:jc w:val="both"/>
        <w:rPr>
          <w:rFonts w:ascii="Times New Roman" w:hAnsi="Times New Roman" w:cs="Times New Roman"/>
          <w:sz w:val="28"/>
          <w:szCs w:val="28"/>
        </w:rPr>
      </w:pPr>
      <w:r w:rsidRPr="00331BE9">
        <w:rPr>
          <w:rFonts w:ascii="Times New Roman" w:hAnsi="Times New Roman" w:cs="Times New Roman"/>
          <w:sz w:val="28"/>
          <w:szCs w:val="28"/>
        </w:rPr>
        <w:t>«Об основных направлениях развития воспитания в образовательных учреждениях области в рамках реализации ФГОС»;</w:t>
      </w:r>
    </w:p>
    <w:p w:rsidR="000C3BEF" w:rsidRPr="00331BE9" w:rsidRDefault="000C3BEF" w:rsidP="000C3BEF">
      <w:pPr>
        <w:pStyle w:val="afffff1"/>
        <w:ind w:left="714"/>
        <w:jc w:val="both"/>
        <w:rPr>
          <w:rFonts w:ascii="Times New Roman" w:hAnsi="Times New Roman" w:cs="Times New Roman"/>
          <w:sz w:val="28"/>
          <w:szCs w:val="28"/>
        </w:rPr>
      </w:pPr>
      <w:r w:rsidRPr="00331BE9">
        <w:rPr>
          <w:rFonts w:ascii="Times New Roman" w:hAnsi="Times New Roman" w:cs="Times New Roman"/>
          <w:sz w:val="28"/>
          <w:szCs w:val="28"/>
        </w:rPr>
        <w:t>- Устав  МБОУ «Корочанская СОШ им. Д.К. Кромского»;</w:t>
      </w:r>
    </w:p>
    <w:p w:rsidR="000C3BEF" w:rsidRPr="00331BE9" w:rsidRDefault="000C3BEF" w:rsidP="000C3BEF">
      <w:pPr>
        <w:pStyle w:val="afffff1"/>
        <w:ind w:left="714"/>
        <w:jc w:val="both"/>
        <w:rPr>
          <w:rFonts w:ascii="Times New Roman" w:hAnsi="Times New Roman" w:cs="Times New Roman"/>
          <w:sz w:val="28"/>
          <w:szCs w:val="28"/>
        </w:rPr>
      </w:pPr>
      <w:r w:rsidRPr="00331BE9">
        <w:rPr>
          <w:rFonts w:ascii="Times New Roman" w:hAnsi="Times New Roman" w:cs="Times New Roman"/>
          <w:sz w:val="28"/>
          <w:szCs w:val="28"/>
        </w:rPr>
        <w:t>- Локальные акты МБОУ «Корочанская СОШ им. Д.К. Кромского».</w:t>
      </w:r>
    </w:p>
    <w:p w:rsidR="00331BE9" w:rsidRDefault="00331BE9" w:rsidP="00331BE9">
      <w:pPr>
        <w:pStyle w:val="afffff1"/>
        <w:ind w:left="0" w:firstLine="714"/>
        <w:jc w:val="both"/>
        <w:rPr>
          <w:sz w:val="28"/>
          <w:szCs w:val="28"/>
        </w:rPr>
      </w:pPr>
    </w:p>
    <w:p w:rsidR="000C3BEF" w:rsidRPr="00331BE9" w:rsidRDefault="000C3BEF" w:rsidP="00331BE9">
      <w:pPr>
        <w:pStyle w:val="afffff1"/>
        <w:ind w:left="0" w:firstLine="714"/>
        <w:jc w:val="both"/>
        <w:rPr>
          <w:rFonts w:ascii="Times New Roman" w:hAnsi="Times New Roman" w:cs="Times New Roman"/>
          <w:sz w:val="28"/>
          <w:szCs w:val="28"/>
        </w:rPr>
      </w:pPr>
      <w:r w:rsidRPr="00331BE9">
        <w:rPr>
          <w:rFonts w:ascii="Times New Roman" w:hAnsi="Times New Roman" w:cs="Times New Roman"/>
          <w:b/>
          <w:bCs/>
          <w:sz w:val="28"/>
          <w:szCs w:val="28"/>
        </w:rPr>
        <w:t>Описание модели внеурочной деятельности.</w:t>
      </w:r>
    </w:p>
    <w:p w:rsidR="000C3BEF" w:rsidRPr="00331BE9" w:rsidRDefault="000C3BEF" w:rsidP="000C3BEF">
      <w:pPr>
        <w:widowControl w:val="0"/>
        <w:autoSpaceDE w:val="0"/>
        <w:autoSpaceDN w:val="0"/>
        <w:adjustRightInd w:val="0"/>
        <w:ind w:firstLine="540"/>
        <w:jc w:val="both"/>
        <w:rPr>
          <w:rFonts w:ascii="Times New Roman" w:hAnsi="Times New Roman" w:cs="Times New Roman"/>
          <w:i/>
          <w:sz w:val="28"/>
          <w:szCs w:val="28"/>
          <w:u w:val="single"/>
        </w:rPr>
      </w:pPr>
      <w:r w:rsidRPr="00331BE9">
        <w:rPr>
          <w:rFonts w:ascii="Times New Roman" w:hAnsi="Times New Roman" w:cs="Times New Roman"/>
          <w:sz w:val="28"/>
          <w:szCs w:val="28"/>
        </w:rPr>
        <w:t xml:space="preserve">Внеурочная деятельность организуется по направлениям развития личности: </w:t>
      </w:r>
      <w:r w:rsidRPr="00331BE9">
        <w:rPr>
          <w:rFonts w:ascii="Times New Roman" w:hAnsi="Times New Roman" w:cs="Times New Roman"/>
          <w:i/>
          <w:sz w:val="28"/>
          <w:szCs w:val="28"/>
          <w:u w:val="single"/>
        </w:rPr>
        <w:t>физкультурно-спортивное, духовно-нравственное, общеинтеллектуальное,  социальное,  общекультурное.</w:t>
      </w:r>
    </w:p>
    <w:p w:rsidR="000C3BEF" w:rsidRPr="00331BE9" w:rsidRDefault="000C3BEF" w:rsidP="000C3BEF">
      <w:pPr>
        <w:autoSpaceDE w:val="0"/>
        <w:autoSpaceDN w:val="0"/>
        <w:adjustRightInd w:val="0"/>
        <w:ind w:firstLine="540"/>
        <w:jc w:val="both"/>
        <w:rPr>
          <w:rFonts w:ascii="Times New Roman" w:hAnsi="Times New Roman" w:cs="Times New Roman"/>
          <w:sz w:val="28"/>
          <w:szCs w:val="28"/>
        </w:rPr>
      </w:pPr>
      <w:r w:rsidRPr="00331BE9">
        <w:rPr>
          <w:rFonts w:ascii="Times New Roman" w:hAnsi="Times New Roman" w:cs="Times New Roman"/>
          <w:sz w:val="28"/>
          <w:szCs w:val="28"/>
        </w:rPr>
        <w:t xml:space="preserve">В школе реализуется оптимизационная  модель внеурочной деятельности, которая опирается на использование внутренних ресурсов образовательного учреждения. </w:t>
      </w:r>
    </w:p>
    <w:p w:rsidR="000C3BEF" w:rsidRPr="00331BE9" w:rsidRDefault="000C3BEF" w:rsidP="000C3BEF">
      <w:pPr>
        <w:widowControl w:val="0"/>
        <w:autoSpaceDE w:val="0"/>
        <w:autoSpaceDN w:val="0"/>
        <w:adjustRightInd w:val="0"/>
        <w:ind w:firstLine="540"/>
        <w:jc w:val="both"/>
        <w:rPr>
          <w:rFonts w:ascii="Times New Roman" w:hAnsi="Times New Roman" w:cs="Times New Roman"/>
          <w:sz w:val="28"/>
          <w:szCs w:val="28"/>
        </w:rPr>
      </w:pPr>
      <w:r w:rsidRPr="00331BE9">
        <w:rPr>
          <w:rFonts w:ascii="Times New Roman" w:hAnsi="Times New Roman" w:cs="Times New Roman"/>
          <w:sz w:val="28"/>
          <w:szCs w:val="28"/>
        </w:rPr>
        <w:t>Содержание внеурочной деятельности обучающихся 5-10-х классов складывается из совокупности направлений развития личности и видов деятельности, организуемых педагогическим коллективом образовательного учреждения.</w:t>
      </w:r>
    </w:p>
    <w:p w:rsidR="000C3BEF" w:rsidRPr="00331BE9" w:rsidRDefault="000C3BEF" w:rsidP="000C3BEF">
      <w:pPr>
        <w:widowControl w:val="0"/>
        <w:autoSpaceDE w:val="0"/>
        <w:autoSpaceDN w:val="0"/>
        <w:adjustRightInd w:val="0"/>
        <w:jc w:val="both"/>
        <w:rPr>
          <w:rFonts w:ascii="Times New Roman" w:hAnsi="Times New Roman" w:cs="Times New Roman"/>
          <w:sz w:val="28"/>
          <w:szCs w:val="28"/>
        </w:rPr>
      </w:pPr>
      <w:r w:rsidRPr="00331BE9">
        <w:rPr>
          <w:rFonts w:ascii="Times New Roman" w:hAnsi="Times New Roman" w:cs="Times New Roman"/>
          <w:sz w:val="28"/>
          <w:szCs w:val="28"/>
        </w:rPr>
        <w:t xml:space="preserve">        При организации внеурочной деятельности обучающихся будут использованы собственные ресурсы (учителя математики, учителя физической культуры, учитель информатики и ИКТ, учителя русского языка, классные руководители, преподаватель-организатор ОБЖ).</w:t>
      </w:r>
    </w:p>
    <w:p w:rsidR="000C3BEF" w:rsidRPr="00331BE9" w:rsidRDefault="000C3BEF" w:rsidP="000C3BEF">
      <w:pPr>
        <w:widowControl w:val="0"/>
        <w:autoSpaceDE w:val="0"/>
        <w:autoSpaceDN w:val="0"/>
        <w:adjustRightInd w:val="0"/>
        <w:jc w:val="both"/>
        <w:rPr>
          <w:rFonts w:ascii="Times New Roman" w:hAnsi="Times New Roman" w:cs="Times New Roman"/>
          <w:sz w:val="28"/>
          <w:szCs w:val="28"/>
        </w:rPr>
      </w:pPr>
      <w:r w:rsidRPr="00331BE9">
        <w:rPr>
          <w:rFonts w:ascii="Times New Roman" w:hAnsi="Times New Roman" w:cs="Times New Roman"/>
          <w:sz w:val="28"/>
          <w:szCs w:val="28"/>
        </w:rPr>
        <w:t xml:space="preserve">       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0C3BEF" w:rsidRPr="00331BE9" w:rsidRDefault="000C3BEF" w:rsidP="000C3BEF">
      <w:pPr>
        <w:widowControl w:val="0"/>
        <w:autoSpaceDE w:val="0"/>
        <w:autoSpaceDN w:val="0"/>
        <w:adjustRightInd w:val="0"/>
        <w:jc w:val="both"/>
        <w:rPr>
          <w:rFonts w:ascii="Times New Roman" w:hAnsi="Times New Roman" w:cs="Times New Roman"/>
          <w:sz w:val="28"/>
          <w:szCs w:val="28"/>
        </w:rPr>
      </w:pPr>
      <w:r w:rsidRPr="00331BE9">
        <w:rPr>
          <w:rFonts w:ascii="Times New Roman" w:hAnsi="Times New Roman" w:cs="Times New Roman"/>
          <w:sz w:val="28"/>
          <w:szCs w:val="28"/>
        </w:rPr>
        <w:t xml:space="preserve">       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0C3BEF" w:rsidRPr="00331BE9" w:rsidRDefault="000C3BEF" w:rsidP="000C3BEF">
      <w:pPr>
        <w:widowControl w:val="0"/>
        <w:autoSpaceDE w:val="0"/>
        <w:autoSpaceDN w:val="0"/>
        <w:adjustRightInd w:val="0"/>
        <w:jc w:val="both"/>
        <w:rPr>
          <w:rFonts w:ascii="Times New Roman" w:hAnsi="Times New Roman" w:cs="Times New Roman"/>
          <w:sz w:val="28"/>
          <w:szCs w:val="28"/>
        </w:rPr>
      </w:pPr>
      <w:r w:rsidRPr="00331BE9">
        <w:rPr>
          <w:rFonts w:ascii="Times New Roman" w:hAnsi="Times New Roman" w:cs="Times New Roman"/>
          <w:sz w:val="28"/>
          <w:szCs w:val="28"/>
        </w:rPr>
        <w:t xml:space="preserve">      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0C3BEF" w:rsidRPr="00331BE9" w:rsidRDefault="000C3BEF" w:rsidP="000C3BEF">
      <w:pPr>
        <w:widowControl w:val="0"/>
        <w:autoSpaceDE w:val="0"/>
        <w:autoSpaceDN w:val="0"/>
        <w:adjustRightInd w:val="0"/>
        <w:jc w:val="both"/>
        <w:rPr>
          <w:rFonts w:ascii="Times New Roman" w:hAnsi="Times New Roman" w:cs="Times New Roman"/>
          <w:sz w:val="28"/>
          <w:szCs w:val="28"/>
        </w:rPr>
      </w:pPr>
    </w:p>
    <w:p w:rsidR="000C3BEF" w:rsidRPr="00331BE9" w:rsidRDefault="000C3BEF" w:rsidP="00C158E0">
      <w:pPr>
        <w:numPr>
          <w:ilvl w:val="0"/>
          <w:numId w:val="140"/>
        </w:numPr>
        <w:tabs>
          <w:tab w:val="num" w:pos="0"/>
        </w:tabs>
        <w:ind w:left="0" w:firstLine="0"/>
        <w:contextualSpacing/>
        <w:jc w:val="both"/>
        <w:rPr>
          <w:rFonts w:ascii="Times New Roman" w:eastAsia="Calibri" w:hAnsi="Times New Roman" w:cs="Times New Roman"/>
          <w:sz w:val="28"/>
          <w:szCs w:val="28"/>
          <w:lang w:eastAsia="ar-SA"/>
        </w:rPr>
      </w:pPr>
      <w:r w:rsidRPr="00331BE9">
        <w:rPr>
          <w:rFonts w:ascii="Times New Roman" w:eastAsia="Calibri" w:hAnsi="Times New Roman" w:cs="Times New Roman"/>
          <w:b/>
          <w:bCs/>
          <w:sz w:val="28"/>
          <w:szCs w:val="28"/>
        </w:rPr>
        <w:t xml:space="preserve">Физкультурно-спортивное направление </w:t>
      </w:r>
      <w:r w:rsidRPr="00331BE9">
        <w:rPr>
          <w:rFonts w:ascii="Times New Roman" w:eastAsia="Calibri" w:hAnsi="Times New Roman" w:cs="Times New Roman"/>
          <w:bCs/>
          <w:sz w:val="28"/>
          <w:szCs w:val="28"/>
        </w:rPr>
        <w:t>способствует развитию и формированию здорового и безопасного для себя и окружающих образа жизни и представлено следующими видами деятельности:</w:t>
      </w:r>
    </w:p>
    <w:p w:rsidR="000C3BEF" w:rsidRPr="00331BE9" w:rsidRDefault="000C3BEF" w:rsidP="000C3BEF">
      <w:pPr>
        <w:tabs>
          <w:tab w:val="num" w:pos="0"/>
        </w:tabs>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выполнение комплекса утренней гимнастики, общешкольные Дни здоровья, спортивные секции.</w:t>
      </w:r>
    </w:p>
    <w:p w:rsidR="000C3BEF" w:rsidRPr="00331BE9" w:rsidRDefault="000C3BEF" w:rsidP="000C3BEF">
      <w:pPr>
        <w:tabs>
          <w:tab w:val="num" w:pos="0"/>
        </w:tabs>
        <w:contextualSpacing/>
        <w:jc w:val="both"/>
        <w:rPr>
          <w:rFonts w:ascii="Times New Roman" w:eastAsia="Calibri" w:hAnsi="Times New Roman" w:cs="Times New Roman"/>
          <w:sz w:val="28"/>
          <w:szCs w:val="28"/>
        </w:rPr>
      </w:pPr>
      <w:r w:rsidRPr="00331BE9">
        <w:rPr>
          <w:rFonts w:ascii="Times New Roman" w:eastAsia="Calibri" w:hAnsi="Times New Roman" w:cs="Times New Roman"/>
          <w:b/>
          <w:bCs/>
          <w:sz w:val="28"/>
          <w:szCs w:val="28"/>
        </w:rPr>
        <w:t xml:space="preserve">Духовно-нравственное направление </w:t>
      </w:r>
      <w:r w:rsidRPr="00331BE9">
        <w:rPr>
          <w:rFonts w:ascii="Times New Roman" w:eastAsia="Calibri" w:hAnsi="Times New Roman" w:cs="Times New Roman"/>
          <w:sz w:val="28"/>
          <w:szCs w:val="28"/>
        </w:rPr>
        <w:t>способствует в</w:t>
      </w:r>
      <w:r w:rsidRPr="00331BE9">
        <w:rPr>
          <w:rFonts w:ascii="Times New Roman" w:eastAsia="Calibri" w:hAnsi="Times New Roman" w:cs="Times New Roman"/>
          <w:bCs/>
          <w:sz w:val="28"/>
          <w:szCs w:val="28"/>
        </w:rPr>
        <w:t xml:space="preserve">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эстетических идеалах и ценностях. </w:t>
      </w:r>
    </w:p>
    <w:p w:rsidR="000C3BEF" w:rsidRPr="00331BE9" w:rsidRDefault="000C3BEF" w:rsidP="000C3BEF">
      <w:pPr>
        <w:tabs>
          <w:tab w:val="num" w:pos="0"/>
        </w:tabs>
        <w:ind w:firstLine="360"/>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Данное направление реализуется через:</w:t>
      </w:r>
    </w:p>
    <w:p w:rsidR="000C3BEF" w:rsidRPr="00331BE9" w:rsidRDefault="000C3BEF" w:rsidP="000C3BEF">
      <w:pPr>
        <w:tabs>
          <w:tab w:val="num" w:pos="0"/>
        </w:tabs>
        <w:ind w:firstLine="360"/>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классные часы;</w:t>
      </w:r>
    </w:p>
    <w:p w:rsidR="000C3BEF" w:rsidRPr="00331BE9" w:rsidRDefault="000C3BEF" w:rsidP="000C3BEF">
      <w:pPr>
        <w:tabs>
          <w:tab w:val="num" w:pos="0"/>
        </w:tabs>
        <w:ind w:firstLine="360"/>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кружок «Православная культура» для обучающихся 5-9 классов по 1 часу в неделю;</w:t>
      </w:r>
    </w:p>
    <w:p w:rsidR="000C3BEF" w:rsidRPr="00331BE9" w:rsidRDefault="000C3BEF" w:rsidP="00C158E0">
      <w:pPr>
        <w:numPr>
          <w:ilvl w:val="2"/>
          <w:numId w:val="141"/>
        </w:numPr>
        <w:ind w:left="709" w:hanging="283"/>
        <w:contextualSpacing/>
        <w:jc w:val="both"/>
        <w:rPr>
          <w:rFonts w:ascii="Times New Roman" w:eastAsia="Calibri" w:hAnsi="Times New Roman" w:cs="Times New Roman"/>
          <w:b/>
          <w:sz w:val="28"/>
          <w:szCs w:val="28"/>
        </w:rPr>
      </w:pPr>
      <w:r w:rsidRPr="00331BE9">
        <w:rPr>
          <w:rFonts w:ascii="Times New Roman" w:eastAsia="Calibri" w:hAnsi="Times New Roman" w:cs="Times New Roman"/>
          <w:b/>
          <w:sz w:val="28"/>
          <w:szCs w:val="28"/>
        </w:rPr>
        <w:t xml:space="preserve">Социальное направление </w:t>
      </w:r>
      <w:r w:rsidRPr="00331BE9">
        <w:rPr>
          <w:rFonts w:ascii="Times New Roman" w:eastAsia="Calibri" w:hAnsi="Times New Roman" w:cs="Times New Roman"/>
          <w:sz w:val="28"/>
          <w:szCs w:val="28"/>
        </w:rPr>
        <w:t>способствует</w:t>
      </w:r>
      <w:r w:rsidRPr="00331BE9">
        <w:rPr>
          <w:rFonts w:ascii="Times New Roman" w:eastAsia="Calibri" w:hAnsi="Times New Roman" w:cs="Times New Roman"/>
          <w:bCs/>
          <w:iCs/>
          <w:sz w:val="28"/>
          <w:szCs w:val="28"/>
        </w:rPr>
        <w:t>развитию у обучающихся</w:t>
      </w:r>
      <w:r w:rsidRPr="00331BE9">
        <w:rPr>
          <w:rFonts w:ascii="Times New Roman" w:eastAsia="Calibri" w:hAnsi="Times New Roman" w:cs="Times New Roman"/>
          <w:sz w:val="28"/>
          <w:szCs w:val="28"/>
        </w:rPr>
        <w:t>:</w:t>
      </w:r>
    </w:p>
    <w:p w:rsidR="000C3BEF" w:rsidRPr="00331BE9" w:rsidRDefault="000C3BEF" w:rsidP="000C3BEF">
      <w:pPr>
        <w:ind w:left="720" w:hanging="720"/>
        <w:contextualSpacing/>
        <w:jc w:val="both"/>
        <w:rPr>
          <w:rFonts w:ascii="Times New Roman" w:eastAsia="Calibri" w:hAnsi="Times New Roman" w:cs="Times New Roman"/>
          <w:sz w:val="28"/>
          <w:szCs w:val="28"/>
          <w:lang w:eastAsia="ar-SA"/>
        </w:rPr>
      </w:pPr>
      <w:r w:rsidRPr="00331BE9">
        <w:rPr>
          <w:rFonts w:ascii="Times New Roman" w:eastAsia="Calibri" w:hAnsi="Times New Roman" w:cs="Times New Roman"/>
          <w:bCs/>
          <w:sz w:val="28"/>
          <w:szCs w:val="28"/>
        </w:rPr>
        <w:t>- личностной культуры,</w:t>
      </w:r>
    </w:p>
    <w:p w:rsidR="000C3BEF" w:rsidRPr="00331BE9" w:rsidRDefault="000C3BEF" w:rsidP="000C3BEF">
      <w:pPr>
        <w:ind w:left="720" w:hanging="720"/>
        <w:contextualSpacing/>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 семейной культуры</w:t>
      </w:r>
    </w:p>
    <w:p w:rsidR="000C3BEF" w:rsidRPr="00331BE9" w:rsidRDefault="000C3BEF" w:rsidP="000C3BEF">
      <w:pPr>
        <w:ind w:left="720" w:hanging="720"/>
        <w:contextualSpacing/>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 xml:space="preserve">- социальной культуры </w:t>
      </w:r>
    </w:p>
    <w:p w:rsidR="000C3BEF" w:rsidRPr="00331BE9" w:rsidRDefault="000C3BEF" w:rsidP="000C3BEF">
      <w:pPr>
        <w:contextualSpacing/>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 xml:space="preserve">- формированию самостоятельно действовать и отвечать за свои поступки перед семьей и обществом; </w:t>
      </w:r>
    </w:p>
    <w:p w:rsidR="000C3BEF" w:rsidRPr="00331BE9" w:rsidRDefault="000C3BEF" w:rsidP="000C3BEF">
      <w:pPr>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xml:space="preserve">- умению  слушать и слышать собеседника, обосновывать  свою позицию, высказывать свое мнение. </w:t>
      </w:r>
    </w:p>
    <w:p w:rsidR="000C3BEF" w:rsidRPr="00331BE9" w:rsidRDefault="000C3BEF" w:rsidP="000C3BEF">
      <w:pPr>
        <w:tabs>
          <w:tab w:val="num" w:pos="0"/>
        </w:tabs>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ab/>
        <w:t>Данное направление реализуется через в 5-9 классах:</w:t>
      </w:r>
    </w:p>
    <w:p w:rsidR="000C3BEF" w:rsidRPr="00331BE9" w:rsidRDefault="000C3BEF" w:rsidP="000C3BEF">
      <w:pPr>
        <w:tabs>
          <w:tab w:val="num" w:pos="0"/>
        </w:tabs>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-«Школу дорожной безопасности» для обучающихся 5-7 классов по 1 часу в неделю;</w:t>
      </w:r>
    </w:p>
    <w:p w:rsidR="000C3BEF" w:rsidRPr="00331BE9" w:rsidRDefault="000C3BEF" w:rsidP="000C3BEF">
      <w:pPr>
        <w:tabs>
          <w:tab w:val="num" w:pos="0"/>
        </w:tabs>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xml:space="preserve">-  классные часы; </w:t>
      </w:r>
    </w:p>
    <w:p w:rsidR="000C3BEF" w:rsidRPr="00331BE9" w:rsidRDefault="000C3BEF" w:rsidP="000C3BEF">
      <w:pPr>
        <w:tabs>
          <w:tab w:val="num" w:pos="0"/>
        </w:tabs>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волонтерскую деятельность;</w:t>
      </w:r>
    </w:p>
    <w:p w:rsidR="000C3BEF" w:rsidRPr="00331BE9" w:rsidRDefault="000C3BEF" w:rsidP="000C3BEF">
      <w:pPr>
        <w:tabs>
          <w:tab w:val="num" w:pos="0"/>
        </w:tabs>
        <w:contextualSpacing/>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 школьные мероприятия по плану работы школы.</w:t>
      </w:r>
    </w:p>
    <w:p w:rsidR="000C3BEF" w:rsidRPr="00331BE9" w:rsidRDefault="000C3BEF" w:rsidP="00C158E0">
      <w:pPr>
        <w:numPr>
          <w:ilvl w:val="2"/>
          <w:numId w:val="141"/>
        </w:numPr>
        <w:ind w:left="426" w:firstLine="0"/>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
          <w:sz w:val="28"/>
          <w:szCs w:val="28"/>
        </w:rPr>
        <w:t xml:space="preserve">Общеинтеллектуальное направление </w:t>
      </w:r>
      <w:r w:rsidRPr="00331BE9">
        <w:rPr>
          <w:rFonts w:ascii="Times New Roman" w:eastAsia="Calibri" w:hAnsi="Times New Roman" w:cs="Times New Roman"/>
          <w:bCs/>
          <w:sz w:val="28"/>
          <w:szCs w:val="28"/>
        </w:rPr>
        <w:t>способствует развитию у обучающихся:</w:t>
      </w:r>
    </w:p>
    <w:p w:rsidR="000C3BEF" w:rsidRPr="00331BE9" w:rsidRDefault="000C3BEF" w:rsidP="000C3BEF">
      <w:pPr>
        <w:contextualSpacing/>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  лю</w:t>
      </w:r>
      <w:r w:rsidRPr="00331BE9">
        <w:rPr>
          <w:rFonts w:ascii="Times New Roman" w:eastAsia="Calibri" w:hAnsi="Times New Roman" w:cs="Times New Roman"/>
          <w:bCs/>
          <w:sz w:val="28"/>
          <w:szCs w:val="28"/>
        </w:rPr>
        <w:t>бознательности, активности  и заинтересованности в  познании  мира;</w:t>
      </w:r>
    </w:p>
    <w:p w:rsidR="000C3BEF" w:rsidRPr="00331BE9" w:rsidRDefault="000C3BEF" w:rsidP="000C3BEF">
      <w:pPr>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xml:space="preserve">- формированию основам умения учиться, способностям  к организации собственной деятельности. </w:t>
      </w:r>
    </w:p>
    <w:p w:rsidR="000C3BEF" w:rsidRPr="00331BE9" w:rsidRDefault="000C3BEF" w:rsidP="000C3BEF">
      <w:pPr>
        <w:ind w:firstLine="708"/>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Данное направление реализуется через:</w:t>
      </w:r>
    </w:p>
    <w:p w:rsidR="000C3BEF" w:rsidRPr="00331BE9" w:rsidRDefault="000C3BEF" w:rsidP="000C3BEF">
      <w:pPr>
        <w:ind w:firstLine="708"/>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кружок «</w:t>
      </w:r>
      <w:r w:rsidRPr="00331BE9">
        <w:rPr>
          <w:rFonts w:ascii="Times New Roman" w:hAnsi="Times New Roman" w:cs="Times New Roman"/>
          <w:sz w:val="28"/>
          <w:szCs w:val="28"/>
        </w:rPr>
        <w:t>Русская словесность. От слова к словесности</w:t>
      </w:r>
      <w:r w:rsidRPr="00331BE9">
        <w:rPr>
          <w:rFonts w:ascii="Times New Roman" w:eastAsia="Calibri" w:hAnsi="Times New Roman" w:cs="Times New Roman"/>
          <w:bCs/>
          <w:sz w:val="28"/>
          <w:szCs w:val="28"/>
        </w:rPr>
        <w:t>» для обучающихся 5-9-х классов в объёме  1 часа в неделю;</w:t>
      </w:r>
    </w:p>
    <w:p w:rsidR="000C3BEF" w:rsidRPr="00331BE9" w:rsidRDefault="000C3BEF" w:rsidP="000C3BEF">
      <w:pPr>
        <w:ind w:firstLine="708"/>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кружок «Путешествие в страну геометрию» для обучающихся 5-х классов в объеме 1 часа в неделю;</w:t>
      </w:r>
    </w:p>
    <w:p w:rsidR="000C3BEF" w:rsidRPr="00331BE9" w:rsidRDefault="000C3BEF" w:rsidP="000C3BEF">
      <w:pPr>
        <w:ind w:firstLine="708"/>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кружок «Решение нестандартных задач по математике» для обучающихся 7,8,9 классов в объеме 1 часа в неделю .</w:t>
      </w:r>
    </w:p>
    <w:p w:rsidR="000C3BEF" w:rsidRPr="00331BE9" w:rsidRDefault="000C3BEF" w:rsidP="000C3BEF">
      <w:pPr>
        <w:ind w:firstLine="708"/>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кружок «Наглядная геометрия» для обучающихся 6 классов в объеме 1 часа в неделю .</w:t>
      </w:r>
    </w:p>
    <w:p w:rsidR="000C3BEF" w:rsidRPr="00331BE9" w:rsidRDefault="000C3BEF" w:rsidP="000C3BEF">
      <w:pPr>
        <w:ind w:firstLine="708"/>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кружок «Математические основы информатики» для обучающихся 7,8,9 классов в объеме 1 часа в неделю .</w:t>
      </w:r>
    </w:p>
    <w:p w:rsidR="000C3BEF" w:rsidRPr="00331BE9" w:rsidRDefault="000C3BEF" w:rsidP="000C3BEF">
      <w:pPr>
        <w:ind w:firstLine="708"/>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кружок «Мы исследователи» для обучающихся 5 классов в объеме 1 часа в неделю .</w:t>
      </w:r>
    </w:p>
    <w:p w:rsidR="000C3BEF" w:rsidRPr="00331BE9" w:rsidRDefault="000C3BEF" w:rsidP="00C158E0">
      <w:pPr>
        <w:numPr>
          <w:ilvl w:val="2"/>
          <w:numId w:val="141"/>
        </w:numPr>
        <w:ind w:left="0" w:firstLine="567"/>
        <w:contextualSpacing/>
        <w:jc w:val="both"/>
        <w:rPr>
          <w:rFonts w:ascii="Times New Roman" w:eastAsia="Calibri" w:hAnsi="Times New Roman" w:cs="Times New Roman"/>
          <w:sz w:val="28"/>
          <w:szCs w:val="28"/>
        </w:rPr>
      </w:pPr>
      <w:r w:rsidRPr="00331BE9">
        <w:rPr>
          <w:rFonts w:ascii="Times New Roman" w:eastAsia="Calibri" w:hAnsi="Times New Roman" w:cs="Times New Roman"/>
          <w:b/>
          <w:sz w:val="28"/>
          <w:szCs w:val="28"/>
        </w:rPr>
        <w:t xml:space="preserve"> Общекультурное направление </w:t>
      </w:r>
      <w:r w:rsidRPr="00331BE9">
        <w:rPr>
          <w:rFonts w:ascii="Times New Roman" w:eastAsia="Calibri" w:hAnsi="Times New Roman" w:cs="Times New Roman"/>
          <w:sz w:val="28"/>
          <w:szCs w:val="28"/>
        </w:rPr>
        <w:t>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формирование представлений об эстетических  и эстетических идеалах и ценностях.</w:t>
      </w:r>
    </w:p>
    <w:p w:rsidR="000C3BEF" w:rsidRPr="00331BE9" w:rsidRDefault="000C3BEF" w:rsidP="000C3BEF">
      <w:pPr>
        <w:tabs>
          <w:tab w:val="num" w:pos="0"/>
        </w:tabs>
        <w:contextualSpacing/>
        <w:jc w:val="both"/>
        <w:rPr>
          <w:rFonts w:ascii="Times New Roman" w:eastAsia="Calibri" w:hAnsi="Times New Roman" w:cs="Times New Roman"/>
          <w:bCs/>
          <w:sz w:val="28"/>
          <w:szCs w:val="28"/>
          <w:lang w:eastAsia="ar-SA"/>
        </w:rPr>
      </w:pPr>
      <w:r w:rsidRPr="00331BE9">
        <w:rPr>
          <w:rFonts w:ascii="Times New Roman" w:eastAsia="Calibri" w:hAnsi="Times New Roman" w:cs="Times New Roman"/>
          <w:bCs/>
          <w:sz w:val="28"/>
          <w:szCs w:val="28"/>
        </w:rPr>
        <w:tab/>
        <w:t xml:space="preserve">Данное направление реализуется через </w:t>
      </w:r>
    </w:p>
    <w:p w:rsidR="000C3BEF" w:rsidRPr="00331BE9" w:rsidRDefault="000C3BEF" w:rsidP="000C3BEF">
      <w:pPr>
        <w:tabs>
          <w:tab w:val="num" w:pos="0"/>
        </w:tabs>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систему дополнительного образования школы, посещение занятий МБУДО «Корочанская детская школа искусств».</w:t>
      </w:r>
    </w:p>
    <w:p w:rsidR="000C3BEF" w:rsidRDefault="000C3BEF" w:rsidP="000C3BEF">
      <w:pPr>
        <w:tabs>
          <w:tab w:val="num" w:pos="0"/>
        </w:tabs>
        <w:contextualSpacing/>
        <w:jc w:val="both"/>
        <w:rPr>
          <w:rFonts w:eastAsia="Calibri"/>
          <w:bCs/>
          <w:sz w:val="28"/>
          <w:szCs w:val="28"/>
        </w:rPr>
      </w:pPr>
    </w:p>
    <w:p w:rsidR="00331BE9" w:rsidRDefault="00331BE9" w:rsidP="00331BE9">
      <w:pPr>
        <w:widowControl w:val="0"/>
        <w:tabs>
          <w:tab w:val="left" w:pos="320"/>
        </w:tabs>
        <w:spacing w:after="0"/>
        <w:jc w:val="both"/>
        <w:rPr>
          <w:rFonts w:ascii="Times New Roman" w:eastAsia="Courier New" w:hAnsi="Times New Roman" w:cs="Times New Roman"/>
          <w:b/>
          <w:bCs/>
          <w:sz w:val="28"/>
          <w:szCs w:val="28"/>
          <w:lang w:eastAsia="ru-RU"/>
        </w:rPr>
      </w:pPr>
      <w:r w:rsidRPr="00331BE9">
        <w:rPr>
          <w:rFonts w:ascii="Times New Roman" w:eastAsia="Courier New" w:hAnsi="Times New Roman" w:cs="Times New Roman"/>
          <w:b/>
          <w:bCs/>
          <w:sz w:val="28"/>
          <w:szCs w:val="28"/>
          <w:lang w:eastAsia="ru-RU"/>
        </w:rPr>
        <w:t>3.Годовой план внеурочной деятельности муниципального бюджетного общеобразовательного учреждения «</w:t>
      </w:r>
      <w:r>
        <w:rPr>
          <w:rFonts w:ascii="Times New Roman" w:eastAsia="Courier New" w:hAnsi="Times New Roman" w:cs="Times New Roman"/>
          <w:b/>
          <w:bCs/>
          <w:sz w:val="28"/>
          <w:szCs w:val="28"/>
          <w:lang w:eastAsia="ru-RU"/>
        </w:rPr>
        <w:t>Корочанская</w:t>
      </w:r>
      <w:r w:rsidRPr="00331BE9">
        <w:rPr>
          <w:rFonts w:ascii="Times New Roman" w:eastAsia="Courier New" w:hAnsi="Times New Roman" w:cs="Times New Roman"/>
          <w:b/>
          <w:bCs/>
          <w:sz w:val="28"/>
          <w:szCs w:val="28"/>
          <w:lang w:eastAsia="ru-RU"/>
        </w:rPr>
        <w:t xml:space="preserve"> средняя общеобразовательная школа</w:t>
      </w:r>
      <w:r>
        <w:rPr>
          <w:rFonts w:ascii="Times New Roman" w:eastAsia="Courier New" w:hAnsi="Times New Roman" w:cs="Times New Roman"/>
          <w:b/>
          <w:bCs/>
          <w:sz w:val="28"/>
          <w:szCs w:val="28"/>
          <w:lang w:eastAsia="ru-RU"/>
        </w:rPr>
        <w:t xml:space="preserve"> имени Д.К. Кромского</w:t>
      </w:r>
      <w:r w:rsidRPr="00331BE9">
        <w:rPr>
          <w:rFonts w:ascii="Times New Roman" w:eastAsia="Courier New" w:hAnsi="Times New Roman" w:cs="Times New Roman"/>
          <w:b/>
          <w:bCs/>
          <w:sz w:val="28"/>
          <w:szCs w:val="28"/>
          <w:lang w:eastAsia="ru-RU"/>
        </w:rPr>
        <w:t xml:space="preserve"> Корочанского райо</w:t>
      </w:r>
      <w:r>
        <w:rPr>
          <w:rFonts w:ascii="Times New Roman" w:eastAsia="Courier New" w:hAnsi="Times New Roman" w:cs="Times New Roman"/>
          <w:b/>
          <w:bCs/>
          <w:sz w:val="28"/>
          <w:szCs w:val="28"/>
          <w:lang w:eastAsia="ru-RU"/>
        </w:rPr>
        <w:t>на Белгородской области» на 2020-2021</w:t>
      </w:r>
      <w:r w:rsidRPr="00331BE9">
        <w:rPr>
          <w:rFonts w:ascii="Times New Roman" w:eastAsia="Courier New" w:hAnsi="Times New Roman" w:cs="Times New Roman"/>
          <w:b/>
          <w:bCs/>
          <w:sz w:val="28"/>
          <w:szCs w:val="28"/>
          <w:lang w:eastAsia="ru-RU"/>
        </w:rPr>
        <w:t xml:space="preserve"> учебный год (ФГОС СОО)</w:t>
      </w:r>
    </w:p>
    <w:p w:rsidR="00F364FF" w:rsidRPr="00331BE9" w:rsidRDefault="00F364FF" w:rsidP="00331BE9">
      <w:pPr>
        <w:widowControl w:val="0"/>
        <w:tabs>
          <w:tab w:val="left" w:pos="320"/>
        </w:tabs>
        <w:spacing w:after="0"/>
        <w:jc w:val="both"/>
        <w:rPr>
          <w:rFonts w:ascii="Times New Roman" w:eastAsia="Courier New" w:hAnsi="Times New Roman" w:cs="Times New Roman"/>
          <w:sz w:val="28"/>
          <w:szCs w:val="28"/>
          <w:lang w:eastAsia="ru-RU"/>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3"/>
        <w:gridCol w:w="2175"/>
        <w:gridCol w:w="2528"/>
        <w:gridCol w:w="1113"/>
        <w:gridCol w:w="1025"/>
      </w:tblGrid>
      <w:tr w:rsidR="000C3BEF" w:rsidRPr="00331BE9" w:rsidTr="00331BE9">
        <w:trPr>
          <w:trHeight w:val="230"/>
        </w:trPr>
        <w:tc>
          <w:tcPr>
            <w:tcW w:w="3107" w:type="dxa"/>
            <w:vMerge w:val="restart"/>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Направление внеурочной деятельности</w:t>
            </w:r>
          </w:p>
        </w:tc>
        <w:tc>
          <w:tcPr>
            <w:tcW w:w="2144" w:type="dxa"/>
            <w:vMerge w:val="restart"/>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Формы организации внеурочной деятельности</w:t>
            </w:r>
          </w:p>
        </w:tc>
        <w:tc>
          <w:tcPr>
            <w:tcW w:w="2492" w:type="dxa"/>
            <w:vMerge w:val="restart"/>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Название</w:t>
            </w:r>
          </w:p>
          <w:p w:rsidR="000C3BEF" w:rsidRPr="00331BE9" w:rsidRDefault="000C3BEF" w:rsidP="000C3BEF">
            <w:pPr>
              <w:ind w:left="-1022" w:firstLine="1022"/>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программы</w:t>
            </w:r>
          </w:p>
        </w:tc>
        <w:tc>
          <w:tcPr>
            <w:tcW w:w="2111" w:type="dxa"/>
            <w:gridSpan w:val="2"/>
            <w:tcBorders>
              <w:top w:val="single" w:sz="4" w:space="0" w:color="000000"/>
              <w:left w:val="single" w:sz="4" w:space="0" w:color="000000"/>
              <w:bottom w:val="single" w:sz="4" w:space="0" w:color="auto"/>
              <w:right w:val="single" w:sz="4" w:space="0" w:color="auto"/>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Класс</w:t>
            </w:r>
          </w:p>
        </w:tc>
      </w:tr>
      <w:tr w:rsidR="000C3BEF" w:rsidRPr="00331BE9" w:rsidTr="00331BE9">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rPr>
                <w:rFonts w:ascii="Times New Roman" w:eastAsia="Calibri" w:hAnsi="Times New Roman" w:cs="Times New Roman"/>
                <w:b/>
                <w:bCs/>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rPr>
                <w:rFonts w:ascii="Times New Roman" w:eastAsia="Calibri" w:hAnsi="Times New Roman" w:cs="Times New Roman"/>
                <w:b/>
                <w:bCs/>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rPr>
                <w:rFonts w:ascii="Times New Roman" w:eastAsia="Calibri" w:hAnsi="Times New Roman" w:cs="Times New Roman"/>
                <w:b/>
                <w:bCs/>
                <w:sz w:val="28"/>
                <w:szCs w:val="28"/>
              </w:rPr>
            </w:pPr>
          </w:p>
        </w:tc>
        <w:tc>
          <w:tcPr>
            <w:tcW w:w="1082" w:type="dxa"/>
            <w:tcBorders>
              <w:top w:val="single" w:sz="4" w:space="0" w:color="auto"/>
              <w:left w:val="single" w:sz="4" w:space="0" w:color="000000"/>
              <w:bottom w:val="single" w:sz="4" w:space="0" w:color="auto"/>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10А</w:t>
            </w:r>
          </w:p>
        </w:tc>
        <w:tc>
          <w:tcPr>
            <w:tcW w:w="1029" w:type="dxa"/>
            <w:tcBorders>
              <w:top w:val="single" w:sz="4" w:space="0" w:color="auto"/>
              <w:left w:val="single" w:sz="4" w:space="0" w:color="000000"/>
              <w:bottom w:val="single" w:sz="4" w:space="0" w:color="auto"/>
              <w:right w:val="single" w:sz="4" w:space="0" w:color="auto"/>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10Б</w:t>
            </w:r>
          </w:p>
        </w:tc>
      </w:tr>
      <w:tr w:rsidR="000C3BEF" w:rsidRPr="00331BE9" w:rsidTr="00331BE9">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rPr>
                <w:rFonts w:ascii="Times New Roman" w:eastAsia="Calibri" w:hAnsi="Times New Roman" w:cs="Times New Roman"/>
                <w:b/>
                <w:bCs/>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rPr>
                <w:rFonts w:ascii="Times New Roman" w:eastAsia="Calibri" w:hAnsi="Times New Roman" w:cs="Times New Roman"/>
                <w:b/>
                <w:bCs/>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rPr>
                <w:rFonts w:ascii="Times New Roman" w:eastAsia="Calibri" w:hAnsi="Times New Roman" w:cs="Times New Roman"/>
                <w:b/>
                <w:bCs/>
                <w:sz w:val="28"/>
                <w:szCs w:val="28"/>
              </w:rPr>
            </w:pPr>
          </w:p>
        </w:tc>
        <w:tc>
          <w:tcPr>
            <w:tcW w:w="2111" w:type="dxa"/>
            <w:gridSpan w:val="2"/>
            <w:tcBorders>
              <w:top w:val="single" w:sz="4" w:space="0" w:color="auto"/>
              <w:left w:val="single" w:sz="4" w:space="0" w:color="000000"/>
              <w:bottom w:val="single" w:sz="4" w:space="0" w:color="000000"/>
              <w:right w:val="single" w:sz="4" w:space="0" w:color="auto"/>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Количество часов в неделю</w:t>
            </w:r>
          </w:p>
        </w:tc>
      </w:tr>
      <w:tr w:rsidR="000C3BEF" w:rsidRPr="00331BE9" w:rsidTr="00331BE9">
        <w:trPr>
          <w:trHeight w:val="1827"/>
        </w:trPr>
        <w:tc>
          <w:tcPr>
            <w:tcW w:w="3107"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Спортивно - оздоровительное</w:t>
            </w:r>
          </w:p>
        </w:tc>
        <w:tc>
          <w:tcPr>
            <w:tcW w:w="2144" w:type="dxa"/>
            <w:tcBorders>
              <w:top w:val="single" w:sz="4" w:space="0" w:color="000000"/>
              <w:left w:val="single" w:sz="4" w:space="0" w:color="000000"/>
              <w:bottom w:val="single" w:sz="4" w:space="0" w:color="auto"/>
              <w:right w:val="single" w:sz="4" w:space="0" w:color="000000"/>
            </w:tcBorders>
            <w:hideMark/>
          </w:tcPr>
          <w:p w:rsidR="000C3BEF" w:rsidRPr="00331BE9" w:rsidRDefault="000C3BEF" w:rsidP="000C3BEF">
            <w:pPr>
              <w:tabs>
                <w:tab w:val="num" w:pos="0"/>
              </w:tabs>
              <w:suppressAutoHyphens/>
              <w:contextualSpacing/>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выполнение комплекса утренней гимнастики, общешкольные Дни здоровья, спортивные секции (баскетбол, волейбол, футбол, атлетическая гимнастика на базе школы), секции ДЮСШ спорткомплекса с.Бехтеевка , кружок «Спортивные игры» – кружок «Баскетбол»</w:t>
            </w:r>
          </w:p>
        </w:tc>
        <w:tc>
          <w:tcPr>
            <w:tcW w:w="2492" w:type="dxa"/>
            <w:tcBorders>
              <w:top w:val="single" w:sz="4" w:space="0" w:color="000000"/>
              <w:left w:val="single" w:sz="4" w:space="0" w:color="000000"/>
              <w:bottom w:val="single" w:sz="4" w:space="0" w:color="auto"/>
              <w:right w:val="single" w:sz="4" w:space="0" w:color="000000"/>
            </w:tcBorders>
          </w:tcPr>
          <w:p w:rsidR="000C3BEF" w:rsidRPr="00331BE9" w:rsidRDefault="000C3BEF" w:rsidP="000C3BEF">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Программа воспитания и социализации «Я-личность»</w:t>
            </w:r>
          </w:p>
          <w:p w:rsidR="000C3BEF" w:rsidRPr="00331BE9" w:rsidRDefault="000C3BEF" w:rsidP="000C3BEF">
            <w:pPr>
              <w:jc w:val="both"/>
              <w:rPr>
                <w:rFonts w:ascii="Times New Roman" w:eastAsia="Calibri" w:hAnsi="Times New Roman" w:cs="Times New Roman"/>
                <w:bCs/>
                <w:sz w:val="28"/>
                <w:szCs w:val="28"/>
              </w:rPr>
            </w:pPr>
          </w:p>
          <w:p w:rsidR="000C3BEF" w:rsidRPr="00331BE9" w:rsidRDefault="000C3BEF" w:rsidP="000C3BEF">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Модифицированная программа дополнительного образования по баскетболу</w:t>
            </w:r>
          </w:p>
          <w:p w:rsidR="000C3BEF" w:rsidRPr="00331BE9" w:rsidRDefault="000C3BEF" w:rsidP="000C3BEF">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Программа внеурочной деятельности «Спортивные игры»</w:t>
            </w:r>
          </w:p>
          <w:p w:rsidR="000C3BEF" w:rsidRPr="00331BE9" w:rsidRDefault="000C3BEF" w:rsidP="000C3BEF">
            <w:pPr>
              <w:jc w:val="both"/>
              <w:rPr>
                <w:rFonts w:ascii="Times New Roman" w:eastAsia="Calibri" w:hAnsi="Times New Roman" w:cs="Times New Roman"/>
                <w:bCs/>
                <w:sz w:val="28"/>
                <w:szCs w:val="28"/>
              </w:rPr>
            </w:pPr>
          </w:p>
        </w:tc>
        <w:tc>
          <w:tcPr>
            <w:tcW w:w="2111" w:type="dxa"/>
            <w:gridSpan w:val="2"/>
            <w:tcBorders>
              <w:top w:val="single" w:sz="4" w:space="0" w:color="000000"/>
              <w:left w:val="single" w:sz="4" w:space="0" w:color="000000"/>
              <w:bottom w:val="single" w:sz="4" w:space="0" w:color="auto"/>
              <w:right w:val="single" w:sz="4" w:space="0" w:color="auto"/>
            </w:tcBorders>
          </w:tcPr>
          <w:p w:rsidR="000C3BEF" w:rsidRPr="00331BE9" w:rsidRDefault="000C3BEF" w:rsidP="000C3BEF">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По плану работы школы, картам индивидуальной занятости</w:t>
            </w:r>
          </w:p>
          <w:p w:rsidR="000C3BEF" w:rsidRPr="00331BE9" w:rsidRDefault="000C3BEF" w:rsidP="000C3BEF">
            <w:pPr>
              <w:jc w:val="both"/>
              <w:rPr>
                <w:rFonts w:ascii="Times New Roman" w:eastAsia="Calibri" w:hAnsi="Times New Roman" w:cs="Times New Roman"/>
                <w:sz w:val="28"/>
                <w:szCs w:val="28"/>
              </w:rPr>
            </w:pPr>
          </w:p>
          <w:p w:rsidR="000C3BEF" w:rsidRPr="00331BE9" w:rsidRDefault="000C3BEF" w:rsidP="000C3BEF">
            <w:pPr>
              <w:jc w:val="both"/>
              <w:rPr>
                <w:rFonts w:ascii="Times New Roman" w:eastAsia="Calibri" w:hAnsi="Times New Roman" w:cs="Times New Roman"/>
                <w:sz w:val="28"/>
                <w:szCs w:val="28"/>
              </w:rPr>
            </w:pPr>
          </w:p>
          <w:p w:rsidR="000C3BEF" w:rsidRPr="00331BE9" w:rsidRDefault="000C3BEF" w:rsidP="000C3BEF">
            <w:pPr>
              <w:jc w:val="both"/>
              <w:rPr>
                <w:rFonts w:ascii="Times New Roman" w:eastAsia="Calibri" w:hAnsi="Times New Roman" w:cs="Times New Roman"/>
                <w:b/>
                <w:sz w:val="28"/>
                <w:szCs w:val="28"/>
              </w:rPr>
            </w:pPr>
          </w:p>
          <w:p w:rsidR="000C3BEF" w:rsidRPr="00331BE9" w:rsidRDefault="000C3BEF" w:rsidP="000C3BEF">
            <w:pPr>
              <w:jc w:val="both"/>
              <w:rPr>
                <w:rFonts w:ascii="Times New Roman" w:eastAsia="Calibri" w:hAnsi="Times New Roman" w:cs="Times New Roman"/>
                <w:b/>
                <w:sz w:val="28"/>
                <w:szCs w:val="28"/>
              </w:rPr>
            </w:pPr>
          </w:p>
          <w:p w:rsidR="000C3BEF" w:rsidRPr="00331BE9" w:rsidRDefault="000C3BEF" w:rsidP="000C3BEF">
            <w:pPr>
              <w:jc w:val="both"/>
              <w:rPr>
                <w:rFonts w:ascii="Times New Roman" w:eastAsia="Calibri" w:hAnsi="Times New Roman" w:cs="Times New Roman"/>
                <w:b/>
                <w:sz w:val="28"/>
                <w:szCs w:val="28"/>
              </w:rPr>
            </w:pPr>
            <w:r w:rsidRPr="00331BE9">
              <w:rPr>
                <w:rFonts w:ascii="Times New Roman" w:eastAsia="Calibri" w:hAnsi="Times New Roman" w:cs="Times New Roman"/>
                <w:b/>
                <w:sz w:val="28"/>
                <w:szCs w:val="28"/>
              </w:rPr>
              <w:t xml:space="preserve">1            </w:t>
            </w:r>
          </w:p>
          <w:p w:rsidR="000C3BEF" w:rsidRPr="00331BE9" w:rsidRDefault="000C3BEF" w:rsidP="000C3BEF">
            <w:pPr>
              <w:jc w:val="both"/>
              <w:rPr>
                <w:rFonts w:ascii="Times New Roman" w:eastAsia="Calibri" w:hAnsi="Times New Roman" w:cs="Times New Roman"/>
                <w:b/>
                <w:sz w:val="28"/>
                <w:szCs w:val="28"/>
              </w:rPr>
            </w:pPr>
          </w:p>
          <w:p w:rsidR="000C3BEF" w:rsidRPr="00331BE9" w:rsidRDefault="000C3BEF" w:rsidP="000C3BEF">
            <w:pPr>
              <w:jc w:val="both"/>
              <w:rPr>
                <w:rFonts w:ascii="Times New Roman" w:eastAsia="Calibri" w:hAnsi="Times New Roman" w:cs="Times New Roman"/>
                <w:b/>
                <w:sz w:val="28"/>
                <w:szCs w:val="28"/>
              </w:rPr>
            </w:pPr>
          </w:p>
          <w:p w:rsidR="000C3BEF" w:rsidRPr="00331BE9" w:rsidRDefault="000C3BEF" w:rsidP="000C3BEF">
            <w:pPr>
              <w:jc w:val="both"/>
              <w:rPr>
                <w:rFonts w:ascii="Times New Roman" w:eastAsia="Calibri" w:hAnsi="Times New Roman" w:cs="Times New Roman"/>
                <w:b/>
                <w:bCs/>
                <w:sz w:val="28"/>
                <w:szCs w:val="28"/>
              </w:rPr>
            </w:pPr>
          </w:p>
          <w:p w:rsidR="000C3BEF" w:rsidRPr="00331BE9" w:rsidRDefault="000C3BEF" w:rsidP="000C3BEF">
            <w:pPr>
              <w:jc w:val="both"/>
              <w:rPr>
                <w:rFonts w:ascii="Times New Roman" w:eastAsia="Calibri" w:hAnsi="Times New Roman" w:cs="Times New Roman"/>
                <w:b/>
                <w:bCs/>
                <w:sz w:val="28"/>
                <w:szCs w:val="28"/>
              </w:rPr>
            </w:pPr>
          </w:p>
        </w:tc>
      </w:tr>
      <w:tr w:rsidR="000C3BEF" w:rsidRPr="00331BE9" w:rsidTr="00331BE9">
        <w:trPr>
          <w:trHeight w:val="577"/>
        </w:trPr>
        <w:tc>
          <w:tcPr>
            <w:tcW w:w="3107"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Общеинтеллектуальное</w:t>
            </w:r>
          </w:p>
        </w:tc>
        <w:tc>
          <w:tcPr>
            <w:tcW w:w="2144"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Cs/>
                <w:sz w:val="28"/>
                <w:szCs w:val="28"/>
              </w:rPr>
              <w:t xml:space="preserve"> Математические основы информатики</w:t>
            </w:r>
          </w:p>
        </w:tc>
        <w:tc>
          <w:tcPr>
            <w:tcW w:w="2492"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rPr>
                <w:rFonts w:ascii="Times New Roman" w:eastAsia="Calibri" w:hAnsi="Times New Roman" w:cs="Times New Roman"/>
                <w:sz w:val="28"/>
                <w:szCs w:val="28"/>
              </w:rPr>
            </w:pPr>
            <w:r w:rsidRPr="00331BE9">
              <w:rPr>
                <w:rFonts w:ascii="Times New Roman" w:eastAsia="Calibri" w:hAnsi="Times New Roman" w:cs="Times New Roman"/>
                <w:bCs/>
                <w:sz w:val="28"/>
                <w:szCs w:val="28"/>
              </w:rPr>
              <w:t>Программа внеурочной деятельности для обучающихся 8-9 классов  по информатике М.С.Цветкова, О.Б.Богомолова, Н.Н Самылкина</w:t>
            </w:r>
          </w:p>
        </w:tc>
        <w:tc>
          <w:tcPr>
            <w:tcW w:w="1082"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1</w:t>
            </w:r>
          </w:p>
        </w:tc>
        <w:tc>
          <w:tcPr>
            <w:tcW w:w="1029" w:type="dxa"/>
            <w:vMerge w:val="restart"/>
            <w:tcBorders>
              <w:top w:val="single" w:sz="4" w:space="0" w:color="000000"/>
              <w:left w:val="single" w:sz="4" w:space="0" w:color="000000"/>
              <w:right w:val="single" w:sz="4" w:space="0" w:color="auto"/>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1</w:t>
            </w:r>
          </w:p>
          <w:p w:rsidR="000C3BEF" w:rsidRPr="00331BE9" w:rsidRDefault="000C3BEF" w:rsidP="000C3BEF">
            <w:pPr>
              <w:jc w:val="both"/>
              <w:rPr>
                <w:rFonts w:ascii="Times New Roman" w:eastAsia="Calibri" w:hAnsi="Times New Roman" w:cs="Times New Roman"/>
                <w:b/>
                <w:bCs/>
                <w:sz w:val="28"/>
                <w:szCs w:val="28"/>
              </w:rPr>
            </w:pPr>
          </w:p>
          <w:p w:rsidR="000C3BEF" w:rsidRPr="00331BE9" w:rsidRDefault="000C3BEF" w:rsidP="000C3BEF">
            <w:pPr>
              <w:jc w:val="both"/>
              <w:rPr>
                <w:rFonts w:ascii="Times New Roman" w:eastAsia="Calibri" w:hAnsi="Times New Roman" w:cs="Times New Roman"/>
                <w:b/>
                <w:bCs/>
                <w:sz w:val="28"/>
                <w:szCs w:val="28"/>
              </w:rPr>
            </w:pPr>
          </w:p>
          <w:p w:rsidR="000C3BEF" w:rsidRPr="00331BE9" w:rsidRDefault="000C3BEF" w:rsidP="000C3BEF">
            <w:pPr>
              <w:jc w:val="both"/>
              <w:rPr>
                <w:rFonts w:ascii="Times New Roman" w:eastAsia="Calibri" w:hAnsi="Times New Roman" w:cs="Times New Roman"/>
                <w:b/>
                <w:bCs/>
                <w:sz w:val="28"/>
                <w:szCs w:val="28"/>
              </w:rPr>
            </w:pPr>
          </w:p>
          <w:p w:rsidR="000C3BEF" w:rsidRPr="00331BE9" w:rsidRDefault="000C3BEF" w:rsidP="000C3BEF">
            <w:pPr>
              <w:jc w:val="both"/>
              <w:rPr>
                <w:rFonts w:ascii="Times New Roman" w:eastAsia="Calibri" w:hAnsi="Times New Roman" w:cs="Times New Roman"/>
                <w:b/>
                <w:bCs/>
                <w:sz w:val="28"/>
                <w:szCs w:val="28"/>
              </w:rPr>
            </w:pPr>
          </w:p>
          <w:p w:rsidR="000C3BEF" w:rsidRPr="00331BE9" w:rsidRDefault="000C3BEF" w:rsidP="000C3BEF">
            <w:pPr>
              <w:jc w:val="both"/>
              <w:rPr>
                <w:rFonts w:ascii="Times New Roman" w:eastAsia="Calibri" w:hAnsi="Times New Roman" w:cs="Times New Roman"/>
                <w:b/>
                <w:bCs/>
                <w:sz w:val="28"/>
                <w:szCs w:val="28"/>
              </w:rPr>
            </w:pPr>
          </w:p>
          <w:p w:rsidR="000C3BEF" w:rsidRPr="00331BE9" w:rsidRDefault="000C3BEF" w:rsidP="000C3BEF">
            <w:pPr>
              <w:jc w:val="both"/>
              <w:rPr>
                <w:rFonts w:ascii="Times New Roman" w:eastAsia="Calibri" w:hAnsi="Times New Roman" w:cs="Times New Roman"/>
                <w:b/>
                <w:bCs/>
                <w:sz w:val="28"/>
                <w:szCs w:val="28"/>
              </w:rPr>
            </w:pPr>
          </w:p>
          <w:p w:rsidR="000C3BEF" w:rsidRPr="00331BE9" w:rsidRDefault="000C3BEF" w:rsidP="000C3BEF">
            <w:pPr>
              <w:jc w:val="both"/>
              <w:rPr>
                <w:rFonts w:ascii="Times New Roman" w:eastAsia="Calibri" w:hAnsi="Times New Roman" w:cs="Times New Roman"/>
                <w:b/>
                <w:bCs/>
                <w:sz w:val="28"/>
                <w:szCs w:val="28"/>
              </w:rPr>
            </w:pPr>
          </w:p>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1</w:t>
            </w:r>
          </w:p>
        </w:tc>
      </w:tr>
      <w:tr w:rsidR="000C3BEF" w:rsidRPr="00331BE9" w:rsidTr="00331BE9">
        <w:trPr>
          <w:trHeight w:val="577"/>
        </w:trPr>
        <w:tc>
          <w:tcPr>
            <w:tcW w:w="0" w:type="auto"/>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rPr>
                <w:rFonts w:ascii="Times New Roman" w:eastAsia="Calibri" w:hAnsi="Times New Roman" w:cs="Times New Roman"/>
                <w:b/>
                <w:bCs/>
                <w:sz w:val="28"/>
                <w:szCs w:val="28"/>
              </w:rPr>
            </w:pPr>
          </w:p>
        </w:tc>
        <w:tc>
          <w:tcPr>
            <w:tcW w:w="2144"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Русская словесность</w:t>
            </w:r>
          </w:p>
        </w:tc>
        <w:tc>
          <w:tcPr>
            <w:tcW w:w="2492" w:type="dxa"/>
            <w:tcBorders>
              <w:top w:val="single" w:sz="4" w:space="0" w:color="000000"/>
              <w:left w:val="single" w:sz="4" w:space="0" w:color="000000"/>
              <w:bottom w:val="single" w:sz="4" w:space="0" w:color="000000"/>
              <w:right w:val="single" w:sz="4" w:space="0" w:color="000000"/>
            </w:tcBorders>
          </w:tcPr>
          <w:p w:rsidR="000C3BEF" w:rsidRPr="00331BE9" w:rsidRDefault="000C3BEF" w:rsidP="000C3BEF">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Р.И.Альбеткова</w:t>
            </w:r>
          </w:p>
          <w:p w:rsidR="000C3BEF" w:rsidRPr="00331BE9" w:rsidRDefault="000C3BEF" w:rsidP="000C3BEF">
            <w:pPr>
              <w:jc w:val="both"/>
              <w:rPr>
                <w:rFonts w:ascii="Times New Roman" w:eastAsia="Calibri" w:hAnsi="Times New Roman" w:cs="Times New Roman"/>
                <w:sz w:val="28"/>
                <w:szCs w:val="28"/>
              </w:rPr>
            </w:pPr>
            <w:r w:rsidRPr="00331BE9">
              <w:rPr>
                <w:rFonts w:ascii="Times New Roman" w:hAnsi="Times New Roman" w:cs="Times New Roman"/>
                <w:sz w:val="28"/>
                <w:szCs w:val="28"/>
              </w:rPr>
              <w:t>Русская словесность. От слова к словесности</w:t>
            </w:r>
          </w:p>
        </w:tc>
        <w:tc>
          <w:tcPr>
            <w:tcW w:w="1082"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p>
        </w:tc>
        <w:tc>
          <w:tcPr>
            <w:tcW w:w="1029" w:type="dxa"/>
            <w:vMerge/>
            <w:tcBorders>
              <w:left w:val="single" w:sz="4" w:space="0" w:color="000000"/>
              <w:bottom w:val="single" w:sz="4" w:space="0" w:color="000000"/>
              <w:right w:val="single" w:sz="4" w:space="0" w:color="auto"/>
            </w:tcBorders>
            <w:hideMark/>
          </w:tcPr>
          <w:p w:rsidR="000C3BEF" w:rsidRPr="00331BE9" w:rsidRDefault="000C3BEF" w:rsidP="000C3BEF">
            <w:pPr>
              <w:jc w:val="both"/>
              <w:rPr>
                <w:rFonts w:ascii="Times New Roman" w:eastAsia="Calibri" w:hAnsi="Times New Roman" w:cs="Times New Roman"/>
                <w:b/>
                <w:bCs/>
                <w:sz w:val="28"/>
                <w:szCs w:val="28"/>
              </w:rPr>
            </w:pPr>
          </w:p>
        </w:tc>
      </w:tr>
      <w:tr w:rsidR="000C3BEF" w:rsidRPr="00331BE9" w:rsidTr="00331BE9">
        <w:trPr>
          <w:trHeight w:val="577"/>
        </w:trPr>
        <w:tc>
          <w:tcPr>
            <w:tcW w:w="0" w:type="auto"/>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0C3BEF">
            <w:pPr>
              <w:rPr>
                <w:rFonts w:ascii="Times New Roman" w:eastAsia="Calibri" w:hAnsi="Times New Roman" w:cs="Times New Roman"/>
                <w:b/>
                <w:bCs/>
                <w:sz w:val="28"/>
                <w:szCs w:val="28"/>
              </w:rPr>
            </w:pPr>
          </w:p>
        </w:tc>
        <w:tc>
          <w:tcPr>
            <w:tcW w:w="2144"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Подготовка к ЕГЭ по обществознанию</w:t>
            </w:r>
          </w:p>
        </w:tc>
        <w:tc>
          <w:tcPr>
            <w:tcW w:w="2492" w:type="dxa"/>
            <w:tcBorders>
              <w:top w:val="single" w:sz="4" w:space="0" w:color="000000"/>
              <w:left w:val="single" w:sz="4" w:space="0" w:color="000000"/>
              <w:bottom w:val="single" w:sz="4" w:space="0" w:color="000000"/>
              <w:right w:val="single" w:sz="4" w:space="0" w:color="000000"/>
            </w:tcBorders>
          </w:tcPr>
          <w:p w:rsidR="000C3BEF" w:rsidRPr="00331BE9" w:rsidRDefault="000C3BEF" w:rsidP="000C3BEF">
            <w:pPr>
              <w:jc w:val="both"/>
              <w:rPr>
                <w:rFonts w:ascii="Times New Roman" w:eastAsia="Calibri" w:hAnsi="Times New Roman" w:cs="Times New Roman"/>
                <w:sz w:val="28"/>
                <w:szCs w:val="28"/>
              </w:rPr>
            </w:pPr>
          </w:p>
        </w:tc>
        <w:tc>
          <w:tcPr>
            <w:tcW w:w="1082"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1</w:t>
            </w:r>
          </w:p>
        </w:tc>
        <w:tc>
          <w:tcPr>
            <w:tcW w:w="1029" w:type="dxa"/>
            <w:tcBorders>
              <w:left w:val="single" w:sz="4" w:space="0" w:color="000000"/>
              <w:bottom w:val="single" w:sz="4" w:space="0" w:color="000000"/>
              <w:right w:val="single" w:sz="4" w:space="0" w:color="auto"/>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1</w:t>
            </w:r>
          </w:p>
        </w:tc>
      </w:tr>
      <w:tr w:rsidR="000C3BEF" w:rsidRPr="00331BE9" w:rsidTr="00331BE9">
        <w:trPr>
          <w:trHeight w:val="3109"/>
        </w:trPr>
        <w:tc>
          <w:tcPr>
            <w:tcW w:w="3107"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Социальное</w:t>
            </w:r>
          </w:p>
        </w:tc>
        <w:tc>
          <w:tcPr>
            <w:tcW w:w="2144" w:type="dxa"/>
            <w:tcBorders>
              <w:top w:val="single" w:sz="4" w:space="0" w:color="000000"/>
              <w:left w:val="single" w:sz="4" w:space="0" w:color="000000"/>
              <w:bottom w:val="single" w:sz="4" w:space="0" w:color="000000"/>
              <w:right w:val="single" w:sz="4" w:space="0" w:color="000000"/>
            </w:tcBorders>
          </w:tcPr>
          <w:p w:rsidR="000C3BEF" w:rsidRPr="00331BE9" w:rsidRDefault="000C3BEF" w:rsidP="000C3BEF">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Основы финансовой грамотности</w:t>
            </w:r>
          </w:p>
        </w:tc>
        <w:tc>
          <w:tcPr>
            <w:tcW w:w="2492"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Times New Roman" w:hAnsi="Times New Roman" w:cs="Times New Roman"/>
                <w:sz w:val="28"/>
                <w:szCs w:val="28"/>
                <w:lang w:eastAsia="ar-SA"/>
              </w:rPr>
            </w:pPr>
            <w:r w:rsidRPr="00331BE9">
              <w:rPr>
                <w:rFonts w:ascii="Times New Roman" w:eastAsia="Calibri" w:hAnsi="Times New Roman" w:cs="Times New Roman"/>
                <w:sz w:val="28"/>
                <w:szCs w:val="28"/>
              </w:rPr>
              <w:t>Программа учебного курса</w:t>
            </w:r>
            <w:r w:rsidRPr="00331BE9">
              <w:rPr>
                <w:rFonts w:ascii="Times New Roman" w:hAnsi="Times New Roman" w:cs="Times New Roman"/>
                <w:sz w:val="28"/>
                <w:szCs w:val="28"/>
              </w:rPr>
              <w:t xml:space="preserve"> «Основы финансовой грамотности». Чумаченко В.В. – М.: Просвещение, 2018.</w:t>
            </w:r>
          </w:p>
          <w:p w:rsidR="000C3BEF" w:rsidRPr="00331BE9" w:rsidRDefault="000C3BEF" w:rsidP="000C3BEF">
            <w:pPr>
              <w:jc w:val="both"/>
              <w:rPr>
                <w:rFonts w:ascii="Times New Roman" w:eastAsia="Calibri" w:hAnsi="Times New Roman" w:cs="Times New Roman"/>
                <w:sz w:val="28"/>
                <w:szCs w:val="28"/>
              </w:rPr>
            </w:pPr>
          </w:p>
        </w:tc>
        <w:tc>
          <w:tcPr>
            <w:tcW w:w="2111" w:type="dxa"/>
            <w:gridSpan w:val="2"/>
            <w:tcBorders>
              <w:top w:val="single" w:sz="4" w:space="0" w:color="000000"/>
              <w:left w:val="single" w:sz="4" w:space="0" w:color="000000"/>
              <w:bottom w:val="single" w:sz="4" w:space="0" w:color="000000"/>
              <w:right w:val="single" w:sz="4" w:space="0" w:color="auto"/>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sz w:val="28"/>
                <w:szCs w:val="28"/>
              </w:rPr>
              <w:t>1                   1</w:t>
            </w:r>
          </w:p>
        </w:tc>
      </w:tr>
      <w:tr w:rsidR="000C3BEF" w:rsidRPr="00331BE9" w:rsidTr="00331BE9">
        <w:tc>
          <w:tcPr>
            <w:tcW w:w="3107"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Всего (по классам)</w:t>
            </w:r>
          </w:p>
        </w:tc>
        <w:tc>
          <w:tcPr>
            <w:tcW w:w="2144" w:type="dxa"/>
            <w:tcBorders>
              <w:top w:val="single" w:sz="4" w:space="0" w:color="000000"/>
              <w:left w:val="single" w:sz="4" w:space="0" w:color="000000"/>
              <w:bottom w:val="single" w:sz="4" w:space="0" w:color="000000"/>
              <w:right w:val="single" w:sz="4" w:space="0" w:color="000000"/>
            </w:tcBorders>
          </w:tcPr>
          <w:p w:rsidR="000C3BEF" w:rsidRPr="00331BE9" w:rsidRDefault="000C3BEF" w:rsidP="000C3BEF">
            <w:pPr>
              <w:jc w:val="both"/>
              <w:rPr>
                <w:rFonts w:ascii="Times New Roman" w:eastAsia="Calibri" w:hAnsi="Times New Roman" w:cs="Times New Roman"/>
                <w:b/>
                <w:bCs/>
                <w:sz w:val="28"/>
                <w:szCs w:val="28"/>
              </w:rPr>
            </w:pPr>
          </w:p>
        </w:tc>
        <w:tc>
          <w:tcPr>
            <w:tcW w:w="2492" w:type="dxa"/>
            <w:tcBorders>
              <w:top w:val="single" w:sz="4" w:space="0" w:color="000000"/>
              <w:left w:val="single" w:sz="4" w:space="0" w:color="000000"/>
              <w:bottom w:val="single" w:sz="4" w:space="0" w:color="000000"/>
              <w:right w:val="single" w:sz="4" w:space="0" w:color="000000"/>
            </w:tcBorders>
          </w:tcPr>
          <w:p w:rsidR="000C3BEF" w:rsidRPr="00331BE9" w:rsidRDefault="000C3BEF" w:rsidP="000C3BEF">
            <w:pPr>
              <w:jc w:val="both"/>
              <w:rPr>
                <w:rFonts w:ascii="Times New Roman" w:eastAsia="Calibri" w:hAnsi="Times New Roman" w:cs="Times New Roman"/>
                <w:b/>
                <w:bCs/>
                <w:sz w:val="28"/>
                <w:szCs w:val="28"/>
              </w:rPr>
            </w:pPr>
          </w:p>
        </w:tc>
        <w:tc>
          <w:tcPr>
            <w:tcW w:w="1082"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0C3BEF">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4</w:t>
            </w:r>
          </w:p>
        </w:tc>
        <w:tc>
          <w:tcPr>
            <w:tcW w:w="1029"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4</w:t>
            </w:r>
          </w:p>
        </w:tc>
      </w:tr>
    </w:tbl>
    <w:p w:rsidR="000C3BEF" w:rsidRDefault="000C3BEF" w:rsidP="000C3BEF">
      <w:pPr>
        <w:rPr>
          <w:rFonts w:eastAsia="Calibri"/>
          <w:b/>
          <w:bCs/>
        </w:rPr>
      </w:pPr>
    </w:p>
    <w:p w:rsidR="000C3BEF" w:rsidRPr="00331BE9" w:rsidRDefault="000C3BEF" w:rsidP="000C3BEF">
      <w:pPr>
        <w:keepNext/>
        <w:keepLines/>
        <w:jc w:val="center"/>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Ресурсное обеспечени</w:t>
      </w:r>
      <w:r w:rsidR="00331BE9">
        <w:rPr>
          <w:rFonts w:ascii="Times New Roman" w:eastAsia="Calibri" w:hAnsi="Times New Roman" w:cs="Times New Roman"/>
          <w:b/>
          <w:bCs/>
          <w:sz w:val="28"/>
          <w:szCs w:val="28"/>
        </w:rPr>
        <w:t>е внеурочной деятельности в 2020-2021</w:t>
      </w:r>
      <w:r w:rsidRPr="00331BE9">
        <w:rPr>
          <w:rFonts w:ascii="Times New Roman" w:eastAsia="Calibri" w:hAnsi="Times New Roman" w:cs="Times New Roman"/>
          <w:b/>
          <w:bCs/>
          <w:sz w:val="28"/>
          <w:szCs w:val="28"/>
        </w:rPr>
        <w:t xml:space="preserve"> учебном году</w:t>
      </w:r>
    </w:p>
    <w:tbl>
      <w:tblPr>
        <w:tblpPr w:leftFromText="180" w:rightFromText="180" w:bottomFromText="200" w:vertAnchor="page" w:horzAnchor="margin" w:tblpX="-601" w:tblpY="2031"/>
        <w:tblW w:w="10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701"/>
        <w:gridCol w:w="2268"/>
        <w:gridCol w:w="1560"/>
        <w:gridCol w:w="2268"/>
        <w:gridCol w:w="2040"/>
        <w:gridCol w:w="7"/>
      </w:tblGrid>
      <w:tr w:rsidR="000C3BEF" w:rsidRPr="00331BE9" w:rsidTr="00331BE9">
        <w:trPr>
          <w:trHeight w:val="274"/>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331BE9"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 xml:space="preserve">№ </w:t>
            </w:r>
          </w:p>
          <w:p w:rsidR="000C3BEF"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п/п</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Основные направления</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Форма организации внеурочной/название</w:t>
            </w:r>
          </w:p>
        </w:tc>
        <w:tc>
          <w:tcPr>
            <w:tcW w:w="5875" w:type="dxa"/>
            <w:gridSpan w:val="4"/>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Обеспечение</w:t>
            </w:r>
          </w:p>
        </w:tc>
      </w:tr>
      <w:tr w:rsidR="000C3BEF" w:rsidRPr="00331BE9" w:rsidTr="00331BE9">
        <w:trPr>
          <w:gridAfter w:val="1"/>
          <w:wAfter w:w="7" w:type="dxa"/>
          <w:trHeight w:val="123"/>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331BE9">
            <w:pPr>
              <w:rPr>
                <w:rFonts w:ascii="Times New Roman" w:eastAsia="Calibri" w:hAnsi="Times New Roman" w:cs="Times New Roman"/>
                <w:b/>
                <w:bCs/>
                <w:sz w:val="28"/>
                <w:szCs w:val="2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331BE9">
            <w:pPr>
              <w:rPr>
                <w:rFonts w:ascii="Times New Roman" w:eastAsia="Calibri" w:hAnsi="Times New Roman" w:cs="Times New Roman"/>
                <w:b/>
                <w:bCs/>
                <w:sz w:val="28"/>
                <w:szCs w:val="2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0C3BEF" w:rsidRPr="00331BE9" w:rsidRDefault="000C3BEF" w:rsidP="00331BE9">
            <w:pPr>
              <w:rPr>
                <w:rFonts w:ascii="Times New Roman" w:eastAsia="Calibri" w:hAnsi="Times New Roman" w:cs="Times New Roman"/>
                <w:b/>
                <w:bCs/>
                <w:sz w:val="28"/>
                <w:szCs w:val="28"/>
              </w:rPr>
            </w:pPr>
          </w:p>
        </w:tc>
        <w:tc>
          <w:tcPr>
            <w:tcW w:w="156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Кадровое</w:t>
            </w: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 xml:space="preserve">Программное </w:t>
            </w:r>
          </w:p>
          <w:p w:rsidR="000C3BEF"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i/>
                <w:iCs/>
                <w:sz w:val="28"/>
                <w:szCs w:val="28"/>
              </w:rPr>
              <w:t>(с указанием сроков реализации программы)</w:t>
            </w: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keepNext/>
              <w:keepLines/>
              <w:jc w:val="both"/>
              <w:rPr>
                <w:rFonts w:ascii="Times New Roman" w:eastAsia="Calibri" w:hAnsi="Times New Roman" w:cs="Times New Roman"/>
                <w:b/>
                <w:bCs/>
                <w:sz w:val="28"/>
                <w:szCs w:val="28"/>
              </w:rPr>
            </w:pPr>
            <w:r w:rsidRPr="00331BE9">
              <w:rPr>
                <w:rFonts w:ascii="Times New Roman" w:eastAsia="Calibri" w:hAnsi="Times New Roman" w:cs="Times New Roman"/>
                <w:b/>
                <w:bCs/>
                <w:sz w:val="28"/>
                <w:szCs w:val="28"/>
              </w:rPr>
              <w:t>Материально-техническое</w:t>
            </w:r>
          </w:p>
        </w:tc>
      </w:tr>
      <w:tr w:rsidR="000C3BEF" w:rsidRPr="00331BE9" w:rsidTr="00331BE9">
        <w:trPr>
          <w:gridAfter w:val="1"/>
          <w:wAfter w:w="7" w:type="dxa"/>
          <w:trHeight w:val="1105"/>
        </w:trPr>
        <w:tc>
          <w:tcPr>
            <w:tcW w:w="675"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1.</w:t>
            </w:r>
          </w:p>
        </w:tc>
        <w:tc>
          <w:tcPr>
            <w:tcW w:w="1701"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Спортивно-оздоровительное</w:t>
            </w: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tabs>
                <w:tab w:val="num" w:pos="0"/>
              </w:tabs>
              <w:contextualSpacing/>
              <w:jc w:val="both"/>
              <w:rPr>
                <w:rFonts w:ascii="Times New Roman" w:eastAsia="Calibri" w:hAnsi="Times New Roman" w:cs="Times New Roman"/>
                <w:sz w:val="28"/>
                <w:szCs w:val="28"/>
                <w:lang w:eastAsia="ar-SA"/>
              </w:rPr>
            </w:pPr>
            <w:r w:rsidRPr="00331BE9">
              <w:rPr>
                <w:rFonts w:ascii="Times New Roman" w:eastAsia="Calibri" w:hAnsi="Times New Roman" w:cs="Times New Roman"/>
                <w:bCs/>
                <w:sz w:val="28"/>
                <w:szCs w:val="28"/>
              </w:rPr>
              <w:t>выполнение комплекса утренней гимнастики, общешкольные Дни здоровья, спортивные секции (баскетбол, волейбол, атлетическая гимнастика на базе школы), секции ДЮСШ спорткомплекса с.Бехтеевка.</w:t>
            </w:r>
          </w:p>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Кружок «Баскетбол», «Плавание», «Подвижные игры»-«Олимпийские старты», «Плавание»</w:t>
            </w:r>
          </w:p>
        </w:tc>
        <w:tc>
          <w:tcPr>
            <w:tcW w:w="1560"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учителя физической культуры, классные руководители, тренер-преподаватель</w:t>
            </w:r>
          </w:p>
          <w:p w:rsidR="000C3BEF" w:rsidRPr="00331BE9" w:rsidRDefault="000C3BEF" w:rsidP="00331BE9">
            <w:pPr>
              <w:jc w:val="both"/>
              <w:rPr>
                <w:rFonts w:ascii="Times New Roman" w:eastAsia="Calibri" w:hAnsi="Times New Roman" w:cs="Times New Roman"/>
                <w:sz w:val="28"/>
                <w:szCs w:val="28"/>
              </w:rPr>
            </w:pPr>
          </w:p>
          <w:p w:rsidR="000C3BEF" w:rsidRPr="00331BE9" w:rsidRDefault="000C3BEF" w:rsidP="00331BE9">
            <w:pPr>
              <w:jc w:val="both"/>
              <w:rPr>
                <w:rFonts w:ascii="Times New Roman" w:eastAsia="Calibri" w:hAnsi="Times New Roman" w:cs="Times New Roman"/>
                <w:sz w:val="28"/>
                <w:szCs w:val="28"/>
              </w:rPr>
            </w:pPr>
          </w:p>
          <w:p w:rsidR="000C3BEF" w:rsidRPr="00331BE9" w:rsidRDefault="000C3BEF" w:rsidP="00331BE9">
            <w:pPr>
              <w:jc w:val="both"/>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По плану работы школы, картам индивидуальной занятости</w:t>
            </w:r>
          </w:p>
          <w:p w:rsidR="000C3BEF" w:rsidRPr="00331BE9" w:rsidRDefault="000C3BEF" w:rsidP="00331BE9">
            <w:pPr>
              <w:jc w:val="both"/>
              <w:rPr>
                <w:rFonts w:ascii="Times New Roman" w:eastAsia="Calibri" w:hAnsi="Times New Roman" w:cs="Times New Roman"/>
                <w:sz w:val="28"/>
                <w:szCs w:val="28"/>
              </w:rPr>
            </w:pPr>
          </w:p>
          <w:p w:rsidR="000C3BEF" w:rsidRPr="00331BE9" w:rsidRDefault="000C3BEF" w:rsidP="00331BE9">
            <w:pPr>
              <w:jc w:val="both"/>
              <w:rPr>
                <w:rFonts w:ascii="Times New Roman" w:eastAsia="Calibri" w:hAnsi="Times New Roman" w:cs="Times New Roman"/>
                <w:sz w:val="28"/>
                <w:szCs w:val="28"/>
              </w:rPr>
            </w:pPr>
          </w:p>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Модифицированная программа дополнительного образования по баскетболу, Срок реализации 3 года.</w:t>
            </w:r>
          </w:p>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Программа внеурочной деятельности «Спортивные игры»</w:t>
            </w:r>
          </w:p>
          <w:p w:rsidR="000C3BEF" w:rsidRPr="00331BE9" w:rsidRDefault="000C3BEF" w:rsidP="00331BE9">
            <w:pPr>
              <w:jc w:val="both"/>
              <w:rPr>
                <w:rFonts w:ascii="Times New Roman" w:eastAsia="Calibri" w:hAnsi="Times New Roman" w:cs="Times New Roman"/>
                <w:sz w:val="28"/>
                <w:szCs w:val="28"/>
              </w:rPr>
            </w:pP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спортивный зал, спортивная площадка, СК с. Бехтеевка</w:t>
            </w:r>
          </w:p>
        </w:tc>
      </w:tr>
      <w:tr w:rsidR="000C3BEF" w:rsidRPr="00331BE9" w:rsidTr="00331BE9">
        <w:trPr>
          <w:gridAfter w:val="1"/>
          <w:wAfter w:w="7" w:type="dxa"/>
          <w:trHeight w:val="558"/>
        </w:trPr>
        <w:tc>
          <w:tcPr>
            <w:tcW w:w="675"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2.</w:t>
            </w:r>
          </w:p>
        </w:tc>
        <w:tc>
          <w:tcPr>
            <w:tcW w:w="1701"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Духовно-нравственное</w:t>
            </w: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tabs>
                <w:tab w:val="num" w:pos="0"/>
              </w:tabs>
              <w:ind w:firstLine="360"/>
              <w:contextualSpacing/>
              <w:jc w:val="both"/>
              <w:rPr>
                <w:rFonts w:ascii="Times New Roman" w:eastAsia="Calibri" w:hAnsi="Times New Roman" w:cs="Times New Roman"/>
                <w:bCs/>
                <w:sz w:val="28"/>
                <w:szCs w:val="28"/>
                <w:lang w:eastAsia="ar-SA"/>
              </w:rPr>
            </w:pPr>
            <w:r w:rsidRPr="00331BE9">
              <w:rPr>
                <w:rFonts w:ascii="Times New Roman" w:eastAsia="Calibri" w:hAnsi="Times New Roman" w:cs="Times New Roman"/>
                <w:bCs/>
                <w:sz w:val="28"/>
                <w:szCs w:val="28"/>
              </w:rPr>
              <w:t>классные часы;</w:t>
            </w:r>
          </w:p>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школьные мероприятия по плану работы школы</w:t>
            </w:r>
          </w:p>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кружок «Православная культура»</w:t>
            </w:r>
          </w:p>
        </w:tc>
        <w:tc>
          <w:tcPr>
            <w:tcW w:w="1560"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Классный руководитель, ст вожатая</w:t>
            </w:r>
          </w:p>
          <w:p w:rsidR="000C3BEF" w:rsidRPr="00331BE9" w:rsidRDefault="000C3BEF" w:rsidP="00331BE9">
            <w:pPr>
              <w:jc w:val="both"/>
              <w:rPr>
                <w:rFonts w:ascii="Times New Roman" w:eastAsia="Calibri" w:hAnsi="Times New Roman" w:cs="Times New Roman"/>
                <w:sz w:val="28"/>
                <w:szCs w:val="28"/>
              </w:rPr>
            </w:pPr>
          </w:p>
          <w:p w:rsidR="000C3BEF" w:rsidRPr="00331BE9" w:rsidRDefault="000C3BEF" w:rsidP="00331BE9">
            <w:pPr>
              <w:jc w:val="both"/>
              <w:rPr>
                <w:rFonts w:ascii="Times New Roman" w:eastAsia="Calibri" w:hAnsi="Times New Roman" w:cs="Times New Roman"/>
                <w:sz w:val="28"/>
                <w:szCs w:val="28"/>
              </w:rPr>
            </w:pPr>
          </w:p>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Учитель</w:t>
            </w:r>
          </w:p>
        </w:tc>
        <w:tc>
          <w:tcPr>
            <w:tcW w:w="2268"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keepLines/>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По плану работы школы</w:t>
            </w:r>
          </w:p>
          <w:p w:rsidR="000C3BEF" w:rsidRPr="00331BE9" w:rsidRDefault="000C3BEF" w:rsidP="00331BE9">
            <w:pPr>
              <w:keepLines/>
              <w:jc w:val="both"/>
              <w:rPr>
                <w:rFonts w:ascii="Times New Roman" w:eastAsia="Calibri" w:hAnsi="Times New Roman" w:cs="Times New Roman"/>
                <w:sz w:val="28"/>
                <w:szCs w:val="28"/>
              </w:rPr>
            </w:pPr>
          </w:p>
          <w:p w:rsidR="000C3BEF" w:rsidRPr="00331BE9" w:rsidRDefault="000C3BEF" w:rsidP="00331BE9">
            <w:pPr>
              <w:keepLines/>
              <w:jc w:val="both"/>
              <w:rPr>
                <w:rFonts w:ascii="Times New Roman" w:eastAsia="Calibri" w:hAnsi="Times New Roman" w:cs="Times New Roman"/>
                <w:sz w:val="28"/>
                <w:szCs w:val="28"/>
              </w:rPr>
            </w:pPr>
          </w:p>
          <w:p w:rsidR="000C3BEF" w:rsidRPr="00331BE9" w:rsidRDefault="000C3BEF" w:rsidP="00331BE9">
            <w:pPr>
              <w:keepLines/>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Шевченко Л.Л.Православная культура: Концепция и программа учебного предмета</w:t>
            </w: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widowControl w:val="0"/>
              <w:autoSpaceDE w:val="0"/>
              <w:autoSpaceDN w:val="0"/>
              <w:adjustRightInd w:val="0"/>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учебный кабинет, актовый зал, библиотека.</w:t>
            </w:r>
          </w:p>
        </w:tc>
      </w:tr>
      <w:tr w:rsidR="000C3BEF" w:rsidRPr="00331BE9" w:rsidTr="00331BE9">
        <w:trPr>
          <w:gridAfter w:val="1"/>
          <w:wAfter w:w="7" w:type="dxa"/>
          <w:trHeight w:val="3120"/>
        </w:trPr>
        <w:tc>
          <w:tcPr>
            <w:tcW w:w="675"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Социальное</w:t>
            </w:r>
          </w:p>
        </w:tc>
        <w:tc>
          <w:tcPr>
            <w:tcW w:w="2268"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tabs>
                <w:tab w:val="num" w:pos="0"/>
              </w:tabs>
              <w:contextualSpacing/>
              <w:jc w:val="both"/>
              <w:rPr>
                <w:rFonts w:ascii="Times New Roman" w:eastAsia="Calibri" w:hAnsi="Times New Roman" w:cs="Times New Roman"/>
                <w:bCs/>
                <w:sz w:val="28"/>
                <w:szCs w:val="28"/>
                <w:lang w:eastAsia="ar-SA"/>
              </w:rPr>
            </w:pPr>
            <w:r w:rsidRPr="00331BE9">
              <w:rPr>
                <w:rFonts w:ascii="Times New Roman" w:eastAsia="Calibri" w:hAnsi="Times New Roman" w:cs="Times New Roman"/>
                <w:bCs/>
                <w:sz w:val="28"/>
                <w:szCs w:val="28"/>
              </w:rPr>
              <w:t xml:space="preserve"> классные часы; </w:t>
            </w:r>
          </w:p>
          <w:p w:rsidR="000C3BEF" w:rsidRPr="00331BE9" w:rsidRDefault="000C3BEF" w:rsidP="00331BE9">
            <w:pPr>
              <w:tabs>
                <w:tab w:val="num" w:pos="0"/>
              </w:tabs>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волонтерская деятельность;</w:t>
            </w:r>
          </w:p>
          <w:p w:rsidR="000C3BEF" w:rsidRPr="00331BE9" w:rsidRDefault="000C3BEF" w:rsidP="00331BE9">
            <w:pPr>
              <w:tabs>
                <w:tab w:val="num" w:pos="0"/>
              </w:tabs>
              <w:contextualSpacing/>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школьные мероприятия по плану работы школы.</w:t>
            </w:r>
          </w:p>
          <w:p w:rsidR="000C3BEF" w:rsidRPr="00331BE9" w:rsidRDefault="000C3BEF" w:rsidP="00331BE9">
            <w:pPr>
              <w:tabs>
                <w:tab w:val="num" w:pos="0"/>
              </w:tabs>
              <w:contextualSpacing/>
              <w:jc w:val="both"/>
              <w:rPr>
                <w:rFonts w:ascii="Times New Roman" w:eastAsia="Calibri" w:hAnsi="Times New Roman" w:cs="Times New Roman"/>
                <w:sz w:val="28"/>
                <w:szCs w:val="28"/>
              </w:rPr>
            </w:pPr>
          </w:p>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sz w:val="28"/>
                <w:szCs w:val="28"/>
              </w:rPr>
              <w:t xml:space="preserve">Кружок </w:t>
            </w:r>
            <w:r w:rsidRPr="00331BE9">
              <w:rPr>
                <w:rFonts w:ascii="Times New Roman" w:eastAsia="Calibri" w:hAnsi="Times New Roman" w:cs="Times New Roman"/>
                <w:bCs/>
                <w:sz w:val="28"/>
                <w:szCs w:val="28"/>
              </w:rPr>
              <w:t>«Школа дорожной безопасности»</w:t>
            </w:r>
          </w:p>
          <w:p w:rsidR="000C3BEF" w:rsidRPr="00331BE9" w:rsidRDefault="000C3BEF" w:rsidP="00331BE9">
            <w:pPr>
              <w:jc w:val="both"/>
              <w:rPr>
                <w:rFonts w:ascii="Times New Roman" w:eastAsia="Calibri" w:hAnsi="Times New Roman" w:cs="Times New Roman"/>
                <w:bCs/>
                <w:sz w:val="28"/>
                <w:szCs w:val="28"/>
              </w:rPr>
            </w:pPr>
          </w:p>
          <w:p w:rsidR="000C3BEF" w:rsidRPr="00331BE9" w:rsidRDefault="000C3BEF" w:rsidP="00331BE9">
            <w:pPr>
              <w:jc w:val="both"/>
              <w:rPr>
                <w:rFonts w:ascii="Times New Roman" w:eastAsia="Calibri" w:hAnsi="Times New Roman" w:cs="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Классный руководитель, ст вожатая</w:t>
            </w:r>
          </w:p>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Преподаватель-организатор ОБЖ</w:t>
            </w:r>
          </w:p>
        </w:tc>
        <w:tc>
          <w:tcPr>
            <w:tcW w:w="2268"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keepLines/>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По плану работы школы</w:t>
            </w:r>
          </w:p>
          <w:p w:rsidR="000C3BEF" w:rsidRPr="00331BE9" w:rsidRDefault="000C3BEF" w:rsidP="00331BE9">
            <w:pPr>
              <w:keepLines/>
              <w:jc w:val="both"/>
              <w:rPr>
                <w:rFonts w:ascii="Times New Roman" w:eastAsia="Calibri" w:hAnsi="Times New Roman" w:cs="Times New Roman"/>
                <w:sz w:val="28"/>
                <w:szCs w:val="28"/>
              </w:rPr>
            </w:pPr>
          </w:p>
          <w:p w:rsidR="000C3BEF" w:rsidRPr="00331BE9" w:rsidRDefault="000C3BEF" w:rsidP="00331BE9">
            <w:pPr>
              <w:keepLines/>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Программа внеурочной деятельности для обучающихся 5-7 классов общеобразовательных организаций Белгородской области «Школа дорожной безопасности». 3 года</w:t>
            </w: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Учебный кабинет</w:t>
            </w:r>
          </w:p>
        </w:tc>
      </w:tr>
      <w:tr w:rsidR="000C3BEF" w:rsidRPr="00331BE9" w:rsidTr="00331BE9">
        <w:trPr>
          <w:gridAfter w:val="1"/>
          <w:wAfter w:w="7" w:type="dxa"/>
          <w:trHeight w:val="2170"/>
        </w:trPr>
        <w:tc>
          <w:tcPr>
            <w:tcW w:w="675"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4.</w:t>
            </w:r>
          </w:p>
        </w:tc>
        <w:tc>
          <w:tcPr>
            <w:tcW w:w="1701"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Общеинтеллек-</w:t>
            </w:r>
          </w:p>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туальное</w:t>
            </w: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кружок «</w:t>
            </w:r>
            <w:r w:rsidRPr="00331BE9">
              <w:rPr>
                <w:rFonts w:ascii="Times New Roman" w:hAnsi="Times New Roman" w:cs="Times New Roman"/>
                <w:sz w:val="28"/>
                <w:szCs w:val="28"/>
              </w:rPr>
              <w:t>Информационные технологии</w:t>
            </w:r>
            <w:r w:rsidRPr="00331BE9">
              <w:rPr>
                <w:rFonts w:ascii="Times New Roman" w:eastAsia="Calibri" w:hAnsi="Times New Roman" w:cs="Times New Roman"/>
                <w:bCs/>
                <w:sz w:val="28"/>
                <w:szCs w:val="28"/>
              </w:rPr>
              <w:t>»</w:t>
            </w:r>
          </w:p>
        </w:tc>
        <w:tc>
          <w:tcPr>
            <w:tcW w:w="156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Учитель информатики и ИКТ</w:t>
            </w: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Программа учебного курса по выбору «Проекты на основе ИКТ» М.С. Цветкова, О.Б. Богомолова</w:t>
            </w:r>
          </w:p>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Программа учебного курса по выбору «Решение нестандартных задач» М.С. Цветкова, О.Б. Богомолова, Н.Н. Самылкина</w:t>
            </w:r>
          </w:p>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«Путешествие в страну Геометрию» 6 класс. Рабочая программа и технологические карты занятий внеурочной деятельности: учебно-методический комплект/авт.-сост .Т.Д.Котова</w:t>
            </w:r>
          </w:p>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Программа учебного курса по выбору «Построение треугольника» М.С. Цветкова, О.Б. Богомолова</w:t>
            </w:r>
          </w:p>
          <w:p w:rsidR="000C3BEF" w:rsidRPr="00331BE9" w:rsidRDefault="000C3BEF" w:rsidP="00331BE9">
            <w:pPr>
              <w:spacing w:after="0" w:line="240" w:lineRule="auto"/>
              <w:jc w:val="both"/>
              <w:rPr>
                <w:rFonts w:ascii="Times New Roman" w:eastAsia="Calibri" w:hAnsi="Times New Roman" w:cs="Times New Roman"/>
                <w:sz w:val="28"/>
                <w:szCs w:val="28"/>
              </w:rPr>
            </w:pPr>
            <w:r w:rsidRPr="00331BE9">
              <w:rPr>
                <w:rFonts w:ascii="Times New Roman" w:hAnsi="Times New Roman" w:cs="Times New Roman"/>
                <w:sz w:val="28"/>
                <w:szCs w:val="28"/>
              </w:rPr>
              <w:t xml:space="preserve">«Русская словесность. От слова к словесности»  </w:t>
            </w:r>
            <w:r w:rsidRPr="00331BE9">
              <w:rPr>
                <w:rFonts w:ascii="Times New Roman" w:eastAsia="Calibri" w:hAnsi="Times New Roman" w:cs="Times New Roman"/>
                <w:sz w:val="28"/>
                <w:szCs w:val="28"/>
              </w:rPr>
              <w:t xml:space="preserve"> Р.И.Альбеткова</w:t>
            </w:r>
          </w:p>
          <w:p w:rsidR="000C3BEF" w:rsidRPr="00331BE9" w:rsidRDefault="000C3BEF" w:rsidP="00331BE9">
            <w:pPr>
              <w:spacing w:after="0" w:line="240" w:lineRule="auto"/>
              <w:jc w:val="both"/>
              <w:rPr>
                <w:rFonts w:ascii="Times New Roman" w:eastAsia="Calibri" w:hAnsi="Times New Roman" w:cs="Times New Roman"/>
                <w:sz w:val="28"/>
                <w:szCs w:val="28"/>
              </w:rPr>
            </w:pP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Учебный кабинет</w:t>
            </w:r>
          </w:p>
        </w:tc>
      </w:tr>
      <w:tr w:rsidR="000C3BEF" w:rsidRPr="00331BE9" w:rsidTr="00331BE9">
        <w:trPr>
          <w:gridAfter w:val="1"/>
          <w:wAfter w:w="7" w:type="dxa"/>
          <w:trHeight w:val="2170"/>
        </w:trPr>
        <w:tc>
          <w:tcPr>
            <w:tcW w:w="675"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 xml:space="preserve">Проекты с использованием </w:t>
            </w:r>
            <w:r w:rsidRPr="00331BE9">
              <w:rPr>
                <w:rFonts w:ascii="Times New Roman" w:eastAsia="Calibri" w:hAnsi="Times New Roman" w:cs="Times New Roman"/>
                <w:bCs/>
                <w:sz w:val="28"/>
                <w:szCs w:val="28"/>
                <w:lang w:val="en-US"/>
              </w:rPr>
              <w:t>MicrosoftOffice</w:t>
            </w:r>
          </w:p>
        </w:tc>
        <w:tc>
          <w:tcPr>
            <w:tcW w:w="156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Учитель информатики и ИКТ</w:t>
            </w: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Программа учебного курса «Учебные</w:t>
            </w:r>
            <w:r w:rsidRPr="00331BE9">
              <w:rPr>
                <w:rFonts w:ascii="Times New Roman" w:eastAsia="Calibri" w:hAnsi="Times New Roman" w:cs="Times New Roman"/>
                <w:bCs/>
                <w:sz w:val="28"/>
                <w:szCs w:val="28"/>
              </w:rPr>
              <w:t xml:space="preserve"> проекты с использованием </w:t>
            </w:r>
            <w:r w:rsidRPr="00331BE9">
              <w:rPr>
                <w:rFonts w:ascii="Times New Roman" w:eastAsia="Calibri" w:hAnsi="Times New Roman" w:cs="Times New Roman"/>
                <w:bCs/>
                <w:sz w:val="28"/>
                <w:szCs w:val="28"/>
                <w:lang w:val="en-US"/>
              </w:rPr>
              <w:t>MicrosoftOffice</w:t>
            </w:r>
            <w:r w:rsidRPr="00331BE9">
              <w:rPr>
                <w:rFonts w:ascii="Times New Roman" w:eastAsia="Calibri" w:hAnsi="Times New Roman" w:cs="Times New Roman"/>
                <w:bCs/>
                <w:sz w:val="28"/>
                <w:szCs w:val="28"/>
              </w:rPr>
              <w:t>»</w:t>
            </w: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Учебный кабинет</w:t>
            </w:r>
          </w:p>
        </w:tc>
      </w:tr>
      <w:tr w:rsidR="000C3BEF" w:rsidRPr="00331BE9" w:rsidTr="00331BE9">
        <w:trPr>
          <w:gridAfter w:val="1"/>
          <w:wAfter w:w="7" w:type="dxa"/>
          <w:trHeight w:val="2170"/>
        </w:trPr>
        <w:tc>
          <w:tcPr>
            <w:tcW w:w="675"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Основы финансовой грамотности</w:t>
            </w:r>
          </w:p>
        </w:tc>
        <w:tc>
          <w:tcPr>
            <w:tcW w:w="156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Учитель</w:t>
            </w:r>
          </w:p>
        </w:tc>
        <w:tc>
          <w:tcPr>
            <w:tcW w:w="2268"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Программа учебного курса</w:t>
            </w:r>
            <w:r w:rsidRPr="00331BE9">
              <w:rPr>
                <w:rFonts w:ascii="Times New Roman" w:hAnsi="Times New Roman" w:cs="Times New Roman"/>
                <w:sz w:val="28"/>
                <w:szCs w:val="28"/>
              </w:rPr>
              <w:t xml:space="preserve"> «Основы финансовой грамотности». Чумаченко В.В. – М.: Просвещение, 2018.</w:t>
            </w: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Учебный кабинет</w:t>
            </w:r>
          </w:p>
        </w:tc>
      </w:tr>
      <w:tr w:rsidR="000C3BEF" w:rsidRPr="00331BE9" w:rsidTr="00331BE9">
        <w:trPr>
          <w:gridAfter w:val="1"/>
          <w:wAfter w:w="7" w:type="dxa"/>
          <w:trHeight w:val="2170"/>
        </w:trPr>
        <w:tc>
          <w:tcPr>
            <w:tcW w:w="675"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Мы исследователи</w:t>
            </w:r>
          </w:p>
        </w:tc>
        <w:tc>
          <w:tcPr>
            <w:tcW w:w="156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Учитель</w:t>
            </w: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Программа внеурочной деятельности для обучающихся для 5 классов. Составитель учитель географии МБОУ «Бехтеевская СОШ» В.И.Фурманова</w:t>
            </w: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Учебный кабинет</w:t>
            </w:r>
          </w:p>
        </w:tc>
      </w:tr>
      <w:tr w:rsidR="000C3BEF" w:rsidRPr="00331BE9" w:rsidTr="00331BE9">
        <w:trPr>
          <w:gridAfter w:val="1"/>
          <w:wAfter w:w="7" w:type="dxa"/>
          <w:trHeight w:val="2170"/>
        </w:trPr>
        <w:tc>
          <w:tcPr>
            <w:tcW w:w="675"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Проектная деятельность</w:t>
            </w:r>
          </w:p>
        </w:tc>
        <w:tc>
          <w:tcPr>
            <w:tcW w:w="156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Классные руководители 9-х классов</w:t>
            </w:r>
          </w:p>
        </w:tc>
        <w:tc>
          <w:tcPr>
            <w:tcW w:w="2268"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 xml:space="preserve">Голуб Г.Б., Перелыгина Е.А., Чуракова О.В. «Основы проектной деятельности школьника: Методическое пособие по преподаванию курса / Под ред. проф. Е.А.Когана. </w:t>
            </w: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Учебный кабинет</w:t>
            </w:r>
          </w:p>
        </w:tc>
      </w:tr>
      <w:tr w:rsidR="000C3BEF" w:rsidRPr="00331BE9" w:rsidTr="00331BE9">
        <w:trPr>
          <w:gridAfter w:val="1"/>
          <w:wAfter w:w="7" w:type="dxa"/>
          <w:trHeight w:val="2170"/>
        </w:trPr>
        <w:tc>
          <w:tcPr>
            <w:tcW w:w="675"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0C3BEF" w:rsidRPr="00331BE9" w:rsidRDefault="000C3BEF" w:rsidP="00331BE9">
            <w:pPr>
              <w:jc w:val="both"/>
              <w:rPr>
                <w:rFonts w:ascii="Times New Roman" w:eastAsia="Calibri" w:hAnsi="Times New Roman" w:cs="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Подготовка к ГИА по информатике</w:t>
            </w:r>
          </w:p>
        </w:tc>
        <w:tc>
          <w:tcPr>
            <w:tcW w:w="156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bCs/>
                <w:sz w:val="28"/>
                <w:szCs w:val="28"/>
              </w:rPr>
            </w:pPr>
            <w:r w:rsidRPr="00331BE9">
              <w:rPr>
                <w:rFonts w:ascii="Times New Roman" w:eastAsia="Calibri" w:hAnsi="Times New Roman" w:cs="Times New Roman"/>
                <w:bCs/>
                <w:sz w:val="28"/>
                <w:szCs w:val="28"/>
              </w:rPr>
              <w:t>Учитель информатики и ИКТ</w:t>
            </w:r>
          </w:p>
        </w:tc>
        <w:tc>
          <w:tcPr>
            <w:tcW w:w="2268"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bCs/>
                <w:sz w:val="28"/>
                <w:szCs w:val="28"/>
              </w:rPr>
              <w:t>Программа внеурочной деятельности для обучающихся 8-9 классов  по информатике М.С.Цветкова, О.Б.Богомолова, Н.Н Самылкина.</w:t>
            </w:r>
          </w:p>
        </w:tc>
        <w:tc>
          <w:tcPr>
            <w:tcW w:w="2040" w:type="dxa"/>
            <w:tcBorders>
              <w:top w:val="single" w:sz="4" w:space="0" w:color="000000"/>
              <w:left w:val="single" w:sz="4" w:space="0" w:color="000000"/>
              <w:bottom w:val="single" w:sz="4" w:space="0" w:color="000000"/>
              <w:right w:val="single" w:sz="4" w:space="0" w:color="000000"/>
            </w:tcBorders>
            <w:hideMark/>
          </w:tcPr>
          <w:p w:rsidR="000C3BEF" w:rsidRPr="00331BE9" w:rsidRDefault="000C3BEF" w:rsidP="00331BE9">
            <w:pPr>
              <w:jc w:val="both"/>
              <w:rPr>
                <w:rFonts w:ascii="Times New Roman" w:eastAsia="Calibri" w:hAnsi="Times New Roman" w:cs="Times New Roman"/>
                <w:sz w:val="28"/>
                <w:szCs w:val="28"/>
              </w:rPr>
            </w:pPr>
            <w:r w:rsidRPr="00331BE9">
              <w:rPr>
                <w:rFonts w:ascii="Times New Roman" w:eastAsia="Calibri" w:hAnsi="Times New Roman" w:cs="Times New Roman"/>
                <w:sz w:val="28"/>
                <w:szCs w:val="28"/>
              </w:rPr>
              <w:t>Учебный кабинет</w:t>
            </w:r>
          </w:p>
        </w:tc>
      </w:tr>
    </w:tbl>
    <w:p w:rsidR="000C3BEF" w:rsidRPr="00F364FF" w:rsidRDefault="000C3BEF" w:rsidP="00F364FF">
      <w:pPr>
        <w:spacing w:line="240" w:lineRule="auto"/>
        <w:jc w:val="center"/>
        <w:rPr>
          <w:rFonts w:ascii="Times New Roman" w:hAnsi="Times New Roman" w:cs="Times New Roman"/>
          <w:sz w:val="28"/>
          <w:szCs w:val="28"/>
        </w:rPr>
      </w:pPr>
      <w:r w:rsidRPr="00F364FF">
        <w:rPr>
          <w:rFonts w:ascii="Times New Roman" w:hAnsi="Times New Roman" w:cs="Times New Roman"/>
          <w:b/>
          <w:bCs/>
          <w:sz w:val="28"/>
          <w:szCs w:val="28"/>
        </w:rPr>
        <w:t>Программно-методическое обеспечениеплана внеурочной деятельности МБОУ «Корочанская СОШ им. Д.К. Кромского»на 2020-2021 учебный год</w:t>
      </w:r>
    </w:p>
    <w:p w:rsidR="000C3BEF" w:rsidRPr="00F364FF" w:rsidRDefault="000C3BEF" w:rsidP="00F364FF">
      <w:pPr>
        <w:spacing w:line="240" w:lineRule="auto"/>
        <w:ind w:firstLine="709"/>
        <w:jc w:val="both"/>
        <w:rPr>
          <w:rFonts w:ascii="Times New Roman" w:hAnsi="Times New Roman" w:cs="Times New Roman"/>
          <w:sz w:val="28"/>
          <w:szCs w:val="28"/>
        </w:rPr>
      </w:pPr>
      <w:r w:rsidRPr="00F364FF">
        <w:rPr>
          <w:rFonts w:ascii="Times New Roman" w:hAnsi="Times New Roman" w:cs="Times New Roman"/>
          <w:b/>
          <w:bCs/>
          <w:sz w:val="28"/>
          <w:szCs w:val="28"/>
        </w:rPr>
        <w:t> </w:t>
      </w:r>
      <w:r w:rsidRPr="00F364FF">
        <w:rPr>
          <w:rFonts w:ascii="Times New Roman" w:hAnsi="Times New Roman" w:cs="Times New Roman"/>
          <w:sz w:val="28"/>
          <w:szCs w:val="28"/>
        </w:rPr>
        <w:t xml:space="preserve">  Программы внеурочной деятельности направлены:</w:t>
      </w:r>
    </w:p>
    <w:p w:rsidR="000C3BEF" w:rsidRPr="00F364FF" w:rsidRDefault="000C3BEF" w:rsidP="00F364FF">
      <w:pPr>
        <w:spacing w:line="240" w:lineRule="auto"/>
        <w:ind w:firstLine="709"/>
        <w:jc w:val="both"/>
        <w:rPr>
          <w:rFonts w:ascii="Times New Roman" w:hAnsi="Times New Roman" w:cs="Times New Roman"/>
          <w:sz w:val="28"/>
          <w:szCs w:val="28"/>
        </w:rPr>
      </w:pPr>
      <w:r w:rsidRPr="00F364FF">
        <w:rPr>
          <w:rFonts w:ascii="Times New Roman" w:hAnsi="Times New Roman" w:cs="Times New Roman"/>
          <w:sz w:val="28"/>
          <w:szCs w:val="28"/>
        </w:rPr>
        <w:t>- на расширение содержания программ общего образования;</w:t>
      </w:r>
    </w:p>
    <w:p w:rsidR="000C3BEF" w:rsidRPr="00F364FF" w:rsidRDefault="000C3BEF" w:rsidP="00F364FF">
      <w:pPr>
        <w:spacing w:line="240" w:lineRule="auto"/>
        <w:ind w:firstLine="709"/>
        <w:jc w:val="both"/>
        <w:rPr>
          <w:rFonts w:ascii="Times New Roman" w:hAnsi="Times New Roman" w:cs="Times New Roman"/>
          <w:sz w:val="28"/>
          <w:szCs w:val="28"/>
        </w:rPr>
      </w:pPr>
      <w:r w:rsidRPr="00F364FF">
        <w:rPr>
          <w:rFonts w:ascii="Times New Roman" w:hAnsi="Times New Roman" w:cs="Times New Roman"/>
          <w:sz w:val="28"/>
          <w:szCs w:val="28"/>
        </w:rPr>
        <w:t>- на формирование личности ребенка средствами искусства, творчества, спорта.</w:t>
      </w:r>
    </w:p>
    <w:p w:rsidR="000C3BEF" w:rsidRPr="00F364FF" w:rsidRDefault="000C3BEF" w:rsidP="00F364FF">
      <w:pPr>
        <w:spacing w:line="240" w:lineRule="auto"/>
        <w:ind w:firstLine="709"/>
        <w:jc w:val="both"/>
        <w:rPr>
          <w:rFonts w:ascii="Times New Roman" w:hAnsi="Times New Roman" w:cs="Times New Roman"/>
          <w:sz w:val="28"/>
          <w:szCs w:val="28"/>
        </w:rPr>
      </w:pPr>
      <w:r w:rsidRPr="00F364FF">
        <w:rPr>
          <w:rFonts w:ascii="Times New Roman" w:hAnsi="Times New Roman" w:cs="Times New Roman"/>
          <w:sz w:val="28"/>
          <w:szCs w:val="28"/>
        </w:rPr>
        <w:t>  Программы, реализуемые во внеурочной деятельности школьников, могут быть разработаны образовательным учреждением самостоятельно (авторские) или на основе переработки примерных образовательных программ. Программное обеспечение внеурочной деятельности опирается на социальный заказ, имеющие</w:t>
      </w:r>
      <w:r w:rsidRPr="00F364FF">
        <w:rPr>
          <w:rFonts w:ascii="Times New Roman" w:hAnsi="Times New Roman" w:cs="Times New Roman"/>
          <w:sz w:val="28"/>
          <w:szCs w:val="28"/>
        </w:rPr>
        <w:softHyphen/>
        <w:t>ся возможности и особенности образовательного процесса с целью максимально</w:t>
      </w:r>
      <w:r w:rsidRPr="00F364FF">
        <w:rPr>
          <w:rFonts w:ascii="Times New Roman" w:hAnsi="Times New Roman" w:cs="Times New Roman"/>
          <w:sz w:val="28"/>
          <w:szCs w:val="28"/>
        </w:rPr>
        <w:softHyphen/>
        <w:t>го удовлетворения потребностей обучающихся, его дифференциации и индивидуали</w:t>
      </w:r>
      <w:r w:rsidRPr="00F364FF">
        <w:rPr>
          <w:rFonts w:ascii="Times New Roman" w:hAnsi="Times New Roman" w:cs="Times New Roman"/>
          <w:sz w:val="28"/>
          <w:szCs w:val="28"/>
        </w:rPr>
        <w:softHyphen/>
        <w:t>зации.</w:t>
      </w:r>
    </w:p>
    <w:p w:rsidR="000C3BEF" w:rsidRPr="00F364FF" w:rsidRDefault="000C3BEF" w:rsidP="00F364FF">
      <w:pPr>
        <w:spacing w:line="240" w:lineRule="auto"/>
        <w:ind w:left="60" w:right="60" w:firstLine="560"/>
        <w:jc w:val="both"/>
        <w:rPr>
          <w:rFonts w:ascii="Times New Roman" w:hAnsi="Times New Roman" w:cs="Times New Roman"/>
          <w:sz w:val="28"/>
          <w:szCs w:val="28"/>
        </w:rPr>
      </w:pPr>
      <w:r w:rsidRPr="00F364FF">
        <w:rPr>
          <w:rFonts w:ascii="Times New Roman" w:hAnsi="Times New Roman" w:cs="Times New Roman"/>
          <w:sz w:val="28"/>
          <w:szCs w:val="28"/>
        </w:rPr>
        <w:t>Программы по внеурочной деятельности должны соответство</w:t>
      </w:r>
      <w:r w:rsidRPr="00F364FF">
        <w:rPr>
          <w:rFonts w:ascii="Times New Roman" w:hAnsi="Times New Roman" w:cs="Times New Roman"/>
          <w:sz w:val="28"/>
          <w:szCs w:val="28"/>
        </w:rPr>
        <w:softHyphen/>
        <w:t>вать нормативно-правовым требованиям, в том числе утвержденным СанПиН. Выбор форм внеурочной деятельности должен опираться на гарантию достиже</w:t>
      </w:r>
      <w:r w:rsidRPr="00F364FF">
        <w:rPr>
          <w:rFonts w:ascii="Times New Roman" w:hAnsi="Times New Roman" w:cs="Times New Roman"/>
          <w:sz w:val="28"/>
          <w:szCs w:val="28"/>
        </w:rPr>
        <w:softHyphen/>
        <w:t>ния результата определенного уровня. При разработке программы необходимо выстраивать логику перехода от результатов одного уровня к результатам друго</w:t>
      </w:r>
      <w:r w:rsidRPr="00F364FF">
        <w:rPr>
          <w:rFonts w:ascii="Times New Roman" w:hAnsi="Times New Roman" w:cs="Times New Roman"/>
          <w:sz w:val="28"/>
          <w:szCs w:val="28"/>
        </w:rPr>
        <w:softHyphen/>
        <w:t>го.</w:t>
      </w:r>
    </w:p>
    <w:p w:rsidR="000C3BEF" w:rsidRPr="00F364FF" w:rsidRDefault="000C3BEF" w:rsidP="00F364FF">
      <w:pPr>
        <w:spacing w:line="240" w:lineRule="auto"/>
        <w:ind w:left="60" w:right="60" w:firstLine="560"/>
        <w:jc w:val="both"/>
        <w:rPr>
          <w:rFonts w:ascii="Times New Roman" w:hAnsi="Times New Roman" w:cs="Times New Roman"/>
          <w:sz w:val="28"/>
          <w:szCs w:val="28"/>
        </w:rPr>
      </w:pPr>
      <w:r w:rsidRPr="00F364FF">
        <w:rPr>
          <w:rFonts w:ascii="Times New Roman" w:hAnsi="Times New Roman" w:cs="Times New Roman"/>
          <w:sz w:val="28"/>
          <w:szCs w:val="28"/>
        </w:rPr>
        <w:t>Типы образовательных программ, реализуемых во внеурочной деятельности:</w:t>
      </w:r>
    </w:p>
    <w:p w:rsidR="000C3BEF" w:rsidRPr="00F364FF" w:rsidRDefault="000C3BEF" w:rsidP="00F364FF">
      <w:pPr>
        <w:spacing w:line="240" w:lineRule="auto"/>
        <w:ind w:firstLine="709"/>
        <w:jc w:val="both"/>
        <w:rPr>
          <w:rFonts w:ascii="Times New Roman" w:hAnsi="Times New Roman" w:cs="Times New Roman"/>
          <w:sz w:val="28"/>
          <w:szCs w:val="28"/>
        </w:rPr>
      </w:pPr>
      <w:r w:rsidRPr="00F364FF">
        <w:rPr>
          <w:rFonts w:ascii="Times New Roman" w:hAnsi="Times New Roman" w:cs="Times New Roman"/>
          <w:sz w:val="28"/>
          <w:szCs w:val="28"/>
        </w:rPr>
        <w:t>-  </w:t>
      </w:r>
      <w:r w:rsidRPr="00F364FF">
        <w:rPr>
          <w:rFonts w:ascii="Times New Roman" w:hAnsi="Times New Roman" w:cs="Times New Roman"/>
          <w:b/>
          <w:bCs/>
          <w:sz w:val="28"/>
          <w:szCs w:val="28"/>
        </w:rPr>
        <w:t>комплексные образовательные программы</w:t>
      </w:r>
      <w:r w:rsidRPr="00F364FF">
        <w:rPr>
          <w:rFonts w:ascii="Times New Roman" w:hAnsi="Times New Roman" w:cs="Times New Roman"/>
          <w:sz w:val="28"/>
          <w:szCs w:val="28"/>
        </w:rPr>
        <w:t>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0C3BEF" w:rsidRPr="00F364FF" w:rsidRDefault="000C3BEF" w:rsidP="00F364FF">
      <w:pPr>
        <w:spacing w:line="240" w:lineRule="auto"/>
        <w:ind w:firstLine="737"/>
        <w:jc w:val="both"/>
        <w:rPr>
          <w:rFonts w:ascii="Times New Roman" w:hAnsi="Times New Roman" w:cs="Times New Roman"/>
          <w:sz w:val="28"/>
          <w:szCs w:val="28"/>
        </w:rPr>
      </w:pPr>
      <w:r w:rsidRPr="00F364FF">
        <w:rPr>
          <w:rFonts w:ascii="Times New Roman" w:hAnsi="Times New Roman" w:cs="Times New Roman"/>
          <w:b/>
          <w:bCs/>
          <w:i/>
          <w:iCs/>
          <w:sz w:val="28"/>
          <w:szCs w:val="28"/>
        </w:rPr>
        <w:t>Первый уровень результатов</w:t>
      </w:r>
      <w:r w:rsidRPr="00F364FF">
        <w:rPr>
          <w:rFonts w:ascii="Times New Roman" w:hAnsi="Times New Roman" w:cs="Times New Roman"/>
          <w:sz w:val="28"/>
          <w:szCs w:val="28"/>
        </w:rPr>
        <w:t>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w:t>
      </w:r>
    </w:p>
    <w:p w:rsidR="000C3BEF" w:rsidRPr="00F364FF" w:rsidRDefault="000C3BEF" w:rsidP="00F364FF">
      <w:pPr>
        <w:spacing w:line="240" w:lineRule="auto"/>
        <w:ind w:firstLine="737"/>
        <w:jc w:val="both"/>
        <w:rPr>
          <w:rFonts w:ascii="Times New Roman" w:hAnsi="Times New Roman" w:cs="Times New Roman"/>
          <w:sz w:val="28"/>
          <w:szCs w:val="28"/>
        </w:rPr>
      </w:pPr>
      <w:r w:rsidRPr="00F364FF">
        <w:rPr>
          <w:rFonts w:ascii="Times New Roman" w:hAnsi="Times New Roman" w:cs="Times New Roman"/>
          <w:b/>
          <w:bCs/>
          <w:i/>
          <w:iCs/>
          <w:sz w:val="28"/>
          <w:szCs w:val="28"/>
        </w:rPr>
        <w:t>Второй уровень результатов</w:t>
      </w:r>
      <w:r w:rsidRPr="00F364FF">
        <w:rPr>
          <w:rFonts w:ascii="Times New Roman" w:hAnsi="Times New Roman" w:cs="Times New Roman"/>
          <w:sz w:val="28"/>
          <w:szCs w:val="28"/>
        </w:rPr>
        <w:t> — получение обучающимися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0C3BEF" w:rsidRPr="00F364FF" w:rsidRDefault="000C3BEF" w:rsidP="00F364FF">
      <w:pPr>
        <w:spacing w:line="240" w:lineRule="auto"/>
        <w:ind w:firstLine="737"/>
        <w:jc w:val="both"/>
        <w:rPr>
          <w:rFonts w:ascii="Times New Roman" w:hAnsi="Times New Roman" w:cs="Times New Roman"/>
          <w:sz w:val="28"/>
          <w:szCs w:val="28"/>
        </w:rPr>
      </w:pPr>
      <w:r w:rsidRPr="00F364FF">
        <w:rPr>
          <w:rFonts w:ascii="Times New Roman" w:hAnsi="Times New Roman" w:cs="Times New Roman"/>
          <w:b/>
          <w:bCs/>
          <w:i/>
          <w:iCs/>
          <w:sz w:val="28"/>
          <w:szCs w:val="28"/>
        </w:rPr>
        <w:t>Третий уровень результатов</w:t>
      </w:r>
      <w:r w:rsidRPr="00F364FF">
        <w:rPr>
          <w:rFonts w:ascii="Times New Roman" w:hAnsi="Times New Roman" w:cs="Times New Roman"/>
          <w:sz w:val="28"/>
          <w:szCs w:val="28"/>
        </w:rPr>
        <w:t>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w:t>
      </w:r>
    </w:p>
    <w:p w:rsidR="000C3BEF" w:rsidRPr="00F364FF" w:rsidRDefault="000C3BEF" w:rsidP="00F364FF">
      <w:pPr>
        <w:spacing w:line="240" w:lineRule="auto"/>
        <w:ind w:firstLine="709"/>
        <w:jc w:val="both"/>
        <w:rPr>
          <w:rFonts w:ascii="Times New Roman" w:hAnsi="Times New Roman" w:cs="Times New Roman"/>
          <w:sz w:val="28"/>
          <w:szCs w:val="28"/>
        </w:rPr>
      </w:pPr>
      <w:r w:rsidRPr="00F364FF">
        <w:rPr>
          <w:rFonts w:ascii="Times New Roman" w:hAnsi="Times New Roman" w:cs="Times New Roman"/>
          <w:sz w:val="28"/>
          <w:szCs w:val="28"/>
        </w:rPr>
        <w:t> -   </w:t>
      </w:r>
      <w:r w:rsidRPr="00F364FF">
        <w:rPr>
          <w:rFonts w:ascii="Times New Roman" w:hAnsi="Times New Roman" w:cs="Times New Roman"/>
          <w:b/>
          <w:bCs/>
          <w:sz w:val="28"/>
          <w:szCs w:val="28"/>
        </w:rPr>
        <w:t>тематические образовательные программы</w:t>
      </w:r>
      <w:r w:rsidRPr="00F364FF">
        <w:rPr>
          <w:rFonts w:ascii="Times New Roman" w:hAnsi="Times New Roman" w:cs="Times New Roman"/>
          <w:sz w:val="28"/>
          <w:szCs w:val="28"/>
        </w:rPr>
        <w:t> направлены на получение воспи</w:t>
      </w:r>
      <w:r w:rsidRPr="00F364FF">
        <w:rPr>
          <w:rFonts w:ascii="Times New Roman" w:hAnsi="Times New Roman" w:cs="Times New Roman"/>
          <w:sz w:val="28"/>
          <w:szCs w:val="28"/>
        </w:rPr>
        <w:softHyphen/>
        <w:t>тательных результатов в определенном проблемном поле и используют при этом возможности различных видов внеурочной деятельности;</w:t>
      </w:r>
    </w:p>
    <w:p w:rsidR="000C3BEF" w:rsidRPr="00F364FF" w:rsidRDefault="000C3BEF" w:rsidP="00F364FF">
      <w:pPr>
        <w:spacing w:line="240" w:lineRule="auto"/>
        <w:jc w:val="both"/>
        <w:rPr>
          <w:rFonts w:ascii="Times New Roman" w:hAnsi="Times New Roman" w:cs="Times New Roman"/>
          <w:sz w:val="28"/>
          <w:szCs w:val="28"/>
        </w:rPr>
      </w:pPr>
      <w:r w:rsidRPr="00F364FF">
        <w:rPr>
          <w:rFonts w:ascii="Times New Roman" w:hAnsi="Times New Roman" w:cs="Times New Roman"/>
          <w:sz w:val="28"/>
          <w:szCs w:val="28"/>
        </w:rPr>
        <w:t xml:space="preserve">     - </w:t>
      </w:r>
      <w:r w:rsidRPr="00F364FF">
        <w:rPr>
          <w:rFonts w:ascii="Times New Roman" w:hAnsi="Times New Roman" w:cs="Times New Roman"/>
          <w:b/>
          <w:bCs/>
          <w:sz w:val="28"/>
          <w:szCs w:val="28"/>
        </w:rPr>
        <w:t>образовательные</w:t>
      </w:r>
      <w:r w:rsidRPr="00F364FF">
        <w:rPr>
          <w:rFonts w:ascii="Times New Roman" w:hAnsi="Times New Roman" w:cs="Times New Roman"/>
          <w:sz w:val="28"/>
          <w:szCs w:val="28"/>
        </w:rPr>
        <w:t> </w:t>
      </w:r>
      <w:r w:rsidRPr="00F364FF">
        <w:rPr>
          <w:rFonts w:ascii="Times New Roman" w:hAnsi="Times New Roman" w:cs="Times New Roman"/>
          <w:b/>
          <w:bCs/>
          <w:sz w:val="28"/>
          <w:szCs w:val="28"/>
        </w:rPr>
        <w:t>программы, ориентированные на достижение результатов определенного уровня </w:t>
      </w:r>
    </w:p>
    <w:p w:rsidR="000C3BEF" w:rsidRPr="00F364FF" w:rsidRDefault="000C3BEF" w:rsidP="00F364FF">
      <w:pPr>
        <w:spacing w:line="240" w:lineRule="auto"/>
        <w:ind w:firstLine="680"/>
        <w:jc w:val="both"/>
        <w:rPr>
          <w:rFonts w:ascii="Times New Roman" w:hAnsi="Times New Roman" w:cs="Times New Roman"/>
          <w:sz w:val="28"/>
          <w:szCs w:val="28"/>
        </w:rPr>
      </w:pPr>
      <w:r w:rsidRPr="00F364FF">
        <w:rPr>
          <w:rFonts w:ascii="Times New Roman" w:hAnsi="Times New Roman" w:cs="Times New Roman"/>
          <w:sz w:val="28"/>
          <w:szCs w:val="28"/>
        </w:rPr>
        <w:t>-    образовательные программы по </w:t>
      </w:r>
      <w:r w:rsidRPr="00F364FF">
        <w:rPr>
          <w:rFonts w:ascii="Times New Roman" w:hAnsi="Times New Roman" w:cs="Times New Roman"/>
          <w:b/>
          <w:bCs/>
          <w:sz w:val="28"/>
          <w:szCs w:val="28"/>
        </w:rPr>
        <w:t>конкретным видам внеурочной деятельности </w:t>
      </w:r>
      <w:r w:rsidRPr="00F364FF">
        <w:rPr>
          <w:rFonts w:ascii="Times New Roman" w:hAnsi="Times New Roman" w:cs="Times New Roman"/>
          <w:sz w:val="28"/>
          <w:szCs w:val="28"/>
        </w:rPr>
        <w:t>(игровая, познавательная, спортивно-оздоровительная и др.);</w:t>
      </w:r>
    </w:p>
    <w:p w:rsidR="000C3BEF" w:rsidRPr="00F364FF" w:rsidRDefault="000C3BEF" w:rsidP="00F364FF">
      <w:pPr>
        <w:spacing w:line="240" w:lineRule="auto"/>
        <w:ind w:firstLine="680"/>
        <w:jc w:val="both"/>
        <w:rPr>
          <w:rFonts w:ascii="Times New Roman" w:hAnsi="Times New Roman" w:cs="Times New Roman"/>
          <w:sz w:val="28"/>
          <w:szCs w:val="28"/>
        </w:rPr>
      </w:pPr>
      <w:r w:rsidRPr="00F364FF">
        <w:rPr>
          <w:rFonts w:ascii="Times New Roman" w:hAnsi="Times New Roman" w:cs="Times New Roman"/>
          <w:sz w:val="28"/>
          <w:szCs w:val="28"/>
        </w:rPr>
        <w:t xml:space="preserve"> -   </w:t>
      </w:r>
      <w:r w:rsidRPr="00F364FF">
        <w:rPr>
          <w:rFonts w:ascii="Times New Roman" w:hAnsi="Times New Roman" w:cs="Times New Roman"/>
          <w:b/>
          <w:bCs/>
          <w:sz w:val="28"/>
          <w:szCs w:val="28"/>
        </w:rPr>
        <w:t>индивидуальные</w:t>
      </w:r>
      <w:r w:rsidRPr="00F364FF">
        <w:rPr>
          <w:rFonts w:ascii="Times New Roman" w:hAnsi="Times New Roman" w:cs="Times New Roman"/>
          <w:sz w:val="28"/>
          <w:szCs w:val="28"/>
        </w:rPr>
        <w:t> образовательные программы для обучающихся. </w:t>
      </w:r>
    </w:p>
    <w:p w:rsidR="000C3BEF" w:rsidRPr="00F364FF" w:rsidRDefault="000C3BEF" w:rsidP="00F364FF">
      <w:pPr>
        <w:spacing w:line="240" w:lineRule="auto"/>
        <w:ind w:firstLine="680"/>
        <w:jc w:val="both"/>
        <w:rPr>
          <w:rFonts w:ascii="Times New Roman" w:hAnsi="Times New Roman" w:cs="Times New Roman"/>
          <w:sz w:val="28"/>
          <w:szCs w:val="28"/>
        </w:rPr>
      </w:pPr>
      <w:r w:rsidRPr="00F364FF">
        <w:rPr>
          <w:rFonts w:ascii="Times New Roman" w:hAnsi="Times New Roman" w:cs="Times New Roman"/>
          <w:sz w:val="28"/>
          <w:szCs w:val="28"/>
        </w:rPr>
        <w:t> Программы внеурочной деятельности согласовываются  на школьных методических объедине</w:t>
      </w:r>
      <w:r w:rsidRPr="00F364FF">
        <w:rPr>
          <w:rFonts w:ascii="Times New Roman" w:hAnsi="Times New Roman" w:cs="Times New Roman"/>
          <w:sz w:val="28"/>
          <w:szCs w:val="28"/>
        </w:rPr>
        <w:softHyphen/>
        <w:t xml:space="preserve">ниях, рассматриваются на педагогическом  совете МБОУ «Корочанская СОШ им. Д.К. Кромского». </w:t>
      </w:r>
    </w:p>
    <w:p w:rsidR="000C3BEF" w:rsidRPr="00F364FF" w:rsidRDefault="000C3BEF" w:rsidP="00F364FF">
      <w:pPr>
        <w:spacing w:line="240" w:lineRule="auto"/>
        <w:ind w:firstLine="709"/>
        <w:jc w:val="both"/>
        <w:rPr>
          <w:rFonts w:ascii="Times New Roman" w:hAnsi="Times New Roman" w:cs="Times New Roman"/>
          <w:sz w:val="28"/>
          <w:szCs w:val="28"/>
        </w:rPr>
      </w:pPr>
      <w:r w:rsidRPr="00F364FF">
        <w:rPr>
          <w:rFonts w:ascii="Times New Roman" w:hAnsi="Times New Roman" w:cs="Times New Roman"/>
          <w:sz w:val="28"/>
          <w:szCs w:val="28"/>
        </w:rPr>
        <w:t>Программа, реализуемая во внеурочной деятельности, включает в себя сле</w:t>
      </w:r>
      <w:r w:rsidRPr="00F364FF">
        <w:rPr>
          <w:rFonts w:ascii="Times New Roman" w:hAnsi="Times New Roman" w:cs="Times New Roman"/>
          <w:sz w:val="28"/>
          <w:szCs w:val="28"/>
        </w:rPr>
        <w:softHyphen/>
        <w:t>дующие обязательные разделы:</w:t>
      </w:r>
    </w:p>
    <w:p w:rsidR="000C3BEF" w:rsidRPr="00F364FF" w:rsidRDefault="000C3BEF" w:rsidP="00F364FF">
      <w:pPr>
        <w:spacing w:line="240" w:lineRule="auto"/>
        <w:jc w:val="both"/>
        <w:rPr>
          <w:rFonts w:ascii="Times New Roman" w:eastAsia="Calibri" w:hAnsi="Times New Roman" w:cs="Times New Roman"/>
          <w:sz w:val="28"/>
          <w:szCs w:val="28"/>
        </w:rPr>
      </w:pPr>
      <w:r w:rsidRPr="00F364FF">
        <w:rPr>
          <w:rFonts w:ascii="Times New Roman" w:eastAsia="Calibri" w:hAnsi="Times New Roman" w:cs="Times New Roman"/>
          <w:sz w:val="28"/>
          <w:szCs w:val="28"/>
        </w:rPr>
        <w:t>- Титульный лист.</w:t>
      </w:r>
    </w:p>
    <w:p w:rsidR="000C3BEF" w:rsidRPr="00F364FF" w:rsidRDefault="000C3BEF" w:rsidP="00F364FF">
      <w:pPr>
        <w:spacing w:line="240" w:lineRule="auto"/>
        <w:jc w:val="both"/>
        <w:rPr>
          <w:rFonts w:ascii="Times New Roman" w:eastAsia="Calibri" w:hAnsi="Times New Roman" w:cs="Times New Roman"/>
          <w:sz w:val="28"/>
          <w:szCs w:val="28"/>
        </w:rPr>
      </w:pPr>
      <w:r w:rsidRPr="00F364FF">
        <w:rPr>
          <w:rFonts w:ascii="Times New Roman" w:eastAsia="Calibri" w:hAnsi="Times New Roman" w:cs="Times New Roman"/>
          <w:sz w:val="28"/>
          <w:szCs w:val="28"/>
        </w:rPr>
        <w:t>- Пояснительная записка</w:t>
      </w:r>
    </w:p>
    <w:p w:rsidR="000C3BEF" w:rsidRPr="00F364FF" w:rsidRDefault="000C3BEF" w:rsidP="00F364FF">
      <w:pPr>
        <w:spacing w:line="240" w:lineRule="auto"/>
        <w:jc w:val="both"/>
        <w:rPr>
          <w:rFonts w:ascii="Times New Roman" w:eastAsia="Calibri" w:hAnsi="Times New Roman" w:cs="Times New Roman"/>
          <w:sz w:val="28"/>
          <w:szCs w:val="28"/>
        </w:rPr>
      </w:pPr>
      <w:r w:rsidRPr="00F364FF">
        <w:rPr>
          <w:rFonts w:ascii="Times New Roman" w:eastAsia="Calibri" w:hAnsi="Times New Roman" w:cs="Times New Roman"/>
          <w:sz w:val="28"/>
          <w:szCs w:val="28"/>
        </w:rPr>
        <w:t>- Учебной  план (для программ двух и более лет обучения).</w:t>
      </w:r>
    </w:p>
    <w:p w:rsidR="000C3BEF" w:rsidRPr="00F364FF" w:rsidRDefault="000C3BEF" w:rsidP="00F364FF">
      <w:pPr>
        <w:spacing w:line="240" w:lineRule="auto"/>
        <w:jc w:val="both"/>
        <w:rPr>
          <w:rFonts w:ascii="Times New Roman" w:eastAsia="Calibri" w:hAnsi="Times New Roman" w:cs="Times New Roman"/>
          <w:sz w:val="28"/>
          <w:szCs w:val="28"/>
        </w:rPr>
      </w:pPr>
      <w:r w:rsidRPr="00F364FF">
        <w:rPr>
          <w:rFonts w:ascii="Times New Roman" w:eastAsia="Calibri" w:hAnsi="Times New Roman" w:cs="Times New Roman"/>
          <w:sz w:val="28"/>
          <w:szCs w:val="28"/>
        </w:rPr>
        <w:t>- Учебно-тематический план.</w:t>
      </w:r>
    </w:p>
    <w:p w:rsidR="000C3BEF" w:rsidRPr="00F364FF" w:rsidRDefault="000C3BEF" w:rsidP="00F364FF">
      <w:pPr>
        <w:spacing w:line="240" w:lineRule="auto"/>
        <w:jc w:val="both"/>
        <w:rPr>
          <w:rFonts w:ascii="Times New Roman" w:eastAsia="Calibri" w:hAnsi="Times New Roman" w:cs="Times New Roman"/>
          <w:sz w:val="28"/>
          <w:szCs w:val="28"/>
        </w:rPr>
      </w:pPr>
      <w:r w:rsidRPr="00F364FF">
        <w:rPr>
          <w:rFonts w:ascii="Times New Roman" w:eastAsia="Calibri" w:hAnsi="Times New Roman" w:cs="Times New Roman"/>
          <w:sz w:val="28"/>
          <w:szCs w:val="28"/>
        </w:rPr>
        <w:t>- Содержание изучаемого курса.</w:t>
      </w:r>
    </w:p>
    <w:p w:rsidR="000C3BEF" w:rsidRPr="00F364FF" w:rsidRDefault="000C3BEF" w:rsidP="00F364FF">
      <w:pPr>
        <w:spacing w:line="240" w:lineRule="auto"/>
        <w:jc w:val="both"/>
        <w:rPr>
          <w:rFonts w:ascii="Times New Roman" w:eastAsia="Calibri" w:hAnsi="Times New Roman" w:cs="Times New Roman"/>
          <w:sz w:val="28"/>
          <w:szCs w:val="28"/>
        </w:rPr>
      </w:pPr>
      <w:r w:rsidRPr="00F364FF">
        <w:rPr>
          <w:rFonts w:ascii="Times New Roman" w:eastAsia="Calibri" w:hAnsi="Times New Roman" w:cs="Times New Roman"/>
          <w:sz w:val="28"/>
          <w:szCs w:val="28"/>
        </w:rPr>
        <w:t>- Методическое обеспечение.</w:t>
      </w:r>
    </w:p>
    <w:p w:rsidR="000C3BEF" w:rsidRPr="00F364FF" w:rsidRDefault="000C3BEF" w:rsidP="00F364FF">
      <w:pPr>
        <w:spacing w:line="240" w:lineRule="auto"/>
        <w:jc w:val="both"/>
        <w:rPr>
          <w:rFonts w:ascii="Times New Roman" w:eastAsia="Calibri" w:hAnsi="Times New Roman" w:cs="Times New Roman"/>
          <w:sz w:val="28"/>
          <w:szCs w:val="28"/>
        </w:rPr>
      </w:pPr>
      <w:r w:rsidRPr="00F364FF">
        <w:rPr>
          <w:rFonts w:ascii="Times New Roman" w:eastAsia="Calibri" w:hAnsi="Times New Roman" w:cs="Times New Roman"/>
          <w:sz w:val="28"/>
          <w:szCs w:val="28"/>
        </w:rPr>
        <w:t>- Список литературы.</w:t>
      </w:r>
    </w:p>
    <w:p w:rsidR="000C3BEF" w:rsidRDefault="000C3BEF" w:rsidP="000C3BEF">
      <w:pPr>
        <w:pStyle w:val="Default"/>
        <w:ind w:firstLine="540"/>
        <w:jc w:val="center"/>
        <w:rPr>
          <w:b/>
          <w:color w:val="auto"/>
          <w:sz w:val="28"/>
        </w:rPr>
      </w:pPr>
      <w:r>
        <w:rPr>
          <w:b/>
          <w:color w:val="auto"/>
          <w:sz w:val="28"/>
        </w:rPr>
        <w:t>Организация внеурочной деятельности</w:t>
      </w:r>
    </w:p>
    <w:p w:rsidR="000C3BEF" w:rsidRDefault="000C3BEF" w:rsidP="000C3BEF">
      <w:pPr>
        <w:pStyle w:val="Default"/>
        <w:ind w:firstLine="540"/>
        <w:jc w:val="both"/>
        <w:rPr>
          <w:color w:val="auto"/>
          <w:sz w:val="28"/>
        </w:rPr>
      </w:pPr>
      <w:r>
        <w:rPr>
          <w:color w:val="auto"/>
          <w:sz w:val="28"/>
        </w:rPr>
        <w:t>План внеурочной деятельности в образовательном учреждении рас</w:t>
      </w:r>
      <w:r w:rsidR="00F364FF">
        <w:rPr>
          <w:color w:val="auto"/>
          <w:sz w:val="28"/>
        </w:rPr>
        <w:t xml:space="preserve">считан на 34 учебные недели в </w:t>
      </w:r>
      <w:r>
        <w:rPr>
          <w:color w:val="auto"/>
          <w:sz w:val="28"/>
        </w:rPr>
        <w:t>10-х классах. Учебные занятия проводятся в учебные дни во второй половине дня. Продолжительность учебных занятий в рамках деятельности образовательного учреждени</w:t>
      </w:r>
      <w:r w:rsidR="00F364FF">
        <w:rPr>
          <w:color w:val="auto"/>
          <w:sz w:val="28"/>
        </w:rPr>
        <w:t xml:space="preserve">я в </w:t>
      </w:r>
      <w:r>
        <w:rPr>
          <w:color w:val="auto"/>
          <w:sz w:val="28"/>
        </w:rPr>
        <w:t>10 -х классах  45 минут.</w:t>
      </w:r>
    </w:p>
    <w:p w:rsidR="000C3BEF" w:rsidRDefault="000C3BEF" w:rsidP="000C3BEF">
      <w:pPr>
        <w:pStyle w:val="Default"/>
        <w:ind w:firstLine="540"/>
        <w:jc w:val="both"/>
        <w:rPr>
          <w:color w:val="auto"/>
          <w:sz w:val="28"/>
        </w:rPr>
      </w:pPr>
      <w:r>
        <w:rPr>
          <w:color w:val="auto"/>
          <w:sz w:val="28"/>
        </w:rPr>
        <w:t>Внеурочная деятельность организуется через классное руководство, в рамках реализации программы восп</w:t>
      </w:r>
      <w:r w:rsidR="00F364FF">
        <w:rPr>
          <w:color w:val="auto"/>
          <w:sz w:val="28"/>
        </w:rPr>
        <w:t>итания и социализации на уровнесреднего</w:t>
      </w:r>
      <w:r>
        <w:rPr>
          <w:color w:val="auto"/>
          <w:sz w:val="28"/>
        </w:rPr>
        <w:t xml:space="preserve"> (общего) образования (экскурсии, диспуты, круглые столы, соревнования, общественно полезные практики и т.д.), занятия кружков и секций.</w:t>
      </w:r>
    </w:p>
    <w:p w:rsidR="0043129B" w:rsidRDefault="000C3BEF" w:rsidP="0043129B">
      <w:pPr>
        <w:pStyle w:val="Default"/>
        <w:ind w:firstLine="540"/>
        <w:jc w:val="both"/>
        <w:rPr>
          <w:color w:val="auto"/>
          <w:sz w:val="28"/>
        </w:rPr>
      </w:pPr>
      <w:r>
        <w:rPr>
          <w:color w:val="auto"/>
          <w:sz w:val="28"/>
        </w:rPr>
        <w:t>В рамках организации внеурочной деятельности осуществляется построение индивидуальной образовательной траектории (</w:t>
      </w:r>
      <w:r>
        <w:rPr>
          <w:b/>
          <w:bCs/>
          <w:color w:val="auto"/>
          <w:sz w:val="28"/>
        </w:rPr>
        <w:t>Индивидуальная карта занятости обучающегося во внеурочной деятельности</w:t>
      </w:r>
      <w:r w:rsidR="0043129B">
        <w:rPr>
          <w:color w:val="auto"/>
          <w:sz w:val="28"/>
        </w:rPr>
        <w:t>).</w:t>
      </w:r>
    </w:p>
    <w:p w:rsidR="0043129B" w:rsidRDefault="0043129B" w:rsidP="0043129B">
      <w:pPr>
        <w:pStyle w:val="Default"/>
        <w:ind w:firstLine="540"/>
        <w:jc w:val="both"/>
        <w:rPr>
          <w:b/>
          <w:bCs/>
          <w:iCs/>
          <w:sz w:val="28"/>
        </w:rPr>
      </w:pPr>
    </w:p>
    <w:p w:rsidR="000C3BEF" w:rsidRPr="0043129B" w:rsidRDefault="000C3BEF" w:rsidP="0043129B">
      <w:pPr>
        <w:pStyle w:val="Default"/>
        <w:ind w:firstLine="540"/>
        <w:jc w:val="both"/>
        <w:rPr>
          <w:color w:val="auto"/>
          <w:sz w:val="28"/>
        </w:rPr>
      </w:pPr>
      <w:r w:rsidRPr="00F364FF">
        <w:rPr>
          <w:b/>
          <w:bCs/>
          <w:iCs/>
          <w:sz w:val="28"/>
        </w:rPr>
        <w:t>Система мониторинга эффективности внеурочной деятельности.</w:t>
      </w:r>
    </w:p>
    <w:p w:rsidR="000C3BEF" w:rsidRPr="00F364FF" w:rsidRDefault="000C3BEF" w:rsidP="000C3BEF">
      <w:pPr>
        <w:widowControl w:val="0"/>
        <w:tabs>
          <w:tab w:val="left" w:pos="285"/>
        </w:tabs>
        <w:autoSpaceDE w:val="0"/>
        <w:autoSpaceDN w:val="0"/>
        <w:adjustRightInd w:val="0"/>
        <w:ind w:left="-142"/>
        <w:jc w:val="both"/>
        <w:rPr>
          <w:rFonts w:ascii="Times New Roman" w:hAnsi="Times New Roman" w:cs="Times New Roman"/>
          <w:sz w:val="28"/>
        </w:rPr>
      </w:pPr>
      <w:r w:rsidRPr="00F364FF">
        <w:rPr>
          <w:rFonts w:ascii="Times New Roman" w:hAnsi="Times New Roman" w:cs="Times New Roman"/>
          <w:sz w:val="28"/>
        </w:rPr>
        <w:tab/>
      </w:r>
      <w:r w:rsidR="0043129B">
        <w:rPr>
          <w:rFonts w:ascii="Times New Roman" w:hAnsi="Times New Roman" w:cs="Times New Roman"/>
          <w:sz w:val="28"/>
        </w:rPr>
        <w:tab/>
      </w:r>
      <w:r w:rsidRPr="00F364FF">
        <w:rPr>
          <w:rFonts w:ascii="Times New Roman" w:hAnsi="Times New Roman" w:cs="Times New Roman"/>
          <w:sz w:val="28"/>
        </w:rPr>
        <w:t>Эффективность внеурочной деятельности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0C3BEF" w:rsidRPr="00F364FF" w:rsidRDefault="000C3BEF" w:rsidP="000C3BEF">
      <w:pPr>
        <w:widowControl w:val="0"/>
        <w:tabs>
          <w:tab w:val="left" w:pos="-142"/>
        </w:tabs>
        <w:autoSpaceDE w:val="0"/>
        <w:autoSpaceDN w:val="0"/>
        <w:adjustRightInd w:val="0"/>
        <w:ind w:left="-142"/>
        <w:jc w:val="both"/>
        <w:rPr>
          <w:rFonts w:ascii="Times New Roman" w:hAnsi="Times New Roman" w:cs="Times New Roman"/>
          <w:sz w:val="28"/>
        </w:rPr>
      </w:pPr>
      <w:r w:rsidRPr="00F364FF">
        <w:rPr>
          <w:rFonts w:ascii="Times New Roman" w:hAnsi="Times New Roman" w:cs="Times New Roman"/>
          <w:sz w:val="28"/>
        </w:rPr>
        <w:t>- организация работы с кадрами;</w:t>
      </w:r>
    </w:p>
    <w:p w:rsidR="000C3BEF" w:rsidRPr="00F364FF" w:rsidRDefault="000C3BEF" w:rsidP="000C3BEF">
      <w:pPr>
        <w:widowControl w:val="0"/>
        <w:tabs>
          <w:tab w:val="left" w:pos="-142"/>
        </w:tabs>
        <w:autoSpaceDE w:val="0"/>
        <w:autoSpaceDN w:val="0"/>
        <w:adjustRightInd w:val="0"/>
        <w:ind w:left="-142"/>
        <w:jc w:val="both"/>
        <w:rPr>
          <w:rFonts w:ascii="Times New Roman" w:hAnsi="Times New Roman" w:cs="Times New Roman"/>
          <w:sz w:val="28"/>
        </w:rPr>
      </w:pPr>
      <w:r w:rsidRPr="00F364FF">
        <w:rPr>
          <w:rFonts w:ascii="Times New Roman" w:hAnsi="Times New Roman" w:cs="Times New Roman"/>
          <w:sz w:val="28"/>
        </w:rPr>
        <w:t>- организация работы с ученическим коллективом;</w:t>
      </w:r>
    </w:p>
    <w:p w:rsidR="000C3BEF" w:rsidRPr="00F364FF" w:rsidRDefault="000C3BEF" w:rsidP="000C3BEF">
      <w:pPr>
        <w:widowControl w:val="0"/>
        <w:tabs>
          <w:tab w:val="left" w:pos="-142"/>
        </w:tabs>
        <w:autoSpaceDE w:val="0"/>
        <w:autoSpaceDN w:val="0"/>
        <w:adjustRightInd w:val="0"/>
        <w:ind w:left="-142"/>
        <w:jc w:val="both"/>
        <w:rPr>
          <w:rFonts w:ascii="Times New Roman" w:hAnsi="Times New Roman" w:cs="Times New Roman"/>
          <w:sz w:val="28"/>
        </w:rPr>
      </w:pPr>
      <w:r w:rsidRPr="00F364FF">
        <w:rPr>
          <w:rFonts w:ascii="Times New Roman" w:hAnsi="Times New Roman" w:cs="Times New Roman"/>
          <w:sz w:val="28"/>
        </w:rPr>
        <w:t>- организация работы с родителями, общественными организациями, социальными партнёрами;</w:t>
      </w:r>
    </w:p>
    <w:p w:rsidR="000C3BEF" w:rsidRPr="00F364FF" w:rsidRDefault="000C3BEF" w:rsidP="000C3BEF">
      <w:pPr>
        <w:widowControl w:val="0"/>
        <w:tabs>
          <w:tab w:val="left" w:pos="-142"/>
        </w:tabs>
        <w:autoSpaceDE w:val="0"/>
        <w:autoSpaceDN w:val="0"/>
        <w:adjustRightInd w:val="0"/>
        <w:ind w:left="-142"/>
        <w:jc w:val="both"/>
        <w:rPr>
          <w:rFonts w:ascii="Times New Roman" w:hAnsi="Times New Roman" w:cs="Times New Roman"/>
          <w:sz w:val="28"/>
        </w:rPr>
      </w:pPr>
      <w:r w:rsidRPr="00F364FF">
        <w:rPr>
          <w:rFonts w:ascii="Times New Roman" w:hAnsi="Times New Roman" w:cs="Times New Roman"/>
          <w:sz w:val="28"/>
        </w:rPr>
        <w:t>- мониторинг эффективности инновационных процессов.</w:t>
      </w:r>
    </w:p>
    <w:p w:rsidR="000C3BEF" w:rsidRPr="00F364FF" w:rsidRDefault="000C3BEF" w:rsidP="000C3BEF">
      <w:pPr>
        <w:widowControl w:val="0"/>
        <w:tabs>
          <w:tab w:val="left" w:pos="-142"/>
        </w:tabs>
        <w:autoSpaceDE w:val="0"/>
        <w:autoSpaceDN w:val="0"/>
        <w:adjustRightInd w:val="0"/>
        <w:ind w:left="-142"/>
        <w:jc w:val="both"/>
        <w:rPr>
          <w:rFonts w:ascii="Times New Roman" w:hAnsi="Times New Roman" w:cs="Times New Roman"/>
          <w:sz w:val="28"/>
        </w:rPr>
      </w:pPr>
      <w:r w:rsidRPr="00F364FF">
        <w:rPr>
          <w:rFonts w:ascii="Times New Roman" w:hAnsi="Times New Roman" w:cs="Times New Roman"/>
          <w:sz w:val="28"/>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0C3BEF" w:rsidRPr="00F364FF" w:rsidRDefault="000C3BEF" w:rsidP="000C3BEF">
      <w:pPr>
        <w:widowControl w:val="0"/>
        <w:autoSpaceDE w:val="0"/>
        <w:autoSpaceDN w:val="0"/>
        <w:adjustRightInd w:val="0"/>
        <w:ind w:firstLine="540"/>
        <w:jc w:val="both"/>
        <w:rPr>
          <w:rFonts w:ascii="Times New Roman" w:hAnsi="Times New Roman" w:cs="Times New Roman"/>
          <w:sz w:val="28"/>
        </w:rPr>
      </w:pPr>
      <w:r w:rsidRPr="00F364FF">
        <w:rPr>
          <w:rFonts w:ascii="Times New Roman" w:hAnsi="Times New Roman" w:cs="Times New Roman"/>
          <w:b/>
          <w:sz w:val="28"/>
        </w:rPr>
        <w:t>Целью мониторинговых исследований</w:t>
      </w:r>
      <w:r w:rsidRPr="00F364FF">
        <w:rPr>
          <w:rFonts w:ascii="Times New Roman" w:hAnsi="Times New Roman" w:cs="Times New Roman"/>
          <w:sz w:val="28"/>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w:t>
      </w:r>
    </w:p>
    <w:p w:rsidR="000C3BEF" w:rsidRPr="00F364FF" w:rsidRDefault="000C3BEF" w:rsidP="00C158E0">
      <w:pPr>
        <w:widowControl w:val="0"/>
        <w:numPr>
          <w:ilvl w:val="0"/>
          <w:numId w:val="142"/>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рост социальной активности обучающихся;</w:t>
      </w:r>
    </w:p>
    <w:p w:rsidR="000C3BEF" w:rsidRPr="00F364FF" w:rsidRDefault="000C3BEF" w:rsidP="00C158E0">
      <w:pPr>
        <w:widowControl w:val="0"/>
        <w:numPr>
          <w:ilvl w:val="0"/>
          <w:numId w:val="142"/>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рост мотивации к активной познавательной деятельности;</w:t>
      </w:r>
    </w:p>
    <w:p w:rsidR="000C3BEF" w:rsidRPr="00F364FF" w:rsidRDefault="000C3BEF" w:rsidP="00C158E0">
      <w:pPr>
        <w:widowControl w:val="0"/>
        <w:numPr>
          <w:ilvl w:val="0"/>
          <w:numId w:val="142"/>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0C3BEF" w:rsidRPr="00F364FF" w:rsidRDefault="000C3BEF" w:rsidP="00C158E0">
      <w:pPr>
        <w:widowControl w:val="0"/>
        <w:numPr>
          <w:ilvl w:val="0"/>
          <w:numId w:val="142"/>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0C3BEF" w:rsidRPr="00F364FF" w:rsidRDefault="000C3BEF" w:rsidP="00C158E0">
      <w:pPr>
        <w:widowControl w:val="0"/>
        <w:numPr>
          <w:ilvl w:val="0"/>
          <w:numId w:val="142"/>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удовлетворенность учащихся и  родителей жиз</w:t>
      </w:r>
      <w:r w:rsidRPr="00F364FF">
        <w:rPr>
          <w:rFonts w:ascii="Times New Roman" w:hAnsi="Times New Roman" w:cs="Times New Roman"/>
          <w:sz w:val="28"/>
        </w:rPr>
        <w:softHyphen/>
        <w:t>недеятельно</w:t>
      </w:r>
      <w:r w:rsidRPr="00F364FF">
        <w:rPr>
          <w:rFonts w:ascii="Times New Roman" w:hAnsi="Times New Roman" w:cs="Times New Roman"/>
          <w:sz w:val="28"/>
        </w:rPr>
        <w:softHyphen/>
        <w:t>стью школы.</w:t>
      </w:r>
    </w:p>
    <w:p w:rsidR="000C3BEF" w:rsidRPr="00F364FF" w:rsidRDefault="000C3BEF" w:rsidP="000C3BEF">
      <w:pPr>
        <w:widowControl w:val="0"/>
        <w:tabs>
          <w:tab w:val="left" w:pos="285"/>
        </w:tabs>
        <w:autoSpaceDE w:val="0"/>
        <w:autoSpaceDN w:val="0"/>
        <w:adjustRightInd w:val="0"/>
        <w:ind w:left="720"/>
        <w:jc w:val="both"/>
        <w:rPr>
          <w:rFonts w:ascii="Times New Roman" w:hAnsi="Times New Roman" w:cs="Times New Roman"/>
          <w:b/>
          <w:sz w:val="28"/>
        </w:rPr>
      </w:pPr>
      <w:r w:rsidRPr="00F364FF">
        <w:rPr>
          <w:rFonts w:ascii="Times New Roman" w:hAnsi="Times New Roman" w:cs="Times New Roman"/>
          <w:b/>
          <w:sz w:val="28"/>
        </w:rPr>
        <w:t>Объекты мониторинга:</w:t>
      </w:r>
    </w:p>
    <w:p w:rsidR="000C3BEF" w:rsidRPr="00F364FF" w:rsidRDefault="000C3BEF" w:rsidP="00C158E0">
      <w:pPr>
        <w:widowControl w:val="0"/>
        <w:numPr>
          <w:ilvl w:val="0"/>
          <w:numId w:val="143"/>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Оценка востребованности форм и мероприятий внеклассной работы;</w:t>
      </w:r>
    </w:p>
    <w:p w:rsidR="000C3BEF" w:rsidRPr="00F364FF" w:rsidRDefault="000C3BEF" w:rsidP="00C158E0">
      <w:pPr>
        <w:widowControl w:val="0"/>
        <w:numPr>
          <w:ilvl w:val="0"/>
          <w:numId w:val="143"/>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Сохранность контингента всех направлений внеурочной работы;</w:t>
      </w:r>
    </w:p>
    <w:p w:rsidR="000C3BEF" w:rsidRPr="00F364FF" w:rsidRDefault="000C3BEF" w:rsidP="00C158E0">
      <w:pPr>
        <w:widowControl w:val="0"/>
        <w:numPr>
          <w:ilvl w:val="0"/>
          <w:numId w:val="143"/>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Анкетирование школьников и родителей по итогам года с целью выявления удовлетворённости воспитательными мероприятиями;</w:t>
      </w:r>
    </w:p>
    <w:p w:rsidR="000C3BEF" w:rsidRPr="00F364FF" w:rsidRDefault="000C3BEF" w:rsidP="00C158E0">
      <w:pPr>
        <w:widowControl w:val="0"/>
        <w:numPr>
          <w:ilvl w:val="0"/>
          <w:numId w:val="143"/>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Анкетирование школьников и родителей в рамках внутришкольного контроля.</w:t>
      </w:r>
    </w:p>
    <w:p w:rsidR="000C3BEF" w:rsidRPr="00F364FF" w:rsidRDefault="000C3BEF" w:rsidP="00C158E0">
      <w:pPr>
        <w:widowControl w:val="0"/>
        <w:numPr>
          <w:ilvl w:val="0"/>
          <w:numId w:val="143"/>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Вовлечённость  обучающихся во внеурочную образовательную деятельность, как на базе школы, так и вне ОУ;</w:t>
      </w:r>
    </w:p>
    <w:p w:rsidR="000C3BEF" w:rsidRPr="00F364FF" w:rsidRDefault="000C3BEF" w:rsidP="00C158E0">
      <w:pPr>
        <w:widowControl w:val="0"/>
        <w:numPr>
          <w:ilvl w:val="0"/>
          <w:numId w:val="143"/>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Развитие и сплочение ученического коллектива, характер межличностных отношений;</w:t>
      </w:r>
    </w:p>
    <w:p w:rsidR="000C3BEF" w:rsidRPr="00F364FF" w:rsidRDefault="000C3BEF" w:rsidP="00C158E0">
      <w:pPr>
        <w:widowControl w:val="0"/>
        <w:numPr>
          <w:ilvl w:val="0"/>
          <w:numId w:val="143"/>
        </w:numPr>
        <w:autoSpaceDE w:val="0"/>
        <w:autoSpaceDN w:val="0"/>
        <w:adjustRightInd w:val="0"/>
        <w:spacing w:after="0" w:line="240" w:lineRule="auto"/>
        <w:jc w:val="both"/>
        <w:rPr>
          <w:rFonts w:ascii="Times New Roman" w:hAnsi="Times New Roman" w:cs="Times New Roman"/>
          <w:sz w:val="28"/>
        </w:rPr>
      </w:pPr>
      <w:r w:rsidRPr="00F364FF">
        <w:rPr>
          <w:rFonts w:ascii="Times New Roman" w:hAnsi="Times New Roman" w:cs="Times New Roman"/>
          <w:sz w:val="28"/>
        </w:rPr>
        <w:t>Результативность участия субъектов образования в целевых программах и проектах различного уровня.</w:t>
      </w:r>
    </w:p>
    <w:p w:rsidR="00F364FF" w:rsidRDefault="00F364FF" w:rsidP="00F364FF">
      <w:pPr>
        <w:widowControl w:val="0"/>
        <w:spacing w:after="0"/>
        <w:ind w:left="360"/>
        <w:jc w:val="both"/>
        <w:rPr>
          <w:rFonts w:ascii="Times New Roman" w:eastAsia="Courier New" w:hAnsi="Times New Roman" w:cs="Times New Roman"/>
          <w:b/>
          <w:bCs/>
          <w:color w:val="000000"/>
          <w:sz w:val="28"/>
          <w:szCs w:val="28"/>
          <w:lang w:eastAsia="ru-RU"/>
        </w:rPr>
      </w:pPr>
    </w:p>
    <w:p w:rsidR="00F364FF" w:rsidRPr="0043129B" w:rsidRDefault="00F364FF" w:rsidP="0043129B">
      <w:pPr>
        <w:widowControl w:val="0"/>
        <w:spacing w:after="0"/>
        <w:jc w:val="both"/>
        <w:rPr>
          <w:rFonts w:ascii="Times New Roman" w:eastAsia="Courier New" w:hAnsi="Times New Roman" w:cs="Times New Roman"/>
          <w:color w:val="000000"/>
          <w:sz w:val="28"/>
          <w:szCs w:val="28"/>
          <w:lang w:eastAsia="ru-RU"/>
        </w:rPr>
      </w:pPr>
      <w:r w:rsidRPr="0043129B">
        <w:rPr>
          <w:rFonts w:ascii="Times New Roman" w:eastAsia="Courier New" w:hAnsi="Times New Roman" w:cs="Times New Roman"/>
          <w:b/>
          <w:bCs/>
          <w:color w:val="000000"/>
          <w:sz w:val="28"/>
          <w:szCs w:val="28"/>
          <w:lang w:eastAsia="ru-RU"/>
        </w:rPr>
        <w:t>Ожидаемые результаты внеурочной деятельности ФГОС среднего (полного) общего образования.</w:t>
      </w:r>
    </w:p>
    <w:p w:rsidR="000C3BEF" w:rsidRPr="00F364FF" w:rsidRDefault="000C3BEF" w:rsidP="00F364FF">
      <w:pPr>
        <w:widowControl w:val="0"/>
        <w:autoSpaceDE w:val="0"/>
        <w:autoSpaceDN w:val="0"/>
        <w:adjustRightInd w:val="0"/>
        <w:ind w:firstLine="360"/>
        <w:jc w:val="both"/>
        <w:rPr>
          <w:rFonts w:ascii="Times New Roman" w:hAnsi="Times New Roman" w:cs="Times New Roman"/>
          <w:sz w:val="28"/>
        </w:rPr>
      </w:pPr>
      <w:r w:rsidRPr="00F364FF">
        <w:rPr>
          <w:rFonts w:ascii="Times New Roman" w:hAnsi="Times New Roman" w:cs="Times New Roman"/>
          <w:sz w:val="28"/>
        </w:rPr>
        <w:t xml:space="preserve">В ходе реализации модели внеурочной деятельности необходимо достичь следующих </w:t>
      </w:r>
      <w:r w:rsidRPr="00F364FF">
        <w:rPr>
          <w:rFonts w:ascii="Times New Roman" w:hAnsi="Times New Roman" w:cs="Times New Roman"/>
          <w:b/>
          <w:bCs/>
          <w:sz w:val="28"/>
        </w:rPr>
        <w:t>результатов:</w:t>
      </w:r>
    </w:p>
    <w:p w:rsidR="000C3BEF" w:rsidRPr="00F364FF" w:rsidRDefault="000C3BEF" w:rsidP="00C158E0">
      <w:pPr>
        <w:widowControl w:val="0"/>
        <w:numPr>
          <w:ilvl w:val="0"/>
          <w:numId w:val="144"/>
        </w:numPr>
        <w:autoSpaceDE w:val="0"/>
        <w:autoSpaceDN w:val="0"/>
        <w:adjustRightInd w:val="0"/>
        <w:spacing w:after="0" w:line="240" w:lineRule="auto"/>
        <w:rPr>
          <w:rFonts w:ascii="Times New Roman" w:hAnsi="Times New Roman" w:cs="Times New Roman"/>
          <w:sz w:val="28"/>
        </w:rPr>
      </w:pPr>
      <w:r w:rsidRPr="00F364FF">
        <w:rPr>
          <w:rFonts w:ascii="Times New Roman" w:hAnsi="Times New Roman" w:cs="Times New Roman"/>
          <w:sz w:val="28"/>
        </w:rPr>
        <w:t>развитие индивидуальности каждого ребёнка в процессе самоопределения в системе внеурочной деятельности;</w:t>
      </w:r>
    </w:p>
    <w:p w:rsidR="000C3BEF" w:rsidRPr="00F364FF" w:rsidRDefault="000C3BEF" w:rsidP="00C158E0">
      <w:pPr>
        <w:widowControl w:val="0"/>
        <w:numPr>
          <w:ilvl w:val="0"/>
          <w:numId w:val="144"/>
        </w:numPr>
        <w:autoSpaceDE w:val="0"/>
        <w:autoSpaceDN w:val="0"/>
        <w:adjustRightInd w:val="0"/>
        <w:spacing w:after="0" w:line="240" w:lineRule="auto"/>
        <w:rPr>
          <w:rFonts w:ascii="Times New Roman" w:hAnsi="Times New Roman" w:cs="Times New Roman"/>
          <w:sz w:val="28"/>
        </w:rPr>
      </w:pPr>
      <w:r w:rsidRPr="00F364FF">
        <w:rPr>
          <w:rFonts w:ascii="Times New Roman" w:hAnsi="Times New Roman" w:cs="Times New Roman"/>
          <w:sz w:val="28"/>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0C3BEF" w:rsidRPr="00F364FF" w:rsidRDefault="000C3BEF" w:rsidP="00C158E0">
      <w:pPr>
        <w:widowControl w:val="0"/>
        <w:numPr>
          <w:ilvl w:val="0"/>
          <w:numId w:val="144"/>
        </w:numPr>
        <w:autoSpaceDE w:val="0"/>
        <w:autoSpaceDN w:val="0"/>
        <w:adjustRightInd w:val="0"/>
        <w:spacing w:before="100" w:beforeAutospacing="1" w:after="100" w:afterAutospacing="1" w:line="240" w:lineRule="auto"/>
        <w:rPr>
          <w:rFonts w:ascii="Times New Roman" w:hAnsi="Times New Roman" w:cs="Times New Roman"/>
          <w:sz w:val="28"/>
        </w:rPr>
      </w:pPr>
      <w:r w:rsidRPr="00F364FF">
        <w:rPr>
          <w:rFonts w:ascii="Times New Roman" w:hAnsi="Times New Roman" w:cs="Times New Roman"/>
          <w:sz w:val="28"/>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0C3BEF" w:rsidRPr="00F364FF" w:rsidRDefault="000C3BEF" w:rsidP="00C158E0">
      <w:pPr>
        <w:widowControl w:val="0"/>
        <w:numPr>
          <w:ilvl w:val="0"/>
          <w:numId w:val="144"/>
        </w:numPr>
        <w:autoSpaceDE w:val="0"/>
        <w:autoSpaceDN w:val="0"/>
        <w:adjustRightInd w:val="0"/>
        <w:spacing w:before="100" w:beforeAutospacing="1" w:after="100" w:afterAutospacing="1" w:line="240" w:lineRule="auto"/>
        <w:rPr>
          <w:rFonts w:ascii="Times New Roman" w:hAnsi="Times New Roman" w:cs="Times New Roman"/>
          <w:sz w:val="28"/>
        </w:rPr>
      </w:pPr>
      <w:r w:rsidRPr="00F364FF">
        <w:rPr>
          <w:rFonts w:ascii="Times New Roman" w:hAnsi="Times New Roman" w:cs="Times New Roman"/>
          <w:sz w:val="28"/>
        </w:rPr>
        <w:t>воспитание уважительного отношения к своей стране, области, селу, школе;</w:t>
      </w:r>
    </w:p>
    <w:p w:rsidR="000C3BEF" w:rsidRPr="00F364FF" w:rsidRDefault="000C3BEF" w:rsidP="00C158E0">
      <w:pPr>
        <w:widowControl w:val="0"/>
        <w:numPr>
          <w:ilvl w:val="0"/>
          <w:numId w:val="144"/>
        </w:numPr>
        <w:autoSpaceDE w:val="0"/>
        <w:autoSpaceDN w:val="0"/>
        <w:adjustRightInd w:val="0"/>
        <w:spacing w:before="100" w:beforeAutospacing="1" w:after="100" w:afterAutospacing="1" w:line="240" w:lineRule="auto"/>
        <w:rPr>
          <w:rFonts w:ascii="Times New Roman" w:hAnsi="Times New Roman" w:cs="Times New Roman"/>
          <w:sz w:val="28"/>
        </w:rPr>
      </w:pPr>
      <w:r w:rsidRPr="00F364FF">
        <w:rPr>
          <w:rFonts w:ascii="Times New Roman" w:hAnsi="Times New Roman" w:cs="Times New Roman"/>
          <w:sz w:val="28"/>
        </w:rPr>
        <w:t>формирования коммуникативной, этической, социальной, гражданской компетентности школьников;</w:t>
      </w:r>
    </w:p>
    <w:p w:rsidR="000C3BEF" w:rsidRPr="00F364FF" w:rsidRDefault="000C3BEF" w:rsidP="00C158E0">
      <w:pPr>
        <w:widowControl w:val="0"/>
        <w:numPr>
          <w:ilvl w:val="0"/>
          <w:numId w:val="144"/>
        </w:numPr>
        <w:autoSpaceDE w:val="0"/>
        <w:autoSpaceDN w:val="0"/>
        <w:adjustRightInd w:val="0"/>
        <w:spacing w:after="0" w:line="240" w:lineRule="auto"/>
        <w:ind w:hanging="283"/>
        <w:rPr>
          <w:rFonts w:ascii="Times New Roman" w:hAnsi="Times New Roman" w:cs="Times New Roman"/>
          <w:sz w:val="28"/>
        </w:rPr>
      </w:pPr>
      <w:r w:rsidRPr="00F364FF">
        <w:rPr>
          <w:rFonts w:ascii="Times New Roman" w:hAnsi="Times New Roman" w:cs="Times New Roman"/>
          <w:sz w:val="28"/>
        </w:rPr>
        <w:t xml:space="preserve">увеличение числа детей, охваченных организованным досугом; </w:t>
      </w:r>
    </w:p>
    <w:p w:rsidR="000C3BEF" w:rsidRPr="00F364FF" w:rsidRDefault="000C3BEF" w:rsidP="00C158E0">
      <w:pPr>
        <w:widowControl w:val="0"/>
        <w:numPr>
          <w:ilvl w:val="0"/>
          <w:numId w:val="145"/>
        </w:numPr>
        <w:autoSpaceDE w:val="0"/>
        <w:autoSpaceDN w:val="0"/>
        <w:adjustRightInd w:val="0"/>
        <w:spacing w:after="0" w:line="240" w:lineRule="auto"/>
        <w:ind w:left="0" w:firstLine="426"/>
        <w:rPr>
          <w:rFonts w:ascii="Times New Roman" w:hAnsi="Times New Roman" w:cs="Times New Roman"/>
          <w:sz w:val="28"/>
        </w:rPr>
      </w:pPr>
      <w:r w:rsidRPr="00F364FF">
        <w:rPr>
          <w:rFonts w:ascii="Times New Roman" w:hAnsi="Times New Roman" w:cs="Times New Roman"/>
          <w:sz w:val="28"/>
        </w:rPr>
        <w:t xml:space="preserve">воспитание у детей толерантности, навыков здорового образа жизни; </w:t>
      </w:r>
    </w:p>
    <w:p w:rsidR="000C3BEF" w:rsidRPr="00F364FF" w:rsidRDefault="000C3BEF" w:rsidP="00C158E0">
      <w:pPr>
        <w:widowControl w:val="0"/>
        <w:numPr>
          <w:ilvl w:val="0"/>
          <w:numId w:val="145"/>
        </w:numPr>
        <w:autoSpaceDE w:val="0"/>
        <w:autoSpaceDN w:val="0"/>
        <w:adjustRightInd w:val="0"/>
        <w:spacing w:after="0" w:line="240" w:lineRule="auto"/>
        <w:ind w:left="0" w:firstLine="426"/>
        <w:rPr>
          <w:rFonts w:ascii="Times New Roman" w:hAnsi="Times New Roman" w:cs="Times New Roman"/>
          <w:sz w:val="28"/>
        </w:rPr>
      </w:pPr>
      <w:r w:rsidRPr="00F364FF">
        <w:rPr>
          <w:rFonts w:ascii="Times New Roman" w:hAnsi="Times New Roman" w:cs="Times New Roman"/>
          <w:sz w:val="28"/>
        </w:rPr>
        <w:t>создание оптимальных условий для развития и отдыха детей;</w:t>
      </w:r>
    </w:p>
    <w:p w:rsidR="000C3BEF" w:rsidRPr="00F364FF" w:rsidRDefault="000C3BEF" w:rsidP="00C158E0">
      <w:pPr>
        <w:widowControl w:val="0"/>
        <w:numPr>
          <w:ilvl w:val="0"/>
          <w:numId w:val="145"/>
        </w:numPr>
        <w:autoSpaceDE w:val="0"/>
        <w:autoSpaceDN w:val="0"/>
        <w:adjustRightInd w:val="0"/>
        <w:spacing w:after="0" w:line="240" w:lineRule="auto"/>
        <w:ind w:left="0" w:firstLine="426"/>
        <w:rPr>
          <w:rFonts w:ascii="Times New Roman" w:hAnsi="Times New Roman" w:cs="Times New Roman"/>
          <w:sz w:val="28"/>
        </w:rPr>
      </w:pPr>
      <w:r w:rsidRPr="00F364FF">
        <w:rPr>
          <w:rFonts w:ascii="Times New Roman" w:hAnsi="Times New Roman" w:cs="Times New Roman"/>
          <w:sz w:val="28"/>
        </w:rPr>
        <w:t xml:space="preserve">расширение возможностей для творческого развития личности обучающегося, реализации его интересов;                                                                                                                                  </w:t>
      </w:r>
    </w:p>
    <w:p w:rsidR="000C3BEF" w:rsidRPr="00F364FF" w:rsidRDefault="000C3BEF" w:rsidP="00C158E0">
      <w:pPr>
        <w:widowControl w:val="0"/>
        <w:numPr>
          <w:ilvl w:val="0"/>
          <w:numId w:val="145"/>
        </w:numPr>
        <w:autoSpaceDE w:val="0"/>
        <w:autoSpaceDN w:val="0"/>
        <w:adjustRightInd w:val="0"/>
        <w:spacing w:after="100" w:afterAutospacing="1" w:line="240" w:lineRule="auto"/>
        <w:rPr>
          <w:rFonts w:ascii="Times New Roman" w:hAnsi="Times New Roman" w:cs="Times New Roman"/>
          <w:sz w:val="28"/>
        </w:rPr>
      </w:pPr>
      <w:r w:rsidRPr="00F364FF">
        <w:rPr>
          <w:rFonts w:ascii="Times New Roman" w:hAnsi="Times New Roman" w:cs="Times New Roman"/>
          <w:sz w:val="28"/>
        </w:rPr>
        <w:t>творческая самореализация детей;</w:t>
      </w:r>
    </w:p>
    <w:p w:rsidR="000C3BEF" w:rsidRPr="00F364FF" w:rsidRDefault="000C3BEF" w:rsidP="00C158E0">
      <w:pPr>
        <w:widowControl w:val="0"/>
        <w:numPr>
          <w:ilvl w:val="0"/>
          <w:numId w:val="145"/>
        </w:numPr>
        <w:autoSpaceDE w:val="0"/>
        <w:autoSpaceDN w:val="0"/>
        <w:adjustRightInd w:val="0"/>
        <w:spacing w:after="100" w:afterAutospacing="1" w:line="240" w:lineRule="auto"/>
        <w:rPr>
          <w:rFonts w:ascii="Times New Roman" w:hAnsi="Times New Roman" w:cs="Times New Roman"/>
          <w:sz w:val="28"/>
        </w:rPr>
      </w:pPr>
      <w:r w:rsidRPr="00F364FF">
        <w:rPr>
          <w:rFonts w:ascii="Times New Roman" w:hAnsi="Times New Roman" w:cs="Times New Roman"/>
          <w:sz w:val="28"/>
        </w:rPr>
        <w:t>формирование навыков коллективной и организаторской деятельности;</w:t>
      </w:r>
    </w:p>
    <w:p w:rsidR="000C3BEF" w:rsidRPr="00F364FF" w:rsidRDefault="000C3BEF" w:rsidP="00C158E0">
      <w:pPr>
        <w:widowControl w:val="0"/>
        <w:numPr>
          <w:ilvl w:val="0"/>
          <w:numId w:val="145"/>
        </w:numPr>
        <w:autoSpaceDE w:val="0"/>
        <w:autoSpaceDN w:val="0"/>
        <w:adjustRightInd w:val="0"/>
        <w:spacing w:after="100" w:afterAutospacing="1" w:line="240" w:lineRule="auto"/>
        <w:rPr>
          <w:rFonts w:ascii="Times New Roman" w:hAnsi="Times New Roman" w:cs="Times New Roman"/>
          <w:sz w:val="28"/>
        </w:rPr>
      </w:pPr>
      <w:r w:rsidRPr="00F364FF">
        <w:rPr>
          <w:rFonts w:ascii="Times New Roman" w:hAnsi="Times New Roman" w:cs="Times New Roman"/>
          <w:sz w:val="28"/>
        </w:rPr>
        <w:t>психологический комфорт и социальная защищенность каждого ребенка;</w:t>
      </w:r>
    </w:p>
    <w:p w:rsidR="000C3BEF" w:rsidRPr="00F364FF" w:rsidRDefault="000C3BEF" w:rsidP="00C158E0">
      <w:pPr>
        <w:widowControl w:val="0"/>
        <w:numPr>
          <w:ilvl w:val="0"/>
          <w:numId w:val="145"/>
        </w:numPr>
        <w:autoSpaceDE w:val="0"/>
        <w:autoSpaceDN w:val="0"/>
        <w:adjustRightInd w:val="0"/>
        <w:spacing w:after="0" w:line="240" w:lineRule="auto"/>
        <w:ind w:right="-545"/>
        <w:jc w:val="both"/>
        <w:rPr>
          <w:rFonts w:ascii="Times New Roman" w:hAnsi="Times New Roman" w:cs="Times New Roman"/>
          <w:sz w:val="28"/>
        </w:rPr>
      </w:pPr>
      <w:r w:rsidRPr="00F364FF">
        <w:rPr>
          <w:rFonts w:ascii="Times New Roman" w:hAnsi="Times New Roman" w:cs="Times New Roman"/>
          <w:sz w:val="28"/>
        </w:rPr>
        <w:t>сохранение имиджа школы как общественно-активной, развитие традиций школы;</w:t>
      </w:r>
    </w:p>
    <w:p w:rsidR="000C3BEF" w:rsidRPr="00F364FF" w:rsidRDefault="000C3BEF" w:rsidP="00C158E0">
      <w:pPr>
        <w:widowControl w:val="0"/>
        <w:numPr>
          <w:ilvl w:val="0"/>
          <w:numId w:val="145"/>
        </w:numPr>
        <w:autoSpaceDE w:val="0"/>
        <w:autoSpaceDN w:val="0"/>
        <w:adjustRightInd w:val="0"/>
        <w:spacing w:after="0" w:line="240" w:lineRule="auto"/>
        <w:ind w:right="-545"/>
        <w:jc w:val="both"/>
        <w:rPr>
          <w:rFonts w:ascii="Times New Roman" w:hAnsi="Times New Roman" w:cs="Times New Roman"/>
          <w:sz w:val="28"/>
        </w:rPr>
      </w:pPr>
      <w:r w:rsidRPr="00F364FF">
        <w:rPr>
          <w:rFonts w:ascii="Times New Roman" w:hAnsi="Times New Roman" w:cs="Times New Roman"/>
          <w:sz w:val="28"/>
        </w:rPr>
        <w:t>формирование единого воспитывающего пространства;</w:t>
      </w:r>
    </w:p>
    <w:p w:rsidR="000C3BEF" w:rsidRPr="00F364FF" w:rsidRDefault="000C3BEF" w:rsidP="00C158E0">
      <w:pPr>
        <w:widowControl w:val="0"/>
        <w:numPr>
          <w:ilvl w:val="0"/>
          <w:numId w:val="145"/>
        </w:numPr>
        <w:autoSpaceDE w:val="0"/>
        <w:autoSpaceDN w:val="0"/>
        <w:adjustRightInd w:val="0"/>
        <w:spacing w:after="0" w:line="240" w:lineRule="auto"/>
        <w:ind w:right="-545"/>
        <w:jc w:val="both"/>
        <w:rPr>
          <w:rFonts w:ascii="Times New Roman" w:hAnsi="Times New Roman" w:cs="Times New Roman"/>
          <w:sz w:val="28"/>
        </w:rPr>
      </w:pPr>
      <w:r w:rsidRPr="00F364FF">
        <w:rPr>
          <w:rFonts w:ascii="Times New Roman" w:hAnsi="Times New Roman" w:cs="Times New Roman"/>
          <w:sz w:val="28"/>
        </w:rPr>
        <w:t>развитие ученического самоуправления на всех уровнях;</w:t>
      </w:r>
    </w:p>
    <w:p w:rsidR="000C3BEF" w:rsidRDefault="000C3BEF" w:rsidP="00C158E0">
      <w:pPr>
        <w:widowControl w:val="0"/>
        <w:numPr>
          <w:ilvl w:val="0"/>
          <w:numId w:val="145"/>
        </w:numPr>
        <w:autoSpaceDE w:val="0"/>
        <w:autoSpaceDN w:val="0"/>
        <w:adjustRightInd w:val="0"/>
        <w:spacing w:after="0" w:line="240" w:lineRule="auto"/>
        <w:ind w:right="-545"/>
        <w:jc w:val="both"/>
        <w:rPr>
          <w:sz w:val="28"/>
        </w:rPr>
      </w:pPr>
      <w:r w:rsidRPr="00F364FF">
        <w:rPr>
          <w:rFonts w:ascii="Times New Roman" w:hAnsi="Times New Roman" w:cs="Times New Roman"/>
          <w:sz w:val="28"/>
        </w:rPr>
        <w:t>использование потенциала открытого образовательного пространства</w:t>
      </w:r>
      <w:r>
        <w:rPr>
          <w:sz w:val="28"/>
        </w:rPr>
        <w:t>.</w:t>
      </w:r>
    </w:p>
    <w:p w:rsidR="008F7F3D" w:rsidRPr="008F7F3D" w:rsidRDefault="008F7F3D" w:rsidP="00F35946">
      <w:pPr>
        <w:spacing w:after="0"/>
        <w:outlineLvl w:val="2"/>
        <w:rPr>
          <w:rFonts w:ascii="Times New Roman" w:eastAsia="Times New Roman" w:hAnsi="Times New Roman" w:cs="Times New Roman"/>
          <w:b/>
          <w:bCs/>
          <w:sz w:val="28"/>
          <w:szCs w:val="27"/>
        </w:rPr>
      </w:pPr>
      <w:r w:rsidRPr="008F7F3D">
        <w:rPr>
          <w:rFonts w:ascii="Times New Roman" w:eastAsia="Times New Roman" w:hAnsi="Times New Roman" w:cs="Times New Roman"/>
          <w:b/>
          <w:bCs/>
          <w:sz w:val="28"/>
          <w:szCs w:val="28"/>
        </w:rPr>
        <w:t>Календарный учебный график</w:t>
      </w:r>
      <w:r w:rsidR="00F364FF">
        <w:rPr>
          <w:rFonts w:ascii="Times New Roman" w:eastAsia="Times New Roman" w:hAnsi="Times New Roman" w:cs="Times New Roman"/>
          <w:b/>
          <w:bCs/>
          <w:i/>
          <w:sz w:val="28"/>
          <w:szCs w:val="27"/>
        </w:rPr>
        <w:t>на 2020-2021</w:t>
      </w:r>
      <w:r w:rsidRPr="008F7F3D">
        <w:rPr>
          <w:rFonts w:ascii="Times New Roman" w:eastAsia="Times New Roman" w:hAnsi="Times New Roman" w:cs="Times New Roman"/>
          <w:b/>
          <w:bCs/>
          <w:i/>
          <w:sz w:val="28"/>
          <w:szCs w:val="27"/>
        </w:rPr>
        <w:t xml:space="preserve"> учебный год</w:t>
      </w:r>
    </w:p>
    <w:p w:rsidR="008F7F3D" w:rsidRPr="008F7F3D" w:rsidRDefault="008F7F3D" w:rsidP="00C158E0">
      <w:pPr>
        <w:numPr>
          <w:ilvl w:val="0"/>
          <w:numId w:val="123"/>
        </w:numPr>
        <w:spacing w:after="0"/>
        <w:ind w:left="360"/>
        <w:jc w:val="both"/>
        <w:rPr>
          <w:rFonts w:ascii="Times New Roman" w:eastAsia="Times New Roman" w:hAnsi="Times New Roman" w:cs="Times New Roman"/>
          <w:b/>
          <w:i/>
          <w:spacing w:val="5"/>
          <w:kern w:val="28"/>
          <w:sz w:val="28"/>
          <w:szCs w:val="28"/>
          <w:u w:val="single"/>
        </w:rPr>
      </w:pPr>
      <w:r w:rsidRPr="008F7F3D">
        <w:rPr>
          <w:rFonts w:ascii="Times New Roman" w:eastAsia="Times New Roman" w:hAnsi="Times New Roman" w:cs="Times New Roman"/>
          <w:b/>
          <w:i/>
          <w:spacing w:val="5"/>
          <w:kern w:val="28"/>
          <w:sz w:val="28"/>
          <w:szCs w:val="28"/>
          <w:u w:val="single"/>
        </w:rPr>
        <w:t xml:space="preserve">Продолжительность учебного 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065"/>
        <w:gridCol w:w="4789"/>
      </w:tblGrid>
      <w:tr w:rsidR="008F7F3D" w:rsidRPr="008F7F3D" w:rsidTr="008F7F3D">
        <w:trPr>
          <w:jc w:val="center"/>
        </w:trPr>
        <w:tc>
          <w:tcPr>
            <w:tcW w:w="5132" w:type="dxa"/>
            <w:tcMar>
              <w:top w:w="0" w:type="dxa"/>
              <w:left w:w="108" w:type="dxa"/>
              <w:bottom w:w="0" w:type="dxa"/>
              <w:right w:w="108" w:type="dxa"/>
            </w:tcMar>
            <w:vAlign w:val="center"/>
          </w:tcPr>
          <w:p w:rsidR="008F7F3D" w:rsidRPr="008F7F3D" w:rsidRDefault="008F7F3D" w:rsidP="00F35946">
            <w:pPr>
              <w:spacing w:before="100" w:beforeAutospacing="1" w:after="100" w:afterAutospacing="1"/>
              <w:ind w:left="1069" w:hanging="360"/>
              <w:jc w:val="center"/>
              <w:rPr>
                <w:rFonts w:ascii="Times New Roman" w:eastAsia="Times New Roman" w:hAnsi="Times New Roman" w:cs="Times New Roman"/>
                <w:b/>
                <w:sz w:val="28"/>
                <w:szCs w:val="28"/>
                <w:lang w:eastAsia="ru-RU"/>
              </w:rPr>
            </w:pPr>
            <w:r w:rsidRPr="008F7F3D">
              <w:rPr>
                <w:rFonts w:ascii="Times New Roman" w:eastAsia="Times New Roman" w:hAnsi="Times New Roman" w:cs="Times New Roman"/>
                <w:b/>
                <w:sz w:val="28"/>
                <w:szCs w:val="28"/>
                <w:lang w:eastAsia="ru-RU"/>
              </w:rPr>
              <w:t>Начало учебного года:</w:t>
            </w:r>
          </w:p>
        </w:tc>
        <w:tc>
          <w:tcPr>
            <w:tcW w:w="4874" w:type="dxa"/>
            <w:tcMar>
              <w:top w:w="0" w:type="dxa"/>
              <w:left w:w="108" w:type="dxa"/>
              <w:bottom w:w="0" w:type="dxa"/>
              <w:right w:w="108" w:type="dxa"/>
            </w:tcMar>
            <w:vAlign w:val="center"/>
          </w:tcPr>
          <w:p w:rsidR="008F7F3D" w:rsidRPr="008F7F3D" w:rsidRDefault="00F364FF" w:rsidP="00F35946">
            <w:pPr>
              <w:spacing w:before="100" w:beforeAutospacing="1" w:after="100" w:afterAutospacing="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 сентября 2020</w:t>
            </w:r>
            <w:r w:rsidR="008F7F3D" w:rsidRPr="008F7F3D">
              <w:rPr>
                <w:rFonts w:ascii="Times New Roman" w:eastAsia="Times New Roman" w:hAnsi="Times New Roman" w:cs="Times New Roman"/>
                <w:b/>
                <w:sz w:val="28"/>
                <w:szCs w:val="28"/>
                <w:lang w:eastAsia="ru-RU"/>
              </w:rPr>
              <w:t xml:space="preserve"> года</w:t>
            </w:r>
          </w:p>
        </w:tc>
      </w:tr>
      <w:tr w:rsidR="008F7F3D" w:rsidRPr="008F7F3D" w:rsidTr="008F7F3D">
        <w:trPr>
          <w:jc w:val="center"/>
        </w:trPr>
        <w:tc>
          <w:tcPr>
            <w:tcW w:w="5132" w:type="dxa"/>
            <w:tcMar>
              <w:top w:w="0" w:type="dxa"/>
              <w:left w:w="108" w:type="dxa"/>
              <w:bottom w:w="0" w:type="dxa"/>
              <w:right w:w="108" w:type="dxa"/>
            </w:tcMar>
            <w:vAlign w:val="center"/>
          </w:tcPr>
          <w:p w:rsidR="008F7F3D" w:rsidRPr="008F7F3D" w:rsidRDefault="008F7F3D" w:rsidP="00F35946">
            <w:pPr>
              <w:spacing w:before="100" w:beforeAutospacing="1" w:after="100" w:afterAutospacing="1"/>
              <w:ind w:left="1069" w:hanging="360"/>
              <w:jc w:val="center"/>
              <w:rPr>
                <w:rFonts w:ascii="Times New Roman" w:eastAsia="Times New Roman" w:hAnsi="Times New Roman" w:cs="Times New Roman"/>
                <w:b/>
                <w:sz w:val="28"/>
                <w:szCs w:val="28"/>
                <w:lang w:eastAsia="ru-RU"/>
              </w:rPr>
            </w:pPr>
            <w:r w:rsidRPr="008F7F3D">
              <w:rPr>
                <w:rFonts w:ascii="Times New Roman" w:eastAsia="Times New Roman" w:hAnsi="Times New Roman" w:cs="Times New Roman"/>
                <w:b/>
                <w:sz w:val="28"/>
                <w:szCs w:val="28"/>
                <w:lang w:eastAsia="ru-RU"/>
              </w:rPr>
              <w:t>Окончание учебного года:</w:t>
            </w:r>
          </w:p>
        </w:tc>
        <w:tc>
          <w:tcPr>
            <w:tcW w:w="4874" w:type="dxa"/>
            <w:tcMar>
              <w:top w:w="0" w:type="dxa"/>
              <w:left w:w="108" w:type="dxa"/>
              <w:bottom w:w="0" w:type="dxa"/>
              <w:right w:w="108" w:type="dxa"/>
            </w:tcMar>
            <w:vAlign w:val="center"/>
          </w:tcPr>
          <w:p w:rsidR="008F7F3D" w:rsidRPr="008F7F3D" w:rsidRDefault="00F364FF" w:rsidP="00F35946">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 мая 2021</w:t>
            </w:r>
            <w:r w:rsidR="008F7F3D" w:rsidRPr="008F7F3D">
              <w:rPr>
                <w:rFonts w:ascii="Times New Roman" w:eastAsia="Times New Roman" w:hAnsi="Times New Roman" w:cs="Times New Roman"/>
                <w:b/>
                <w:sz w:val="28"/>
                <w:szCs w:val="28"/>
                <w:lang w:eastAsia="ru-RU"/>
              </w:rPr>
              <w:t xml:space="preserve"> года</w:t>
            </w:r>
          </w:p>
        </w:tc>
      </w:tr>
    </w:tbl>
    <w:p w:rsidR="008F7F3D" w:rsidRPr="008F7F3D" w:rsidRDefault="008F7F3D" w:rsidP="00F35946">
      <w:pPr>
        <w:spacing w:after="0"/>
        <w:rPr>
          <w:rFonts w:ascii="Calibri" w:eastAsia="Calibri" w:hAnsi="Calibri" w:cs="Times New Roman"/>
          <w:vanish/>
        </w:rPr>
      </w:pPr>
    </w:p>
    <w:tbl>
      <w:tblPr>
        <w:tblpPr w:leftFromText="180" w:rightFromText="180" w:vertAnchor="text" w:horzAnchor="margin" w:tblpXSpec="center" w:tblpY="26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11"/>
        <w:gridCol w:w="5009"/>
        <w:gridCol w:w="2211"/>
      </w:tblGrid>
      <w:tr w:rsidR="008F7F3D" w:rsidRPr="008F7F3D" w:rsidTr="00F364FF">
        <w:trPr>
          <w:trHeight w:val="557"/>
        </w:trPr>
        <w:tc>
          <w:tcPr>
            <w:tcW w:w="2811" w:type="dxa"/>
            <w:tcMar>
              <w:top w:w="0" w:type="dxa"/>
              <w:left w:w="108" w:type="dxa"/>
              <w:bottom w:w="0" w:type="dxa"/>
              <w:right w:w="108" w:type="dxa"/>
            </w:tcMar>
          </w:tcPr>
          <w:p w:rsidR="008F7F3D" w:rsidRPr="008F7F3D" w:rsidRDefault="008F7F3D" w:rsidP="00F35946">
            <w:pPr>
              <w:spacing w:before="100" w:beforeAutospacing="1" w:after="100" w:afterAutospacing="1"/>
              <w:jc w:val="center"/>
              <w:rPr>
                <w:rFonts w:ascii="Times New Roman" w:eastAsia="Times New Roman" w:hAnsi="Times New Roman" w:cs="Times New Roman"/>
                <w:sz w:val="28"/>
                <w:szCs w:val="28"/>
                <w:lang w:eastAsia="ru-RU"/>
              </w:rPr>
            </w:pPr>
            <w:r w:rsidRPr="008F7F3D">
              <w:rPr>
                <w:rFonts w:ascii="Times New Roman" w:eastAsia="Times New Roman" w:hAnsi="Times New Roman" w:cs="Times New Roman"/>
                <w:b/>
                <w:sz w:val="28"/>
                <w:szCs w:val="28"/>
                <w:lang w:eastAsia="ru-RU"/>
              </w:rPr>
              <w:t>Продолжительность учебного года</w:t>
            </w:r>
            <w:r w:rsidRPr="008F7F3D">
              <w:rPr>
                <w:rFonts w:ascii="Times New Roman" w:eastAsia="Times New Roman" w:hAnsi="Times New Roman" w:cs="Times New Roman"/>
                <w:sz w:val="28"/>
                <w:szCs w:val="28"/>
                <w:lang w:eastAsia="ru-RU"/>
              </w:rPr>
              <w:t>:</w:t>
            </w:r>
          </w:p>
        </w:tc>
        <w:tc>
          <w:tcPr>
            <w:tcW w:w="5009" w:type="dxa"/>
            <w:tcMar>
              <w:top w:w="0" w:type="dxa"/>
              <w:left w:w="108" w:type="dxa"/>
              <w:bottom w:w="0" w:type="dxa"/>
              <w:right w:w="108" w:type="dxa"/>
            </w:tcMar>
          </w:tcPr>
          <w:p w:rsidR="008F7F3D" w:rsidRPr="008F7F3D" w:rsidRDefault="004A0217" w:rsidP="00F35946">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класс</w:t>
            </w:r>
          </w:p>
          <w:p w:rsidR="008F7F3D" w:rsidRPr="008F7F3D" w:rsidRDefault="008F7F3D" w:rsidP="00F35946">
            <w:pPr>
              <w:spacing w:after="0"/>
              <w:jc w:val="center"/>
              <w:rPr>
                <w:rFonts w:ascii="Times New Roman" w:eastAsia="Times New Roman" w:hAnsi="Times New Roman" w:cs="Times New Roman"/>
                <w:sz w:val="28"/>
                <w:szCs w:val="28"/>
                <w:lang w:eastAsia="ru-RU"/>
              </w:rPr>
            </w:pPr>
          </w:p>
        </w:tc>
        <w:tc>
          <w:tcPr>
            <w:tcW w:w="2211" w:type="dxa"/>
            <w:tcMar>
              <w:top w:w="0" w:type="dxa"/>
              <w:left w:w="108" w:type="dxa"/>
              <w:bottom w:w="0" w:type="dxa"/>
              <w:right w:w="108" w:type="dxa"/>
            </w:tcMar>
          </w:tcPr>
          <w:p w:rsidR="008F7F3D" w:rsidRPr="008F7F3D" w:rsidRDefault="008F7F3D" w:rsidP="00F35946">
            <w:pPr>
              <w:spacing w:after="0"/>
              <w:jc w:val="center"/>
              <w:rPr>
                <w:rFonts w:ascii="Times New Roman" w:eastAsia="Times New Roman" w:hAnsi="Times New Roman" w:cs="Times New Roman"/>
                <w:sz w:val="28"/>
                <w:szCs w:val="28"/>
                <w:lang w:eastAsia="ru-RU"/>
              </w:rPr>
            </w:pPr>
            <w:r w:rsidRPr="008F7F3D">
              <w:rPr>
                <w:rFonts w:ascii="Times New Roman" w:eastAsia="Times New Roman" w:hAnsi="Times New Roman" w:cs="Times New Roman"/>
                <w:sz w:val="28"/>
                <w:szCs w:val="28"/>
                <w:lang w:eastAsia="ru-RU"/>
              </w:rPr>
              <w:t>3</w:t>
            </w:r>
            <w:r w:rsidR="004A0217">
              <w:rPr>
                <w:rFonts w:ascii="Times New Roman" w:eastAsia="Times New Roman" w:hAnsi="Times New Roman" w:cs="Times New Roman"/>
                <w:sz w:val="28"/>
                <w:szCs w:val="28"/>
                <w:lang w:eastAsia="ru-RU"/>
              </w:rPr>
              <w:t>3</w:t>
            </w:r>
            <w:r w:rsidRPr="008F7F3D">
              <w:rPr>
                <w:rFonts w:ascii="Times New Roman" w:eastAsia="Times New Roman" w:hAnsi="Times New Roman" w:cs="Times New Roman"/>
                <w:sz w:val="28"/>
                <w:szCs w:val="28"/>
                <w:lang w:eastAsia="ru-RU"/>
              </w:rPr>
              <w:t xml:space="preserve"> учебные недели</w:t>
            </w:r>
          </w:p>
          <w:p w:rsidR="008F7F3D" w:rsidRPr="008F7F3D" w:rsidRDefault="008F7F3D" w:rsidP="00F35946">
            <w:pPr>
              <w:spacing w:after="0"/>
              <w:jc w:val="center"/>
              <w:rPr>
                <w:rFonts w:ascii="Times New Roman" w:eastAsia="Times New Roman" w:hAnsi="Times New Roman" w:cs="Times New Roman"/>
                <w:sz w:val="28"/>
                <w:szCs w:val="28"/>
                <w:lang w:eastAsia="ru-RU"/>
              </w:rPr>
            </w:pPr>
          </w:p>
        </w:tc>
      </w:tr>
    </w:tbl>
    <w:p w:rsidR="008F7F3D" w:rsidRPr="008F7F3D" w:rsidRDefault="004A0217" w:rsidP="00F35946">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для 10 класса</w:t>
      </w:r>
      <w:r w:rsidR="008F7F3D" w:rsidRPr="008F7F3D">
        <w:rPr>
          <w:rFonts w:ascii="Times New Roman" w:eastAsia="Calibri" w:hAnsi="Times New Roman" w:cs="Times New Roman"/>
          <w:sz w:val="28"/>
          <w:szCs w:val="28"/>
        </w:rPr>
        <w:t xml:space="preserve"> – без учета промежуточной аттестации; </w:t>
      </w:r>
    </w:p>
    <w:p w:rsidR="008F7F3D" w:rsidRPr="008F7F3D" w:rsidRDefault="008F7F3D" w:rsidP="00F35946">
      <w:pPr>
        <w:spacing w:after="0"/>
        <w:jc w:val="both"/>
        <w:rPr>
          <w:rFonts w:ascii="Times New Roman" w:eastAsia="Calibri" w:hAnsi="Times New Roman" w:cs="Times New Roman"/>
          <w:b/>
          <w:i/>
          <w:sz w:val="28"/>
          <w:szCs w:val="28"/>
          <w:u w:val="single"/>
        </w:rPr>
      </w:pPr>
      <w:r w:rsidRPr="008F7F3D">
        <w:rPr>
          <w:rFonts w:ascii="Times New Roman" w:eastAsia="Calibri" w:hAnsi="Times New Roman" w:cs="Times New Roman"/>
          <w:b/>
          <w:i/>
          <w:sz w:val="28"/>
          <w:szCs w:val="28"/>
          <w:u w:val="single"/>
        </w:rPr>
        <w:t>Количество классов-комплектов</w:t>
      </w:r>
      <w:r w:rsidRPr="008F7F3D">
        <w:rPr>
          <w:rFonts w:ascii="Times New Roman" w:eastAsia="Calibri" w:hAnsi="Times New Roman" w:cs="Times New Roman"/>
          <w:b/>
          <w:bCs/>
          <w:i/>
          <w:sz w:val="28"/>
          <w:szCs w:val="28"/>
          <w:u w:val="single"/>
        </w:rPr>
        <w:t>в каждой параллели, контингент обучающихся</w:t>
      </w:r>
      <w:r w:rsidRPr="008F7F3D">
        <w:rPr>
          <w:rFonts w:ascii="Times New Roman" w:eastAsia="Calibri" w:hAnsi="Times New Roman" w:cs="Times New Roman"/>
          <w:b/>
          <w:i/>
          <w:sz w:val="28"/>
          <w:szCs w:val="28"/>
          <w:u w:val="single"/>
        </w:rPr>
        <w:t xml:space="preserve">: </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24"/>
        <w:gridCol w:w="3658"/>
      </w:tblGrid>
      <w:tr w:rsidR="008F7F3D" w:rsidRPr="008F7F3D" w:rsidTr="008F7F3D">
        <w:trPr>
          <w:trHeight w:val="297"/>
          <w:jc w:val="center"/>
        </w:trPr>
        <w:tc>
          <w:tcPr>
            <w:tcW w:w="3924" w:type="dxa"/>
            <w:tcMar>
              <w:top w:w="0" w:type="dxa"/>
              <w:left w:w="108" w:type="dxa"/>
              <w:bottom w:w="0" w:type="dxa"/>
              <w:right w:w="108" w:type="dxa"/>
            </w:tcMar>
          </w:tcPr>
          <w:p w:rsidR="008F7F3D" w:rsidRPr="008F7F3D" w:rsidRDefault="00F364FF" w:rsidP="00F3594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класс – 2</w:t>
            </w:r>
          </w:p>
        </w:tc>
        <w:tc>
          <w:tcPr>
            <w:tcW w:w="3658" w:type="dxa"/>
            <w:tcMar>
              <w:top w:w="0" w:type="dxa"/>
              <w:left w:w="108" w:type="dxa"/>
              <w:bottom w:w="0" w:type="dxa"/>
              <w:right w:w="108" w:type="dxa"/>
            </w:tcMar>
          </w:tcPr>
          <w:p w:rsidR="008F7F3D" w:rsidRPr="008F7F3D" w:rsidRDefault="008F7F3D" w:rsidP="00F35946">
            <w:pPr>
              <w:spacing w:after="0"/>
              <w:jc w:val="both"/>
              <w:rPr>
                <w:rFonts w:ascii="Times New Roman" w:eastAsia="Times New Roman" w:hAnsi="Times New Roman" w:cs="Times New Roman"/>
                <w:sz w:val="28"/>
                <w:szCs w:val="28"/>
                <w:lang w:eastAsia="ru-RU"/>
              </w:rPr>
            </w:pPr>
          </w:p>
        </w:tc>
      </w:tr>
      <w:tr w:rsidR="008F7F3D" w:rsidRPr="008F7F3D" w:rsidTr="008F7F3D">
        <w:trPr>
          <w:trHeight w:val="107"/>
          <w:jc w:val="center"/>
        </w:trPr>
        <w:tc>
          <w:tcPr>
            <w:tcW w:w="3924" w:type="dxa"/>
            <w:tcMar>
              <w:top w:w="0" w:type="dxa"/>
              <w:left w:w="108" w:type="dxa"/>
              <w:bottom w:w="0" w:type="dxa"/>
              <w:right w:w="108" w:type="dxa"/>
            </w:tcMar>
          </w:tcPr>
          <w:p w:rsidR="008F7F3D" w:rsidRPr="008F7F3D" w:rsidRDefault="00F364FF" w:rsidP="00F3594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класс-2</w:t>
            </w:r>
          </w:p>
        </w:tc>
        <w:tc>
          <w:tcPr>
            <w:tcW w:w="3658" w:type="dxa"/>
            <w:tcMar>
              <w:top w:w="0" w:type="dxa"/>
              <w:left w:w="108" w:type="dxa"/>
              <w:bottom w:w="0" w:type="dxa"/>
              <w:right w:w="108" w:type="dxa"/>
            </w:tcMar>
          </w:tcPr>
          <w:p w:rsidR="008F7F3D" w:rsidRPr="008F7F3D" w:rsidRDefault="008F7F3D" w:rsidP="00F35946">
            <w:pPr>
              <w:spacing w:after="0"/>
              <w:jc w:val="both"/>
              <w:rPr>
                <w:rFonts w:ascii="Times New Roman" w:eastAsia="Times New Roman" w:hAnsi="Times New Roman" w:cs="Times New Roman"/>
                <w:sz w:val="28"/>
                <w:szCs w:val="28"/>
                <w:lang w:eastAsia="ru-RU"/>
              </w:rPr>
            </w:pPr>
          </w:p>
        </w:tc>
      </w:tr>
    </w:tbl>
    <w:p w:rsidR="008F7F3D" w:rsidRPr="008F7F3D" w:rsidRDefault="008F7F3D" w:rsidP="00F35946">
      <w:pPr>
        <w:spacing w:after="0"/>
        <w:ind w:firstLine="360"/>
        <w:textAlignment w:val="top"/>
        <w:rPr>
          <w:rFonts w:ascii="Times New Roman" w:eastAsia="Times New Roman" w:hAnsi="Times New Roman" w:cs="Times New Roman"/>
          <w:bCs/>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7229"/>
      </w:tblGrid>
      <w:tr w:rsidR="008F7F3D" w:rsidRPr="008F7F3D" w:rsidTr="004A0217">
        <w:tc>
          <w:tcPr>
            <w:tcW w:w="960" w:type="dxa"/>
          </w:tcPr>
          <w:p w:rsidR="008F7F3D" w:rsidRPr="008F7F3D" w:rsidRDefault="008F7F3D" w:rsidP="00F35946">
            <w:pPr>
              <w:spacing w:after="0"/>
              <w:ind w:right="-5"/>
              <w:jc w:val="both"/>
              <w:rPr>
                <w:rFonts w:ascii="Times New Roman" w:eastAsia="Calibri" w:hAnsi="Times New Roman" w:cs="Times New Roman"/>
                <w:b/>
                <w:sz w:val="28"/>
                <w:szCs w:val="28"/>
              </w:rPr>
            </w:pPr>
            <w:r w:rsidRPr="008F7F3D">
              <w:rPr>
                <w:rFonts w:ascii="Times New Roman" w:eastAsia="Calibri" w:hAnsi="Times New Roman" w:cs="Times New Roman"/>
                <w:b/>
                <w:sz w:val="28"/>
                <w:szCs w:val="28"/>
              </w:rPr>
              <w:t xml:space="preserve">Класс </w:t>
            </w:r>
          </w:p>
        </w:tc>
        <w:tc>
          <w:tcPr>
            <w:tcW w:w="7229" w:type="dxa"/>
          </w:tcPr>
          <w:p w:rsidR="008F7F3D" w:rsidRPr="008F7F3D" w:rsidRDefault="008F7F3D" w:rsidP="00F35946">
            <w:pPr>
              <w:spacing w:after="0"/>
              <w:ind w:right="-5"/>
              <w:jc w:val="both"/>
              <w:rPr>
                <w:rFonts w:ascii="Times New Roman" w:eastAsia="Calibri" w:hAnsi="Times New Roman" w:cs="Times New Roman"/>
                <w:b/>
                <w:sz w:val="28"/>
                <w:szCs w:val="28"/>
              </w:rPr>
            </w:pPr>
            <w:r w:rsidRPr="008F7F3D">
              <w:rPr>
                <w:rFonts w:ascii="Times New Roman" w:eastAsia="Calibri" w:hAnsi="Times New Roman" w:cs="Times New Roman"/>
                <w:b/>
                <w:sz w:val="28"/>
                <w:szCs w:val="28"/>
              </w:rPr>
              <w:t>Количество учащихся</w:t>
            </w:r>
          </w:p>
        </w:tc>
      </w:tr>
      <w:tr w:rsidR="008F7F3D" w:rsidRPr="008F7F3D" w:rsidTr="004A0217">
        <w:tc>
          <w:tcPr>
            <w:tcW w:w="960" w:type="dxa"/>
          </w:tcPr>
          <w:p w:rsidR="008F7F3D" w:rsidRPr="008F7F3D" w:rsidRDefault="004A0217" w:rsidP="00F35946">
            <w:pPr>
              <w:spacing w:after="0"/>
              <w:ind w:right="-5"/>
              <w:jc w:val="both"/>
              <w:rPr>
                <w:rFonts w:ascii="Times New Roman" w:eastAsia="Calibri" w:hAnsi="Times New Roman" w:cs="Times New Roman"/>
                <w:b/>
                <w:sz w:val="28"/>
                <w:szCs w:val="28"/>
              </w:rPr>
            </w:pPr>
            <w:r>
              <w:rPr>
                <w:rFonts w:ascii="Times New Roman" w:eastAsia="Calibri" w:hAnsi="Times New Roman" w:cs="Times New Roman"/>
                <w:b/>
                <w:sz w:val="28"/>
                <w:szCs w:val="28"/>
              </w:rPr>
              <w:t>10</w:t>
            </w:r>
          </w:p>
        </w:tc>
        <w:tc>
          <w:tcPr>
            <w:tcW w:w="7229" w:type="dxa"/>
          </w:tcPr>
          <w:p w:rsidR="008F7F3D" w:rsidRPr="008F7F3D" w:rsidRDefault="0043129B" w:rsidP="00F35946">
            <w:pPr>
              <w:spacing w:after="0"/>
              <w:ind w:right="-5"/>
              <w:jc w:val="both"/>
              <w:rPr>
                <w:rFonts w:ascii="Times New Roman" w:eastAsia="Calibri" w:hAnsi="Times New Roman" w:cs="Times New Roman"/>
                <w:b/>
                <w:sz w:val="28"/>
                <w:szCs w:val="28"/>
              </w:rPr>
            </w:pPr>
            <w:r>
              <w:rPr>
                <w:rFonts w:ascii="Times New Roman" w:eastAsia="Calibri" w:hAnsi="Times New Roman" w:cs="Times New Roman"/>
                <w:b/>
                <w:sz w:val="28"/>
                <w:szCs w:val="28"/>
              </w:rPr>
              <w:t>28</w:t>
            </w:r>
          </w:p>
        </w:tc>
      </w:tr>
      <w:tr w:rsidR="008F7F3D" w:rsidRPr="008F7F3D" w:rsidTr="004A0217">
        <w:tc>
          <w:tcPr>
            <w:tcW w:w="960" w:type="dxa"/>
          </w:tcPr>
          <w:p w:rsidR="008F7F3D" w:rsidRPr="008F7F3D" w:rsidRDefault="004A0217" w:rsidP="00F35946">
            <w:pPr>
              <w:spacing w:after="0"/>
              <w:ind w:right="-5"/>
              <w:jc w:val="both"/>
              <w:rPr>
                <w:rFonts w:ascii="Times New Roman" w:eastAsia="Calibri" w:hAnsi="Times New Roman" w:cs="Times New Roman"/>
                <w:b/>
                <w:sz w:val="28"/>
                <w:szCs w:val="28"/>
              </w:rPr>
            </w:pPr>
            <w:r>
              <w:rPr>
                <w:rFonts w:ascii="Times New Roman" w:eastAsia="Calibri" w:hAnsi="Times New Roman" w:cs="Times New Roman"/>
                <w:b/>
                <w:sz w:val="28"/>
                <w:szCs w:val="28"/>
              </w:rPr>
              <w:t>11</w:t>
            </w:r>
          </w:p>
        </w:tc>
        <w:tc>
          <w:tcPr>
            <w:tcW w:w="7229" w:type="dxa"/>
          </w:tcPr>
          <w:p w:rsidR="008F7F3D" w:rsidRPr="008F7F3D" w:rsidRDefault="00F364FF" w:rsidP="00F35946">
            <w:pPr>
              <w:spacing w:after="0"/>
              <w:ind w:right="-5"/>
              <w:jc w:val="both"/>
              <w:rPr>
                <w:rFonts w:ascii="Times New Roman" w:eastAsia="Calibri" w:hAnsi="Times New Roman" w:cs="Times New Roman"/>
                <w:b/>
                <w:sz w:val="28"/>
                <w:szCs w:val="28"/>
              </w:rPr>
            </w:pPr>
            <w:r>
              <w:rPr>
                <w:rFonts w:ascii="Times New Roman" w:eastAsia="Calibri" w:hAnsi="Times New Roman" w:cs="Times New Roman"/>
                <w:b/>
                <w:sz w:val="28"/>
                <w:szCs w:val="28"/>
              </w:rPr>
              <w:t>26</w:t>
            </w:r>
          </w:p>
        </w:tc>
      </w:tr>
    </w:tbl>
    <w:p w:rsidR="008F7F3D" w:rsidRPr="008F7F3D" w:rsidRDefault="008F7F3D" w:rsidP="00F35946">
      <w:pPr>
        <w:spacing w:after="0"/>
        <w:ind w:firstLine="360"/>
        <w:textAlignment w:val="top"/>
        <w:rPr>
          <w:rFonts w:ascii="Times New Roman" w:eastAsia="Times New Roman" w:hAnsi="Times New Roman" w:cs="Times New Roman"/>
          <w:b/>
          <w:bCs/>
          <w:i/>
          <w:sz w:val="28"/>
          <w:szCs w:val="28"/>
        </w:rPr>
      </w:pPr>
    </w:p>
    <w:p w:rsidR="008F7F3D" w:rsidRPr="004A0217" w:rsidRDefault="008F7F3D" w:rsidP="00F35946">
      <w:pPr>
        <w:widowControl w:val="0"/>
        <w:spacing w:after="0"/>
        <w:rPr>
          <w:rFonts w:ascii="Times New Roman" w:eastAsia="Times New Roman" w:hAnsi="Times New Roman" w:cs="Times New Roman"/>
          <w:b/>
          <w:i/>
          <w:sz w:val="28"/>
          <w:szCs w:val="28"/>
          <w:lang w:eastAsia="ru-RU"/>
        </w:rPr>
      </w:pPr>
      <w:r w:rsidRPr="004A0217">
        <w:rPr>
          <w:rFonts w:ascii="Times New Roman" w:eastAsia="Times New Roman" w:hAnsi="Times New Roman" w:cs="Times New Roman"/>
          <w:b/>
          <w:i/>
          <w:sz w:val="28"/>
          <w:szCs w:val="28"/>
          <w:lang w:eastAsia="ru-RU"/>
        </w:rPr>
        <w:t>Режим занятий обучающихся</w:t>
      </w:r>
    </w:p>
    <w:p w:rsidR="0043129B" w:rsidRDefault="008F7F3D" w:rsidP="0043129B">
      <w:pPr>
        <w:widowControl w:val="0"/>
        <w:spacing w:after="0"/>
        <w:ind w:firstLine="357"/>
        <w:jc w:val="both"/>
        <w:rPr>
          <w:rFonts w:ascii="Times New Roman" w:eastAsia="Calibri" w:hAnsi="Times New Roman" w:cs="Times New Roman"/>
          <w:sz w:val="28"/>
          <w:szCs w:val="28"/>
        </w:rPr>
      </w:pPr>
      <w:r w:rsidRPr="008F7F3D">
        <w:rPr>
          <w:rFonts w:ascii="Times New Roman" w:eastAsia="Calibri" w:hAnsi="Times New Roman" w:cs="Times New Roman"/>
          <w:sz w:val="28"/>
          <w:szCs w:val="28"/>
        </w:rPr>
        <w:t xml:space="preserve">Общеобразовательное учреждение работает по графику пятидневной  учебной недели  с двумя выходными </w:t>
      </w:r>
      <w:r w:rsidR="0043129B">
        <w:rPr>
          <w:rFonts w:ascii="Times New Roman" w:eastAsia="Calibri" w:hAnsi="Times New Roman" w:cs="Times New Roman"/>
          <w:sz w:val="28"/>
          <w:szCs w:val="28"/>
        </w:rPr>
        <w:t xml:space="preserve">днями (суббота и воскресенье). </w:t>
      </w:r>
    </w:p>
    <w:p w:rsidR="008F7F3D" w:rsidRPr="0043129B" w:rsidRDefault="008F7F3D" w:rsidP="00C158E0">
      <w:pPr>
        <w:pStyle w:val="afffff1"/>
        <w:widowControl w:val="0"/>
        <w:numPr>
          <w:ilvl w:val="0"/>
          <w:numId w:val="147"/>
        </w:numPr>
        <w:spacing w:after="0"/>
        <w:jc w:val="both"/>
        <w:rPr>
          <w:rFonts w:ascii="Times New Roman" w:eastAsia="Calibri" w:hAnsi="Times New Roman" w:cs="Times New Roman"/>
          <w:sz w:val="28"/>
          <w:szCs w:val="28"/>
        </w:rPr>
      </w:pPr>
      <w:r w:rsidRPr="0043129B">
        <w:rPr>
          <w:rFonts w:ascii="Times New Roman" w:eastAsia="Times New Roman" w:hAnsi="Times New Roman" w:cs="Times New Roman"/>
          <w:sz w:val="28"/>
          <w:szCs w:val="28"/>
          <w:lang w:eastAsia="ru-RU"/>
        </w:rPr>
        <w:t xml:space="preserve">Обучение проводится в первую смену. </w:t>
      </w:r>
      <w:r w:rsidR="00A220AA" w:rsidRPr="0043129B">
        <w:rPr>
          <w:rFonts w:ascii="Times New Roman" w:eastAsia="Times New Roman" w:hAnsi="Times New Roman" w:cs="Times New Roman"/>
          <w:sz w:val="28"/>
          <w:szCs w:val="28"/>
          <w:lang w:eastAsia="ru-RU"/>
        </w:rPr>
        <w:t>Учебные занятия начинаются в 8-0</w:t>
      </w:r>
      <w:r w:rsidRPr="0043129B">
        <w:rPr>
          <w:rFonts w:ascii="Times New Roman" w:eastAsia="Times New Roman" w:hAnsi="Times New Roman" w:cs="Times New Roman"/>
          <w:sz w:val="28"/>
          <w:szCs w:val="28"/>
          <w:lang w:eastAsia="ru-RU"/>
        </w:rPr>
        <w:t>0</w:t>
      </w:r>
    </w:p>
    <w:p w:rsidR="008F7F3D" w:rsidRPr="008F7F3D" w:rsidRDefault="008F7F3D" w:rsidP="00C158E0">
      <w:pPr>
        <w:widowControl w:val="0"/>
        <w:numPr>
          <w:ilvl w:val="0"/>
          <w:numId w:val="122"/>
        </w:numPr>
        <w:spacing w:after="0"/>
        <w:jc w:val="both"/>
        <w:rPr>
          <w:rFonts w:ascii="Times New Roman" w:eastAsia="Times New Roman" w:hAnsi="Times New Roman" w:cs="Times New Roman"/>
          <w:sz w:val="28"/>
          <w:szCs w:val="28"/>
          <w:u w:val="single"/>
          <w:lang w:eastAsia="ru-RU"/>
        </w:rPr>
      </w:pPr>
      <w:r w:rsidRPr="008F7F3D">
        <w:rPr>
          <w:rFonts w:ascii="Times New Roman" w:eastAsia="Times New Roman" w:hAnsi="Times New Roman" w:cs="Times New Roman"/>
          <w:sz w:val="28"/>
          <w:szCs w:val="28"/>
          <w:u w:val="single"/>
          <w:lang w:eastAsia="ru-RU"/>
        </w:rPr>
        <w:t xml:space="preserve">Продолжительность урока </w:t>
      </w:r>
    </w:p>
    <w:p w:rsidR="0066303F" w:rsidRDefault="004A0217" w:rsidP="00F35946">
      <w:pPr>
        <w:widowControl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Для10-11</w:t>
      </w:r>
      <w:r w:rsidR="0043129B">
        <w:rPr>
          <w:rFonts w:ascii="Times New Roman" w:eastAsia="Times New Roman" w:hAnsi="Times New Roman" w:cs="Times New Roman"/>
          <w:sz w:val="28"/>
          <w:szCs w:val="28"/>
          <w:lang w:eastAsia="ru-RU"/>
        </w:rPr>
        <w:t xml:space="preserve"> классов – 45 минут</w:t>
      </w:r>
    </w:p>
    <w:p w:rsidR="0066303F" w:rsidRPr="0066303F" w:rsidRDefault="0066303F" w:rsidP="00F35946">
      <w:pPr>
        <w:widowControl w:val="0"/>
        <w:spacing w:after="0"/>
        <w:jc w:val="both"/>
        <w:rPr>
          <w:rFonts w:ascii="Times New Roman" w:eastAsia="Times New Roman" w:hAnsi="Times New Roman" w:cs="Times New Roman"/>
          <w:sz w:val="28"/>
          <w:szCs w:val="28"/>
          <w:lang w:eastAsia="ru-RU"/>
        </w:rPr>
      </w:pPr>
    </w:p>
    <w:p w:rsidR="005E7F67" w:rsidRPr="00614FB1" w:rsidRDefault="005E7F67" w:rsidP="00F35946">
      <w:pPr>
        <w:spacing w:after="0"/>
        <w:jc w:val="both"/>
        <w:rPr>
          <w:rFonts w:ascii="Times New Roman" w:hAnsi="Times New Roman" w:cs="Times New Roman"/>
          <w:sz w:val="28"/>
          <w:szCs w:val="28"/>
        </w:rPr>
      </w:pPr>
    </w:p>
    <w:p w:rsidR="005E7F67" w:rsidRPr="002542CE" w:rsidRDefault="005E7F67" w:rsidP="00F35946">
      <w:pPr>
        <w:spacing w:after="0"/>
        <w:jc w:val="both"/>
        <w:rPr>
          <w:rFonts w:ascii="Times New Roman" w:hAnsi="Times New Roman" w:cs="Times New Roman"/>
          <w:b/>
          <w:sz w:val="28"/>
          <w:szCs w:val="28"/>
        </w:rPr>
      </w:pPr>
      <w:bookmarkStart w:id="137" w:name="_Toc453968217"/>
      <w:r w:rsidRPr="002542CE">
        <w:rPr>
          <w:rFonts w:ascii="Times New Roman" w:hAnsi="Times New Roman" w:cs="Times New Roman"/>
          <w:b/>
          <w:sz w:val="28"/>
          <w:szCs w:val="28"/>
        </w:rPr>
        <w:t>III.3. Система условий реализации основной образовательной программы</w:t>
      </w:r>
      <w:bookmarkEnd w:id="137"/>
    </w:p>
    <w:p w:rsidR="005E7F67" w:rsidRPr="002542CE" w:rsidRDefault="005E7F67" w:rsidP="00F35946">
      <w:pPr>
        <w:spacing w:after="0"/>
        <w:jc w:val="both"/>
        <w:rPr>
          <w:rFonts w:ascii="Times New Roman" w:hAnsi="Times New Roman" w:cs="Times New Roman"/>
          <w:b/>
          <w:sz w:val="28"/>
          <w:szCs w:val="28"/>
        </w:rPr>
      </w:pPr>
      <w:bookmarkStart w:id="138" w:name="_Toc435412743"/>
      <w:bookmarkStart w:id="139" w:name="_Toc453968218"/>
      <w:r w:rsidRPr="002542CE">
        <w:rPr>
          <w:rFonts w:ascii="Times New Roman" w:hAnsi="Times New Roman" w:cs="Times New Roman"/>
          <w:b/>
          <w:sz w:val="28"/>
          <w:szCs w:val="28"/>
        </w:rPr>
        <w:t>III.3.1. Требования к кадровым условиям реализации основной образовательной программы</w:t>
      </w:r>
      <w:bookmarkEnd w:id="138"/>
      <w:bookmarkEnd w:id="139"/>
    </w:p>
    <w:p w:rsidR="0066303F" w:rsidRPr="0066303F" w:rsidRDefault="0066303F" w:rsidP="00F35946">
      <w:pPr>
        <w:spacing w:after="0"/>
        <w:ind w:firstLine="708"/>
        <w:rPr>
          <w:rFonts w:ascii="Times New Roman" w:eastAsia="Calibri" w:hAnsi="Times New Roman" w:cs="Times New Roman"/>
          <w:sz w:val="28"/>
          <w:szCs w:val="28"/>
        </w:rPr>
      </w:pPr>
      <w:r w:rsidRPr="0066303F">
        <w:rPr>
          <w:rFonts w:ascii="Times New Roman" w:eastAsia="Calibri" w:hAnsi="Times New Roman" w:cs="Times New Roman"/>
          <w:sz w:val="28"/>
          <w:szCs w:val="28"/>
        </w:rPr>
        <w:t>Укомплектованность образовательной организации педагогическими, руководящими и иными работниками – 100%.</w:t>
      </w:r>
    </w:p>
    <w:p w:rsidR="0066303F" w:rsidRPr="0066303F" w:rsidRDefault="0066303F" w:rsidP="00F35946">
      <w:pPr>
        <w:spacing w:after="0"/>
        <w:rPr>
          <w:rFonts w:ascii="Times New Roman" w:eastAsia="Calibri" w:hAnsi="Times New Roman" w:cs="Times New Roman"/>
          <w:sz w:val="28"/>
          <w:szCs w:val="28"/>
        </w:rPr>
      </w:pPr>
    </w:p>
    <w:tbl>
      <w:tblPr>
        <w:tblW w:w="103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325"/>
        <w:gridCol w:w="1170"/>
        <w:gridCol w:w="2484"/>
        <w:gridCol w:w="2128"/>
      </w:tblGrid>
      <w:tr w:rsidR="0066303F" w:rsidRPr="0066303F" w:rsidTr="00EB3049">
        <w:tc>
          <w:tcPr>
            <w:tcW w:w="2208" w:type="dxa"/>
            <w:vMerge w:val="restart"/>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Должность</w:t>
            </w:r>
          </w:p>
        </w:tc>
        <w:tc>
          <w:tcPr>
            <w:tcW w:w="2325" w:type="dxa"/>
            <w:vMerge w:val="restart"/>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Должностные обя</w:t>
            </w:r>
            <w:r w:rsidRPr="0066303F">
              <w:rPr>
                <w:rFonts w:ascii="Times New Roman" w:eastAsia="Calibri" w:hAnsi="Times New Roman" w:cs="Times New Roman"/>
                <w:sz w:val="24"/>
                <w:szCs w:val="24"/>
              </w:rPr>
              <w:softHyphen/>
              <w:t>занности</w:t>
            </w:r>
          </w:p>
        </w:tc>
        <w:tc>
          <w:tcPr>
            <w:tcW w:w="1170" w:type="dxa"/>
            <w:vMerge w:val="restart"/>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Количе</w:t>
            </w:r>
            <w:r w:rsidRPr="0066303F">
              <w:rPr>
                <w:rFonts w:ascii="Times New Roman" w:eastAsia="Calibri" w:hAnsi="Times New Roman" w:cs="Times New Roman"/>
                <w:sz w:val="24"/>
                <w:szCs w:val="24"/>
              </w:rPr>
              <w:softHyphen/>
              <w:t>ство ра</w:t>
            </w:r>
            <w:r w:rsidRPr="0066303F">
              <w:rPr>
                <w:rFonts w:ascii="Times New Roman" w:eastAsia="Calibri" w:hAnsi="Times New Roman" w:cs="Times New Roman"/>
                <w:sz w:val="24"/>
                <w:szCs w:val="24"/>
              </w:rPr>
              <w:softHyphen/>
              <w:t>ботников в ОУ (требует</w:t>
            </w:r>
            <w:r w:rsidRPr="0066303F">
              <w:rPr>
                <w:rFonts w:ascii="Times New Roman" w:eastAsia="Calibri" w:hAnsi="Times New Roman" w:cs="Times New Roman"/>
                <w:sz w:val="24"/>
                <w:szCs w:val="24"/>
              </w:rPr>
              <w:softHyphen/>
              <w:t>ся/ име</w:t>
            </w:r>
            <w:r w:rsidRPr="0066303F">
              <w:rPr>
                <w:rFonts w:ascii="Times New Roman" w:eastAsia="Calibri" w:hAnsi="Times New Roman" w:cs="Times New Roman"/>
                <w:sz w:val="24"/>
                <w:szCs w:val="24"/>
              </w:rPr>
              <w:softHyphen/>
              <w:t>ется)</w:t>
            </w:r>
          </w:p>
        </w:tc>
        <w:tc>
          <w:tcPr>
            <w:tcW w:w="4612" w:type="dxa"/>
            <w:gridSpan w:val="2"/>
          </w:tcPr>
          <w:p w:rsidR="0066303F" w:rsidRPr="0066303F" w:rsidRDefault="0066303F" w:rsidP="00F35946">
            <w:pPr>
              <w:spacing w:after="0"/>
              <w:rPr>
                <w:rFonts w:ascii="Times New Roman" w:eastAsia="Calibri" w:hAnsi="Times New Roman" w:cs="Times New Roman"/>
                <w:sz w:val="28"/>
                <w:szCs w:val="28"/>
              </w:rPr>
            </w:pPr>
            <w:r w:rsidRPr="0066303F">
              <w:rPr>
                <w:rFonts w:ascii="Times New Roman" w:eastAsia="Calibri" w:hAnsi="Times New Roman" w:cs="Times New Roman"/>
                <w:sz w:val="24"/>
                <w:szCs w:val="24"/>
              </w:rPr>
              <w:t>Уровень квалификации работников ОУ</w:t>
            </w:r>
          </w:p>
        </w:tc>
      </w:tr>
      <w:tr w:rsidR="0066303F" w:rsidRPr="0066303F" w:rsidTr="00EB3049">
        <w:tc>
          <w:tcPr>
            <w:tcW w:w="2208" w:type="dxa"/>
            <w:vMerge/>
          </w:tcPr>
          <w:p w:rsidR="0066303F" w:rsidRPr="0066303F" w:rsidRDefault="0066303F" w:rsidP="00F35946">
            <w:pPr>
              <w:spacing w:after="0"/>
              <w:rPr>
                <w:rFonts w:ascii="Times New Roman" w:eastAsia="Calibri" w:hAnsi="Times New Roman" w:cs="Times New Roman"/>
                <w:sz w:val="24"/>
                <w:szCs w:val="24"/>
              </w:rPr>
            </w:pPr>
          </w:p>
        </w:tc>
        <w:tc>
          <w:tcPr>
            <w:tcW w:w="2325" w:type="dxa"/>
            <w:vMerge/>
          </w:tcPr>
          <w:p w:rsidR="0066303F" w:rsidRPr="0066303F" w:rsidRDefault="0066303F" w:rsidP="00F35946">
            <w:pPr>
              <w:spacing w:after="0"/>
              <w:rPr>
                <w:rFonts w:ascii="Times New Roman" w:eastAsia="Calibri" w:hAnsi="Times New Roman" w:cs="Times New Roman"/>
                <w:sz w:val="24"/>
                <w:szCs w:val="24"/>
              </w:rPr>
            </w:pPr>
          </w:p>
        </w:tc>
        <w:tc>
          <w:tcPr>
            <w:tcW w:w="1170" w:type="dxa"/>
            <w:vMerge/>
          </w:tcPr>
          <w:p w:rsidR="0066303F" w:rsidRPr="0066303F" w:rsidRDefault="0066303F" w:rsidP="00F35946">
            <w:pPr>
              <w:spacing w:after="0"/>
              <w:rPr>
                <w:rFonts w:ascii="Times New Roman" w:eastAsia="Calibri" w:hAnsi="Times New Roman" w:cs="Times New Roman"/>
                <w:sz w:val="24"/>
                <w:szCs w:val="24"/>
              </w:rPr>
            </w:pPr>
          </w:p>
        </w:tc>
        <w:tc>
          <w:tcPr>
            <w:tcW w:w="2484"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Требования к уровню квали</w:t>
            </w:r>
            <w:r w:rsidRPr="0066303F">
              <w:rPr>
                <w:rFonts w:ascii="Times New Roman" w:eastAsia="Calibri" w:hAnsi="Times New Roman" w:cs="Times New Roman"/>
                <w:sz w:val="24"/>
                <w:szCs w:val="24"/>
              </w:rPr>
              <w:softHyphen/>
              <w:t>фикации</w:t>
            </w: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Фактический</w:t>
            </w:r>
          </w:p>
        </w:tc>
      </w:tr>
      <w:tr w:rsidR="0066303F" w:rsidRPr="0066303F" w:rsidTr="00EB3049">
        <w:tc>
          <w:tcPr>
            <w:tcW w:w="2208"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Директор</w:t>
            </w:r>
          </w:p>
        </w:tc>
        <w:tc>
          <w:tcPr>
            <w:tcW w:w="2325"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Обеспечивает сис</w:t>
            </w:r>
            <w:r w:rsidRPr="0066303F">
              <w:rPr>
                <w:rFonts w:ascii="Times New Roman" w:eastAsia="Calibri" w:hAnsi="Times New Roman" w:cs="Times New Roman"/>
                <w:sz w:val="24"/>
                <w:szCs w:val="24"/>
              </w:rPr>
              <w:softHyphen/>
              <w:t>темную образова</w:t>
            </w:r>
            <w:r w:rsidRPr="0066303F">
              <w:rPr>
                <w:rFonts w:ascii="Times New Roman" w:eastAsia="Calibri" w:hAnsi="Times New Roman" w:cs="Times New Roman"/>
                <w:sz w:val="24"/>
                <w:szCs w:val="24"/>
              </w:rPr>
              <w:softHyphen/>
              <w:t>тельную и админи</w:t>
            </w:r>
            <w:r w:rsidRPr="0066303F">
              <w:rPr>
                <w:rFonts w:ascii="Times New Roman" w:eastAsia="Calibri" w:hAnsi="Times New Roman" w:cs="Times New Roman"/>
                <w:sz w:val="24"/>
                <w:szCs w:val="24"/>
              </w:rPr>
              <w:softHyphen/>
              <w:t>стративно- хозяйственную ра</w:t>
            </w:r>
            <w:r w:rsidRPr="0066303F">
              <w:rPr>
                <w:rFonts w:ascii="Times New Roman" w:eastAsia="Calibri" w:hAnsi="Times New Roman" w:cs="Times New Roman"/>
                <w:sz w:val="24"/>
                <w:szCs w:val="24"/>
              </w:rPr>
              <w:softHyphen/>
              <w:t>боту образователь</w:t>
            </w:r>
            <w:r w:rsidRPr="0066303F">
              <w:rPr>
                <w:rFonts w:ascii="Times New Roman" w:eastAsia="Calibri" w:hAnsi="Times New Roman" w:cs="Times New Roman"/>
                <w:sz w:val="24"/>
                <w:szCs w:val="24"/>
              </w:rPr>
              <w:softHyphen/>
              <w:t>ного учреждения</w:t>
            </w:r>
          </w:p>
        </w:tc>
        <w:tc>
          <w:tcPr>
            <w:tcW w:w="1170"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0/1</w:t>
            </w:r>
          </w:p>
        </w:tc>
        <w:tc>
          <w:tcPr>
            <w:tcW w:w="2484"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Высшее профессиональное об</w:t>
            </w:r>
            <w:r w:rsidRPr="0066303F">
              <w:rPr>
                <w:rFonts w:ascii="Times New Roman" w:eastAsia="Calibri" w:hAnsi="Times New Roman" w:cs="Times New Roman"/>
                <w:sz w:val="24"/>
                <w:szCs w:val="24"/>
              </w:rPr>
              <w:softHyphen/>
              <w:t>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w:t>
            </w:r>
            <w:r w:rsidRPr="0066303F">
              <w:rPr>
                <w:rFonts w:ascii="Times New Roman" w:eastAsia="Calibri" w:hAnsi="Times New Roman" w:cs="Times New Roman"/>
                <w:sz w:val="24"/>
                <w:szCs w:val="24"/>
              </w:rPr>
              <w:softHyphen/>
              <w:t>фессиональное образование и дополнительное профессио</w:t>
            </w:r>
            <w:r w:rsidRPr="0066303F">
              <w:rPr>
                <w:rFonts w:ascii="Times New Roman" w:eastAsia="Calibri" w:hAnsi="Times New Roman" w:cs="Times New Roman"/>
                <w:sz w:val="24"/>
                <w:szCs w:val="24"/>
              </w:rPr>
              <w:softHyphen/>
              <w:t>нальное образование в области государственного и муници</w:t>
            </w:r>
            <w:r w:rsidRPr="0066303F">
              <w:rPr>
                <w:rFonts w:ascii="Times New Roman" w:eastAsia="Calibri" w:hAnsi="Times New Roman" w:cs="Times New Roman"/>
                <w:sz w:val="24"/>
                <w:szCs w:val="24"/>
              </w:rPr>
              <w:softHyphen/>
              <w:t>пального управления или ме</w:t>
            </w:r>
            <w:r w:rsidRPr="0066303F">
              <w:rPr>
                <w:rFonts w:ascii="Times New Roman" w:eastAsia="Calibri" w:hAnsi="Times New Roman" w:cs="Times New Roman"/>
                <w:sz w:val="24"/>
                <w:szCs w:val="24"/>
              </w:rPr>
              <w:softHyphen/>
              <w:t>неджмента и экономики и стаж работы на педагогических или руководящих должностях не менее 5 лет</w:t>
            </w: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Высшее  профессиональное образование, высшая квали</w:t>
            </w:r>
            <w:r w:rsidRPr="0066303F">
              <w:rPr>
                <w:rFonts w:ascii="Times New Roman" w:eastAsia="Calibri" w:hAnsi="Times New Roman" w:cs="Times New Roman"/>
                <w:sz w:val="24"/>
                <w:szCs w:val="24"/>
              </w:rPr>
              <w:softHyphen/>
              <w:t>фикационная категория, курсовая переподготовка</w:t>
            </w:r>
          </w:p>
        </w:tc>
      </w:tr>
      <w:tr w:rsidR="0066303F" w:rsidRPr="0066303F" w:rsidTr="00EB3049">
        <w:tc>
          <w:tcPr>
            <w:tcW w:w="2208"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Заместитель</w:t>
            </w:r>
          </w:p>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директора</w:t>
            </w:r>
          </w:p>
        </w:tc>
        <w:tc>
          <w:tcPr>
            <w:tcW w:w="2325"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Координирует рабо</w:t>
            </w:r>
            <w:r w:rsidRPr="0066303F">
              <w:rPr>
                <w:rFonts w:ascii="Times New Roman" w:eastAsia="Calibri" w:hAnsi="Times New Roman" w:cs="Times New Roman"/>
                <w:sz w:val="24"/>
                <w:szCs w:val="24"/>
              </w:rPr>
              <w:softHyphen/>
              <w:t>ту преподавателей, воспитателей, разра</w:t>
            </w:r>
            <w:r w:rsidRPr="0066303F">
              <w:rPr>
                <w:rFonts w:ascii="Times New Roman" w:eastAsia="Calibri" w:hAnsi="Times New Roman" w:cs="Times New Roman"/>
                <w:sz w:val="24"/>
                <w:szCs w:val="24"/>
              </w:rPr>
              <w:softHyphen/>
              <w:t>ботку учебно</w:t>
            </w:r>
            <w:r w:rsidRPr="0066303F">
              <w:rPr>
                <w:rFonts w:ascii="Times New Roman" w:eastAsia="Calibri" w:hAnsi="Times New Roman" w:cs="Times New Roman"/>
                <w:sz w:val="24"/>
                <w:szCs w:val="24"/>
              </w:rPr>
              <w:softHyphen/>
              <w:t>методической и иной документации. Обеспечивает со</w:t>
            </w:r>
            <w:r w:rsidRPr="0066303F">
              <w:rPr>
                <w:rFonts w:ascii="Times New Roman" w:eastAsia="Calibri" w:hAnsi="Times New Roman" w:cs="Times New Roman"/>
                <w:sz w:val="24"/>
                <w:szCs w:val="24"/>
              </w:rPr>
              <w:softHyphen/>
              <w:t>вершенствование методов организации образовательного процесса. Осуществ</w:t>
            </w:r>
            <w:r w:rsidRPr="0066303F">
              <w:rPr>
                <w:rFonts w:ascii="Times New Roman" w:eastAsia="Calibri" w:hAnsi="Times New Roman" w:cs="Times New Roman"/>
                <w:sz w:val="24"/>
                <w:szCs w:val="24"/>
              </w:rPr>
              <w:softHyphen/>
              <w:t>ляет контроль за ка</w:t>
            </w:r>
            <w:r w:rsidRPr="0066303F">
              <w:rPr>
                <w:rFonts w:ascii="Times New Roman" w:eastAsia="Calibri" w:hAnsi="Times New Roman" w:cs="Times New Roman"/>
                <w:sz w:val="24"/>
                <w:szCs w:val="24"/>
              </w:rPr>
              <w:softHyphen/>
              <w:t>чеством образова</w:t>
            </w:r>
            <w:r w:rsidRPr="0066303F">
              <w:rPr>
                <w:rFonts w:ascii="Times New Roman" w:eastAsia="Calibri" w:hAnsi="Times New Roman" w:cs="Times New Roman"/>
                <w:sz w:val="24"/>
                <w:szCs w:val="24"/>
              </w:rPr>
              <w:softHyphen/>
              <w:t>тельного процесса.</w:t>
            </w:r>
          </w:p>
        </w:tc>
        <w:tc>
          <w:tcPr>
            <w:tcW w:w="1170"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0/3</w:t>
            </w:r>
          </w:p>
        </w:tc>
        <w:tc>
          <w:tcPr>
            <w:tcW w:w="2484"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Высшее профессиональное об</w:t>
            </w:r>
            <w:r w:rsidRPr="0066303F">
              <w:rPr>
                <w:rFonts w:ascii="Times New Roman" w:eastAsia="Calibri" w:hAnsi="Times New Roman" w:cs="Times New Roman"/>
                <w:sz w:val="24"/>
                <w:szCs w:val="24"/>
              </w:rPr>
              <w:softHyphen/>
              <w:t>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w:t>
            </w:r>
            <w:r w:rsidRPr="0066303F">
              <w:rPr>
                <w:rFonts w:ascii="Times New Roman" w:eastAsia="Calibri" w:hAnsi="Times New Roman" w:cs="Times New Roman"/>
                <w:sz w:val="24"/>
                <w:szCs w:val="24"/>
              </w:rPr>
              <w:softHyphen/>
              <w:t>фессиональное образование и дополнительное профессио</w:t>
            </w:r>
            <w:r w:rsidRPr="0066303F">
              <w:rPr>
                <w:rFonts w:ascii="Times New Roman" w:eastAsia="Calibri" w:hAnsi="Times New Roman" w:cs="Times New Roman"/>
                <w:sz w:val="24"/>
                <w:szCs w:val="24"/>
              </w:rPr>
              <w:softHyphen/>
              <w:t>нальное образование в области государственного и муници</w:t>
            </w:r>
            <w:r w:rsidRPr="0066303F">
              <w:rPr>
                <w:rFonts w:ascii="Times New Roman" w:eastAsia="Calibri" w:hAnsi="Times New Roman" w:cs="Times New Roman"/>
                <w:sz w:val="24"/>
                <w:szCs w:val="24"/>
              </w:rPr>
              <w:softHyphen/>
              <w:t>пального управления или ме</w:t>
            </w:r>
            <w:r w:rsidRPr="0066303F">
              <w:rPr>
                <w:rFonts w:ascii="Times New Roman" w:eastAsia="Calibri" w:hAnsi="Times New Roman" w:cs="Times New Roman"/>
                <w:sz w:val="24"/>
                <w:szCs w:val="24"/>
              </w:rPr>
              <w:softHyphen/>
              <w:t>неджмента и экономики и стаж работы на педагогических или руководящих должностях не менее 5 лет</w:t>
            </w: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Высшее  профессиональное образование, высшая  квали</w:t>
            </w:r>
            <w:r w:rsidRPr="0066303F">
              <w:rPr>
                <w:rFonts w:ascii="Times New Roman" w:eastAsia="Calibri" w:hAnsi="Times New Roman" w:cs="Times New Roman"/>
                <w:sz w:val="24"/>
                <w:szCs w:val="24"/>
              </w:rPr>
              <w:softHyphen/>
              <w:t>фикационная категория, курсовая переподготовка</w:t>
            </w:r>
          </w:p>
        </w:tc>
      </w:tr>
      <w:tr w:rsidR="0066303F" w:rsidRPr="0066303F" w:rsidTr="00EB3049">
        <w:tc>
          <w:tcPr>
            <w:tcW w:w="220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Учителя - предмет</w:t>
            </w:r>
            <w:r w:rsidRPr="0066303F">
              <w:rPr>
                <w:rFonts w:ascii="Times New Roman" w:eastAsia="Calibri" w:hAnsi="Times New Roman" w:cs="Times New Roman"/>
                <w:sz w:val="24"/>
                <w:szCs w:val="24"/>
              </w:rPr>
              <w:softHyphen/>
              <w:t>ники</w:t>
            </w:r>
          </w:p>
        </w:tc>
        <w:tc>
          <w:tcPr>
            <w:tcW w:w="2325"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Осуществляет обу</w:t>
            </w:r>
            <w:r w:rsidRPr="0066303F">
              <w:rPr>
                <w:rFonts w:ascii="Times New Roman" w:eastAsia="Calibri" w:hAnsi="Times New Roman" w:cs="Times New Roman"/>
                <w:sz w:val="24"/>
                <w:szCs w:val="24"/>
              </w:rPr>
              <w:softHyphen/>
              <w:t>чение и воспитание обучающихся, спо</w:t>
            </w:r>
            <w:r w:rsidRPr="0066303F">
              <w:rPr>
                <w:rFonts w:ascii="Times New Roman" w:eastAsia="Calibri" w:hAnsi="Times New Roman" w:cs="Times New Roman"/>
                <w:sz w:val="24"/>
                <w:szCs w:val="24"/>
              </w:rPr>
              <w:softHyphen/>
              <w:t>собствует формиро</w:t>
            </w:r>
            <w:r w:rsidRPr="0066303F">
              <w:rPr>
                <w:rFonts w:ascii="Times New Roman" w:eastAsia="Calibri" w:hAnsi="Times New Roman" w:cs="Times New Roman"/>
                <w:sz w:val="24"/>
                <w:szCs w:val="24"/>
              </w:rPr>
              <w:softHyphen/>
              <w:t>ванию общей куль</w:t>
            </w:r>
            <w:r w:rsidRPr="0066303F">
              <w:rPr>
                <w:rFonts w:ascii="Times New Roman" w:eastAsia="Calibri" w:hAnsi="Times New Roman" w:cs="Times New Roman"/>
                <w:sz w:val="24"/>
                <w:szCs w:val="24"/>
              </w:rPr>
              <w:softHyphen/>
              <w:t>туры личности, социализации, осоз</w:t>
            </w:r>
            <w:r w:rsidRPr="0066303F">
              <w:rPr>
                <w:rFonts w:ascii="Times New Roman" w:eastAsia="Calibri" w:hAnsi="Times New Roman" w:cs="Times New Roman"/>
                <w:sz w:val="24"/>
                <w:szCs w:val="24"/>
              </w:rPr>
              <w:softHyphen/>
              <w:t>нанного выбора и освоения образова</w:t>
            </w:r>
            <w:r w:rsidRPr="0066303F">
              <w:rPr>
                <w:rFonts w:ascii="Times New Roman" w:eastAsia="Calibri" w:hAnsi="Times New Roman" w:cs="Times New Roman"/>
                <w:sz w:val="24"/>
                <w:szCs w:val="24"/>
              </w:rPr>
              <w:softHyphen/>
              <w:t>тельных программ</w:t>
            </w:r>
          </w:p>
        </w:tc>
        <w:tc>
          <w:tcPr>
            <w:tcW w:w="1170" w:type="dxa"/>
          </w:tcPr>
          <w:p w:rsidR="0066303F" w:rsidRPr="0066303F" w:rsidRDefault="00A220AA" w:rsidP="00F3594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0/42</w:t>
            </w:r>
          </w:p>
        </w:tc>
        <w:tc>
          <w:tcPr>
            <w:tcW w:w="2484"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Высшее профессиональное образование или среднее про</w:t>
            </w:r>
            <w:r w:rsidRPr="0066303F">
              <w:rPr>
                <w:rFonts w:ascii="Times New Roman" w:eastAsia="Calibri" w:hAnsi="Times New Roman" w:cs="Times New Roman"/>
                <w:sz w:val="24"/>
                <w:szCs w:val="24"/>
              </w:rPr>
              <w:softHyphen/>
              <w:t>фессиональное образование по направлению подготовки «Об</w:t>
            </w:r>
            <w:r w:rsidRPr="0066303F">
              <w:rPr>
                <w:rFonts w:ascii="Times New Roman" w:eastAsia="Calibri" w:hAnsi="Times New Roman" w:cs="Times New Roman"/>
                <w:sz w:val="24"/>
                <w:szCs w:val="24"/>
              </w:rPr>
              <w:softHyphen/>
              <w:t>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Высшее  педагогическое образование, </w:t>
            </w:r>
          </w:p>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н/высшее  педагогическое образование,</w:t>
            </w:r>
          </w:p>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курсо</w:t>
            </w:r>
            <w:r w:rsidRPr="0066303F">
              <w:rPr>
                <w:rFonts w:ascii="Times New Roman" w:eastAsia="Calibri" w:hAnsi="Times New Roman" w:cs="Times New Roman"/>
                <w:sz w:val="24"/>
                <w:szCs w:val="24"/>
              </w:rPr>
              <w:softHyphen/>
              <w:t>вая перепод</w:t>
            </w:r>
            <w:r w:rsidRPr="0066303F">
              <w:rPr>
                <w:rFonts w:ascii="Times New Roman" w:eastAsia="Calibri" w:hAnsi="Times New Roman" w:cs="Times New Roman"/>
                <w:sz w:val="24"/>
                <w:szCs w:val="24"/>
              </w:rPr>
              <w:softHyphen/>
              <w:t xml:space="preserve">готовка </w:t>
            </w:r>
          </w:p>
          <w:p w:rsidR="0066303F" w:rsidRPr="0066303F" w:rsidRDefault="0066303F" w:rsidP="00F35946">
            <w:pPr>
              <w:spacing w:after="0"/>
              <w:rPr>
                <w:rFonts w:ascii="Times New Roman" w:eastAsia="Calibri" w:hAnsi="Times New Roman" w:cs="Times New Roman"/>
                <w:sz w:val="24"/>
                <w:szCs w:val="24"/>
              </w:rPr>
            </w:pPr>
          </w:p>
        </w:tc>
      </w:tr>
      <w:tr w:rsidR="0066303F" w:rsidRPr="0066303F" w:rsidTr="00EB3049">
        <w:tc>
          <w:tcPr>
            <w:tcW w:w="2208" w:type="dxa"/>
          </w:tcPr>
          <w:p w:rsidR="0066303F" w:rsidRPr="0066303F" w:rsidRDefault="0066303F" w:rsidP="00F35946">
            <w:pPr>
              <w:spacing w:after="0"/>
              <w:jc w:val="center"/>
              <w:rPr>
                <w:rFonts w:ascii="Times New Roman" w:eastAsia="Times New Roman" w:hAnsi="Times New Roman" w:cs="Times New Roman"/>
                <w:sz w:val="24"/>
                <w:szCs w:val="24"/>
                <w:lang w:eastAsia="ru-RU"/>
              </w:rPr>
            </w:pPr>
            <w:r w:rsidRPr="0066303F">
              <w:rPr>
                <w:rFonts w:ascii="Times New Roman" w:eastAsia="Times New Roman" w:hAnsi="Times New Roman" w:cs="Times New Roman"/>
                <w:bCs/>
                <w:sz w:val="24"/>
                <w:szCs w:val="24"/>
                <w:lang w:eastAsia="ru-RU"/>
              </w:rPr>
              <w:t>Педагог-психолог</w:t>
            </w:r>
          </w:p>
          <w:p w:rsidR="0066303F" w:rsidRPr="0066303F" w:rsidRDefault="0066303F" w:rsidP="00F35946">
            <w:pPr>
              <w:spacing w:after="0"/>
              <w:jc w:val="center"/>
              <w:rPr>
                <w:rFonts w:ascii="Times New Roman" w:eastAsia="Times New Roman" w:hAnsi="Times New Roman" w:cs="Times New Roman"/>
                <w:b/>
                <w:bCs/>
                <w:sz w:val="24"/>
                <w:szCs w:val="24"/>
                <w:lang w:eastAsia="ru-RU"/>
              </w:rPr>
            </w:pPr>
          </w:p>
        </w:tc>
        <w:tc>
          <w:tcPr>
            <w:tcW w:w="2325" w:type="dxa"/>
          </w:tcPr>
          <w:p w:rsidR="0066303F" w:rsidRPr="0066303F" w:rsidRDefault="0066303F" w:rsidP="00F35946">
            <w:pPr>
              <w:spacing w:after="0"/>
              <w:rPr>
                <w:rFonts w:ascii="Times New Roman" w:eastAsia="Times New Roman" w:hAnsi="Times New Roman" w:cs="Times New Roman"/>
                <w:sz w:val="24"/>
                <w:szCs w:val="24"/>
                <w:lang w:eastAsia="ru-RU"/>
              </w:rPr>
            </w:pPr>
            <w:r w:rsidRPr="0066303F">
              <w:rPr>
                <w:rFonts w:ascii="Times New Roman" w:eastAsia="Times New Roman" w:hAnsi="Times New Roman" w:cs="Times New Roman"/>
                <w:sz w:val="24"/>
                <w:szCs w:val="24"/>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воспитания и обучения </w:t>
            </w:r>
          </w:p>
        </w:tc>
        <w:tc>
          <w:tcPr>
            <w:tcW w:w="1170"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0/1</w:t>
            </w:r>
          </w:p>
        </w:tc>
        <w:tc>
          <w:tcPr>
            <w:tcW w:w="2484" w:type="dxa"/>
          </w:tcPr>
          <w:p w:rsidR="0066303F" w:rsidRPr="0066303F" w:rsidRDefault="0066303F" w:rsidP="00F35946">
            <w:pPr>
              <w:spacing w:after="0"/>
              <w:jc w:val="both"/>
              <w:rPr>
                <w:rFonts w:ascii="Times New Roman" w:eastAsia="Times New Roman" w:hAnsi="Times New Roman" w:cs="Times New Roman"/>
                <w:sz w:val="24"/>
                <w:szCs w:val="24"/>
                <w:lang w:eastAsia="ru-RU"/>
              </w:rPr>
            </w:pPr>
            <w:r w:rsidRPr="0066303F">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дополнительная профессиональная подготовка по направлению подготовки "Педагогика и психология" без предъявления требований к стажу работы.</w:t>
            </w: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Высшее  педагогическое образование, </w:t>
            </w:r>
          </w:p>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курсо</w:t>
            </w:r>
            <w:r w:rsidRPr="0066303F">
              <w:rPr>
                <w:rFonts w:ascii="Times New Roman" w:eastAsia="Calibri" w:hAnsi="Times New Roman" w:cs="Times New Roman"/>
                <w:sz w:val="24"/>
                <w:szCs w:val="24"/>
              </w:rPr>
              <w:softHyphen/>
              <w:t>вая перепод</w:t>
            </w:r>
            <w:r w:rsidRPr="0066303F">
              <w:rPr>
                <w:rFonts w:ascii="Times New Roman" w:eastAsia="Calibri" w:hAnsi="Times New Roman" w:cs="Times New Roman"/>
                <w:sz w:val="24"/>
                <w:szCs w:val="24"/>
              </w:rPr>
              <w:softHyphen/>
              <w:t xml:space="preserve">готовка </w:t>
            </w:r>
          </w:p>
          <w:p w:rsidR="0066303F" w:rsidRPr="0066303F" w:rsidRDefault="0066303F" w:rsidP="00F35946">
            <w:pPr>
              <w:spacing w:after="0"/>
              <w:rPr>
                <w:rFonts w:ascii="Times New Roman" w:eastAsia="Calibri" w:hAnsi="Times New Roman" w:cs="Times New Roman"/>
                <w:sz w:val="24"/>
                <w:szCs w:val="24"/>
              </w:rPr>
            </w:pPr>
          </w:p>
        </w:tc>
      </w:tr>
      <w:tr w:rsidR="0066303F" w:rsidRPr="0066303F" w:rsidTr="00EB3049">
        <w:tc>
          <w:tcPr>
            <w:tcW w:w="220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Старший</w:t>
            </w:r>
          </w:p>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вожатый</w:t>
            </w:r>
          </w:p>
        </w:tc>
        <w:tc>
          <w:tcPr>
            <w:tcW w:w="2325"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Способствует разви</w:t>
            </w:r>
            <w:r w:rsidRPr="0066303F">
              <w:rPr>
                <w:rFonts w:ascii="Times New Roman" w:eastAsia="Calibri" w:hAnsi="Times New Roman" w:cs="Times New Roman"/>
                <w:sz w:val="24"/>
                <w:szCs w:val="24"/>
              </w:rPr>
              <w:softHyphen/>
              <w:t>тию и деятельности детских обществен</w:t>
            </w:r>
            <w:r w:rsidRPr="0066303F">
              <w:rPr>
                <w:rFonts w:ascii="Times New Roman" w:eastAsia="Calibri" w:hAnsi="Times New Roman" w:cs="Times New Roman"/>
                <w:sz w:val="24"/>
                <w:szCs w:val="24"/>
              </w:rPr>
              <w:softHyphen/>
              <w:t>ных организаций, объединений.</w:t>
            </w:r>
          </w:p>
        </w:tc>
        <w:tc>
          <w:tcPr>
            <w:tcW w:w="1170"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0/1</w:t>
            </w:r>
          </w:p>
        </w:tc>
        <w:tc>
          <w:tcPr>
            <w:tcW w:w="2484"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Высшее профессиональное об</w:t>
            </w:r>
            <w:r w:rsidRPr="0066303F">
              <w:rPr>
                <w:rFonts w:ascii="Times New Roman" w:eastAsia="Calibri" w:hAnsi="Times New Roman" w:cs="Times New Roman"/>
                <w:sz w:val="24"/>
                <w:szCs w:val="24"/>
              </w:rPr>
              <w:softHyphen/>
              <w:t>разование или среднее профес</w:t>
            </w:r>
            <w:r w:rsidRPr="0066303F">
              <w:rPr>
                <w:rFonts w:ascii="Times New Roman" w:eastAsia="Calibri" w:hAnsi="Times New Roman" w:cs="Times New Roman"/>
                <w:sz w:val="24"/>
                <w:szCs w:val="24"/>
              </w:rPr>
              <w:softHyphen/>
              <w:t>сиональное образование без предъявления требований к стажу работы.</w:t>
            </w: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Среднее образование, курсо</w:t>
            </w:r>
            <w:r w:rsidRPr="0066303F">
              <w:rPr>
                <w:rFonts w:ascii="Times New Roman" w:eastAsia="Calibri" w:hAnsi="Times New Roman" w:cs="Times New Roman"/>
                <w:sz w:val="24"/>
                <w:szCs w:val="24"/>
              </w:rPr>
              <w:softHyphen/>
              <w:t>вая перепод</w:t>
            </w:r>
            <w:r w:rsidRPr="0066303F">
              <w:rPr>
                <w:rFonts w:ascii="Times New Roman" w:eastAsia="Calibri" w:hAnsi="Times New Roman" w:cs="Times New Roman"/>
                <w:sz w:val="24"/>
                <w:szCs w:val="24"/>
              </w:rPr>
              <w:softHyphen/>
              <w:t xml:space="preserve">готовка </w:t>
            </w:r>
          </w:p>
          <w:p w:rsidR="0066303F" w:rsidRPr="0066303F" w:rsidRDefault="0066303F" w:rsidP="00F35946">
            <w:pPr>
              <w:spacing w:after="0"/>
              <w:rPr>
                <w:rFonts w:ascii="Times New Roman" w:eastAsia="Calibri" w:hAnsi="Times New Roman" w:cs="Times New Roman"/>
                <w:sz w:val="24"/>
                <w:szCs w:val="24"/>
              </w:rPr>
            </w:pPr>
          </w:p>
        </w:tc>
      </w:tr>
      <w:tr w:rsidR="0066303F" w:rsidRPr="0066303F" w:rsidTr="00EB3049">
        <w:tc>
          <w:tcPr>
            <w:tcW w:w="2208" w:type="dxa"/>
          </w:tcPr>
          <w:p w:rsidR="0066303F" w:rsidRPr="0066303F" w:rsidRDefault="0066303F" w:rsidP="00F35946">
            <w:pPr>
              <w:spacing w:after="0"/>
              <w:rPr>
                <w:rFonts w:ascii="Times New Roman" w:eastAsia="Times New Roman" w:hAnsi="Times New Roman" w:cs="Times New Roman"/>
                <w:bCs/>
                <w:sz w:val="24"/>
                <w:szCs w:val="24"/>
                <w:lang w:eastAsia="ru-RU"/>
              </w:rPr>
            </w:pPr>
            <w:r w:rsidRPr="0066303F">
              <w:rPr>
                <w:rFonts w:ascii="Times New Roman" w:eastAsia="Times New Roman" w:hAnsi="Times New Roman" w:cs="Times New Roman"/>
                <w:bCs/>
                <w:sz w:val="24"/>
                <w:szCs w:val="24"/>
                <w:lang w:eastAsia="ru-RU"/>
              </w:rPr>
              <w:t>Педагог дополнительного образования</w:t>
            </w:r>
          </w:p>
        </w:tc>
        <w:tc>
          <w:tcPr>
            <w:tcW w:w="2325" w:type="dxa"/>
          </w:tcPr>
          <w:p w:rsidR="0066303F" w:rsidRPr="0066303F" w:rsidRDefault="0066303F" w:rsidP="00F35946">
            <w:pPr>
              <w:spacing w:after="0"/>
              <w:rPr>
                <w:rFonts w:ascii="Times New Roman" w:eastAsia="Times New Roman" w:hAnsi="Times New Roman" w:cs="Times New Roman"/>
                <w:sz w:val="24"/>
                <w:szCs w:val="24"/>
                <w:lang w:eastAsia="ru-RU"/>
              </w:rPr>
            </w:pPr>
            <w:r w:rsidRPr="0066303F">
              <w:rPr>
                <w:rFonts w:ascii="Times New Roman" w:eastAsia="Times New Roman" w:hAnsi="Times New Roman" w:cs="Times New Roman"/>
                <w:sz w:val="24"/>
                <w:szCs w:val="24"/>
                <w:lang w:eastAsia="ru-RU"/>
              </w:rPr>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w:t>
            </w:r>
          </w:p>
        </w:tc>
        <w:tc>
          <w:tcPr>
            <w:tcW w:w="1170" w:type="dxa"/>
          </w:tcPr>
          <w:p w:rsidR="0066303F" w:rsidRPr="0066303F" w:rsidRDefault="00A220AA" w:rsidP="00F3594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2484" w:type="dxa"/>
          </w:tcPr>
          <w:p w:rsidR="0066303F" w:rsidRPr="0066303F" w:rsidRDefault="0066303F" w:rsidP="00F35946">
            <w:pPr>
              <w:spacing w:after="0"/>
              <w:ind w:firstLine="540"/>
              <w:jc w:val="both"/>
              <w:rPr>
                <w:rFonts w:ascii="Times New Roman" w:eastAsia="Times New Roman" w:hAnsi="Times New Roman" w:cs="Times New Roman"/>
                <w:sz w:val="24"/>
                <w:szCs w:val="24"/>
                <w:lang w:eastAsia="ru-RU"/>
              </w:rPr>
            </w:pPr>
            <w:r w:rsidRPr="0066303F">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дополнительная профессиональная подготовка по направлению "Образование и педагогика" без предъявления требований к стажу работы.</w:t>
            </w:r>
          </w:p>
          <w:p w:rsidR="0066303F" w:rsidRPr="0066303F" w:rsidRDefault="0066303F" w:rsidP="00F35946">
            <w:pPr>
              <w:spacing w:after="0"/>
              <w:ind w:firstLine="540"/>
              <w:jc w:val="both"/>
              <w:rPr>
                <w:rFonts w:ascii="Times New Roman" w:eastAsia="Times New Roman" w:hAnsi="Times New Roman" w:cs="Times New Roman"/>
                <w:sz w:val="24"/>
                <w:szCs w:val="24"/>
                <w:lang w:eastAsia="ru-RU"/>
              </w:rPr>
            </w:pP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Высшее   образование, </w:t>
            </w:r>
          </w:p>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курсо</w:t>
            </w:r>
            <w:r w:rsidRPr="0066303F">
              <w:rPr>
                <w:rFonts w:ascii="Times New Roman" w:eastAsia="Calibri" w:hAnsi="Times New Roman" w:cs="Times New Roman"/>
                <w:sz w:val="24"/>
                <w:szCs w:val="24"/>
              </w:rPr>
              <w:softHyphen/>
              <w:t>вая перепод</w:t>
            </w:r>
            <w:r w:rsidRPr="0066303F">
              <w:rPr>
                <w:rFonts w:ascii="Times New Roman" w:eastAsia="Calibri" w:hAnsi="Times New Roman" w:cs="Times New Roman"/>
                <w:sz w:val="24"/>
                <w:szCs w:val="24"/>
              </w:rPr>
              <w:softHyphen/>
              <w:t xml:space="preserve">готовка </w:t>
            </w:r>
          </w:p>
          <w:p w:rsidR="0066303F" w:rsidRPr="0066303F" w:rsidRDefault="0066303F" w:rsidP="00F35946">
            <w:pPr>
              <w:spacing w:after="0"/>
              <w:rPr>
                <w:rFonts w:ascii="Times New Roman" w:eastAsia="Calibri" w:hAnsi="Times New Roman" w:cs="Times New Roman"/>
                <w:sz w:val="24"/>
                <w:szCs w:val="24"/>
              </w:rPr>
            </w:pPr>
          </w:p>
        </w:tc>
      </w:tr>
      <w:tr w:rsidR="0066303F" w:rsidRPr="0066303F" w:rsidTr="00EB3049">
        <w:tc>
          <w:tcPr>
            <w:tcW w:w="2208" w:type="dxa"/>
          </w:tcPr>
          <w:p w:rsidR="0066303F" w:rsidRPr="0066303F" w:rsidRDefault="0066303F" w:rsidP="00F35946">
            <w:pPr>
              <w:spacing w:after="0"/>
              <w:jc w:val="center"/>
              <w:rPr>
                <w:rFonts w:ascii="Times New Roman" w:eastAsia="Times New Roman" w:hAnsi="Times New Roman" w:cs="Times New Roman"/>
                <w:sz w:val="24"/>
                <w:szCs w:val="24"/>
                <w:lang w:eastAsia="ru-RU"/>
              </w:rPr>
            </w:pPr>
            <w:r w:rsidRPr="0066303F">
              <w:rPr>
                <w:rFonts w:ascii="Times New Roman" w:eastAsia="Times New Roman" w:hAnsi="Times New Roman" w:cs="Times New Roman"/>
                <w:bCs/>
                <w:sz w:val="24"/>
                <w:szCs w:val="24"/>
                <w:lang w:eastAsia="ru-RU"/>
              </w:rPr>
              <w:t>Инструктор по физической культуре</w:t>
            </w:r>
          </w:p>
          <w:p w:rsidR="0066303F" w:rsidRPr="0066303F" w:rsidRDefault="0066303F" w:rsidP="00F35946">
            <w:pPr>
              <w:spacing w:after="0"/>
              <w:jc w:val="center"/>
              <w:rPr>
                <w:rFonts w:ascii="Times New Roman" w:eastAsia="Times New Roman" w:hAnsi="Times New Roman" w:cs="Times New Roman"/>
                <w:b/>
                <w:bCs/>
                <w:sz w:val="24"/>
                <w:szCs w:val="24"/>
                <w:lang w:eastAsia="ru-RU"/>
              </w:rPr>
            </w:pPr>
          </w:p>
        </w:tc>
        <w:tc>
          <w:tcPr>
            <w:tcW w:w="2325" w:type="dxa"/>
          </w:tcPr>
          <w:p w:rsidR="0066303F" w:rsidRPr="0066303F" w:rsidRDefault="0066303F" w:rsidP="00F35946">
            <w:pPr>
              <w:spacing w:after="0"/>
              <w:rPr>
                <w:rFonts w:ascii="Times New Roman" w:eastAsia="Times New Roman" w:hAnsi="Times New Roman" w:cs="Times New Roman"/>
                <w:sz w:val="24"/>
                <w:szCs w:val="24"/>
                <w:lang w:eastAsia="ru-RU"/>
              </w:rPr>
            </w:pPr>
            <w:r w:rsidRPr="0066303F">
              <w:rPr>
                <w:rFonts w:ascii="Times New Roman" w:eastAsia="Times New Roman" w:hAnsi="Times New Roman" w:cs="Times New Roman"/>
                <w:sz w:val="24"/>
                <w:szCs w:val="24"/>
                <w:lang w:eastAsia="ru-RU"/>
              </w:rPr>
              <w:t>Организует активный отдых обучающихся, воспитанников в режиме учебного и внеучебного времени образовательного учреждения.</w:t>
            </w:r>
          </w:p>
        </w:tc>
        <w:tc>
          <w:tcPr>
            <w:tcW w:w="1170" w:type="dxa"/>
          </w:tcPr>
          <w:p w:rsidR="0066303F" w:rsidRPr="0066303F" w:rsidRDefault="00A220AA" w:rsidP="00F3594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2484" w:type="dxa"/>
          </w:tcPr>
          <w:p w:rsidR="0066303F" w:rsidRPr="0066303F" w:rsidRDefault="0066303F" w:rsidP="00F35946">
            <w:pPr>
              <w:spacing w:after="0"/>
              <w:ind w:firstLine="540"/>
              <w:jc w:val="both"/>
              <w:rPr>
                <w:rFonts w:ascii="Times New Roman" w:eastAsia="Times New Roman" w:hAnsi="Times New Roman" w:cs="Times New Roman"/>
                <w:sz w:val="24"/>
                <w:szCs w:val="24"/>
                <w:lang w:eastAsia="ru-RU"/>
              </w:rPr>
            </w:pPr>
            <w:r w:rsidRPr="0066303F">
              <w:rPr>
                <w:rFonts w:ascii="Times New Roman" w:eastAsia="Times New Roman" w:hAnsi="Times New Roman" w:cs="Times New Roman"/>
                <w:sz w:val="24"/>
                <w:szCs w:val="24"/>
                <w:lang w:eastAsia="ru-RU"/>
              </w:rPr>
              <w:t>Высшее профессиональное образование или среднее профессиональное образование в области физкультуры и спорта без предъявления требований к стажу работы либо высшее или среднее профессиональное образование и дополнительная профессиональная подготовка в области физкультуры и спорта, доврачебной помощи без предъявления требований к стажу работы.</w:t>
            </w:r>
          </w:p>
          <w:p w:rsidR="0066303F" w:rsidRPr="0066303F" w:rsidRDefault="0066303F" w:rsidP="00F35946">
            <w:pPr>
              <w:spacing w:after="0"/>
              <w:ind w:firstLine="540"/>
              <w:jc w:val="both"/>
              <w:rPr>
                <w:rFonts w:ascii="Times New Roman" w:eastAsia="Times New Roman" w:hAnsi="Times New Roman" w:cs="Times New Roman"/>
                <w:sz w:val="24"/>
                <w:szCs w:val="24"/>
                <w:lang w:eastAsia="ru-RU"/>
              </w:rPr>
            </w:pP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Высшее  образование, </w:t>
            </w:r>
          </w:p>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курсо</w:t>
            </w:r>
            <w:r w:rsidRPr="0066303F">
              <w:rPr>
                <w:rFonts w:ascii="Times New Roman" w:eastAsia="Calibri" w:hAnsi="Times New Roman" w:cs="Times New Roman"/>
                <w:sz w:val="24"/>
                <w:szCs w:val="24"/>
              </w:rPr>
              <w:softHyphen/>
              <w:t>вая перепод</w:t>
            </w:r>
            <w:r w:rsidRPr="0066303F">
              <w:rPr>
                <w:rFonts w:ascii="Times New Roman" w:eastAsia="Calibri" w:hAnsi="Times New Roman" w:cs="Times New Roman"/>
                <w:sz w:val="24"/>
                <w:szCs w:val="24"/>
              </w:rPr>
              <w:softHyphen/>
              <w:t xml:space="preserve">готовка </w:t>
            </w:r>
          </w:p>
          <w:p w:rsidR="0066303F" w:rsidRPr="0066303F" w:rsidRDefault="0066303F" w:rsidP="00F35946">
            <w:pPr>
              <w:spacing w:after="0"/>
              <w:rPr>
                <w:rFonts w:ascii="Times New Roman" w:eastAsia="Calibri" w:hAnsi="Times New Roman" w:cs="Times New Roman"/>
                <w:sz w:val="24"/>
                <w:szCs w:val="24"/>
              </w:rPr>
            </w:pPr>
          </w:p>
        </w:tc>
      </w:tr>
      <w:tr w:rsidR="0066303F" w:rsidRPr="0066303F" w:rsidTr="00EB3049">
        <w:tc>
          <w:tcPr>
            <w:tcW w:w="2208" w:type="dxa"/>
          </w:tcPr>
          <w:p w:rsidR="0066303F" w:rsidRPr="0066303F" w:rsidRDefault="0066303F" w:rsidP="00F35946">
            <w:pPr>
              <w:spacing w:after="0"/>
              <w:jc w:val="center"/>
              <w:rPr>
                <w:rFonts w:ascii="Times New Roman" w:eastAsia="Times New Roman" w:hAnsi="Times New Roman" w:cs="Times New Roman"/>
                <w:sz w:val="24"/>
                <w:szCs w:val="24"/>
                <w:lang w:eastAsia="ru-RU"/>
              </w:rPr>
            </w:pPr>
            <w:r w:rsidRPr="0066303F">
              <w:rPr>
                <w:rFonts w:ascii="Times New Roman" w:eastAsia="Times New Roman" w:hAnsi="Times New Roman" w:cs="Times New Roman"/>
                <w:bCs/>
                <w:sz w:val="24"/>
                <w:szCs w:val="24"/>
                <w:lang w:eastAsia="ru-RU"/>
              </w:rPr>
              <w:t>Преподаватель-организатор основ безопасности жизнедеятельности</w:t>
            </w:r>
          </w:p>
          <w:p w:rsidR="0066303F" w:rsidRPr="0066303F" w:rsidRDefault="0066303F" w:rsidP="00F35946">
            <w:pPr>
              <w:spacing w:after="0"/>
              <w:jc w:val="center"/>
              <w:rPr>
                <w:rFonts w:ascii="Times New Roman" w:eastAsia="Times New Roman" w:hAnsi="Times New Roman" w:cs="Times New Roman"/>
                <w:b/>
                <w:bCs/>
                <w:sz w:val="24"/>
                <w:szCs w:val="24"/>
                <w:lang w:eastAsia="ru-RU"/>
              </w:rPr>
            </w:pPr>
          </w:p>
        </w:tc>
        <w:tc>
          <w:tcPr>
            <w:tcW w:w="2325" w:type="dxa"/>
          </w:tcPr>
          <w:p w:rsidR="0066303F" w:rsidRPr="0066303F" w:rsidRDefault="0066303F" w:rsidP="00F35946">
            <w:pPr>
              <w:spacing w:after="0"/>
              <w:rPr>
                <w:rFonts w:ascii="Times New Roman" w:eastAsia="Times New Roman" w:hAnsi="Times New Roman" w:cs="Times New Roman"/>
                <w:sz w:val="24"/>
                <w:szCs w:val="24"/>
                <w:lang w:eastAsia="ru-RU"/>
              </w:rPr>
            </w:pPr>
            <w:r w:rsidRPr="0066303F">
              <w:rPr>
                <w:rFonts w:ascii="Times New Roman" w:eastAsia="Times New Roman" w:hAnsi="Times New Roman" w:cs="Times New Roman"/>
                <w:sz w:val="24"/>
                <w:szCs w:val="24"/>
                <w:lang w:eastAsia="ru-RU"/>
              </w:rPr>
              <w:t>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w:t>
            </w:r>
          </w:p>
        </w:tc>
        <w:tc>
          <w:tcPr>
            <w:tcW w:w="1170"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0/1</w:t>
            </w:r>
          </w:p>
        </w:tc>
        <w:tc>
          <w:tcPr>
            <w:tcW w:w="2484" w:type="dxa"/>
          </w:tcPr>
          <w:p w:rsidR="0066303F" w:rsidRPr="0066303F" w:rsidRDefault="0066303F" w:rsidP="00F35946">
            <w:pPr>
              <w:spacing w:after="0"/>
              <w:ind w:firstLine="540"/>
              <w:jc w:val="both"/>
              <w:rPr>
                <w:rFonts w:ascii="Times New Roman" w:eastAsia="Times New Roman" w:hAnsi="Times New Roman" w:cs="Times New Roman"/>
                <w:sz w:val="24"/>
                <w:szCs w:val="24"/>
                <w:lang w:eastAsia="ru-RU"/>
              </w:rPr>
            </w:pPr>
            <w:r w:rsidRPr="0066303F">
              <w:rPr>
                <w:rFonts w:ascii="Times New Roman" w:eastAsia="Times New Roman" w:hAnsi="Times New Roman" w:cs="Times New Roman"/>
                <w:sz w:val="24"/>
                <w:szCs w:val="24"/>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дополнительная профессиональная подготовка в области образования и педагогики и стаж работы по специальности не менее 3 лет.</w:t>
            </w:r>
          </w:p>
          <w:p w:rsidR="0066303F" w:rsidRPr="0066303F" w:rsidRDefault="0066303F" w:rsidP="00F35946">
            <w:pPr>
              <w:spacing w:after="0"/>
              <w:ind w:firstLine="540"/>
              <w:jc w:val="both"/>
              <w:rPr>
                <w:rFonts w:ascii="Times New Roman" w:eastAsia="Times New Roman" w:hAnsi="Times New Roman" w:cs="Times New Roman"/>
                <w:sz w:val="24"/>
                <w:szCs w:val="24"/>
                <w:lang w:eastAsia="ru-RU"/>
              </w:rPr>
            </w:pPr>
          </w:p>
        </w:tc>
        <w:tc>
          <w:tcPr>
            <w:tcW w:w="212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Высшее  педагогическое образование, </w:t>
            </w:r>
          </w:p>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курсо</w:t>
            </w:r>
            <w:r w:rsidRPr="0066303F">
              <w:rPr>
                <w:rFonts w:ascii="Times New Roman" w:eastAsia="Calibri" w:hAnsi="Times New Roman" w:cs="Times New Roman"/>
                <w:sz w:val="24"/>
                <w:szCs w:val="24"/>
              </w:rPr>
              <w:softHyphen/>
              <w:t>вая перепод</w:t>
            </w:r>
            <w:r w:rsidRPr="0066303F">
              <w:rPr>
                <w:rFonts w:ascii="Times New Roman" w:eastAsia="Calibri" w:hAnsi="Times New Roman" w:cs="Times New Roman"/>
                <w:sz w:val="24"/>
                <w:szCs w:val="24"/>
              </w:rPr>
              <w:softHyphen/>
              <w:t xml:space="preserve">готовка </w:t>
            </w:r>
          </w:p>
          <w:p w:rsidR="0066303F" w:rsidRPr="0066303F" w:rsidRDefault="0066303F" w:rsidP="00F35946">
            <w:pPr>
              <w:spacing w:after="0"/>
              <w:rPr>
                <w:rFonts w:ascii="Times New Roman" w:eastAsia="Calibri" w:hAnsi="Times New Roman" w:cs="Times New Roman"/>
                <w:sz w:val="24"/>
                <w:szCs w:val="24"/>
              </w:rPr>
            </w:pPr>
          </w:p>
        </w:tc>
      </w:tr>
      <w:tr w:rsidR="0066303F" w:rsidRPr="0066303F" w:rsidTr="00EB3049">
        <w:tc>
          <w:tcPr>
            <w:tcW w:w="2208"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Библиотекарь</w:t>
            </w:r>
          </w:p>
        </w:tc>
        <w:tc>
          <w:tcPr>
            <w:tcW w:w="2325"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Обеспечивает доступ обучающихся к ин</w:t>
            </w:r>
            <w:r w:rsidRPr="0066303F">
              <w:rPr>
                <w:rFonts w:ascii="Times New Roman" w:eastAsia="Calibri" w:hAnsi="Times New Roman" w:cs="Times New Roman"/>
                <w:sz w:val="24"/>
                <w:szCs w:val="24"/>
              </w:rPr>
              <w:softHyphen/>
              <w:t>формационным ре</w:t>
            </w:r>
            <w:r w:rsidRPr="0066303F">
              <w:rPr>
                <w:rFonts w:ascii="Times New Roman" w:eastAsia="Calibri" w:hAnsi="Times New Roman" w:cs="Times New Roman"/>
                <w:sz w:val="24"/>
                <w:szCs w:val="24"/>
              </w:rPr>
              <w:softHyphen/>
              <w:t>сурсам, участвует в их духовно</w:t>
            </w:r>
            <w:r w:rsidRPr="0066303F">
              <w:rPr>
                <w:rFonts w:ascii="Times New Roman" w:eastAsia="Calibri" w:hAnsi="Times New Roman" w:cs="Times New Roman"/>
                <w:sz w:val="24"/>
                <w:szCs w:val="24"/>
              </w:rPr>
              <w:softHyphen/>
              <w:t xml:space="preserve"> нравственном воспи</w:t>
            </w:r>
            <w:r w:rsidRPr="0066303F">
              <w:rPr>
                <w:rFonts w:ascii="Times New Roman" w:eastAsia="Calibri" w:hAnsi="Times New Roman" w:cs="Times New Roman"/>
                <w:sz w:val="24"/>
                <w:szCs w:val="24"/>
              </w:rPr>
              <w:softHyphen/>
              <w:t>тании, профориента</w:t>
            </w:r>
            <w:r w:rsidRPr="0066303F">
              <w:rPr>
                <w:rFonts w:ascii="Times New Roman" w:eastAsia="Calibri" w:hAnsi="Times New Roman" w:cs="Times New Roman"/>
                <w:sz w:val="24"/>
                <w:szCs w:val="24"/>
              </w:rPr>
              <w:softHyphen/>
              <w:t>ции и социализации, содействует форми</w:t>
            </w:r>
            <w:r w:rsidRPr="0066303F">
              <w:rPr>
                <w:rFonts w:ascii="Times New Roman" w:eastAsia="Calibri" w:hAnsi="Times New Roman" w:cs="Times New Roman"/>
                <w:sz w:val="24"/>
                <w:szCs w:val="24"/>
              </w:rPr>
              <w:softHyphen/>
              <w:t>рованию информа</w:t>
            </w:r>
            <w:r w:rsidRPr="0066303F">
              <w:rPr>
                <w:rFonts w:ascii="Times New Roman" w:eastAsia="Calibri" w:hAnsi="Times New Roman" w:cs="Times New Roman"/>
                <w:sz w:val="24"/>
                <w:szCs w:val="24"/>
              </w:rPr>
              <w:softHyphen/>
              <w:t>ционной компетент</w:t>
            </w:r>
            <w:r w:rsidRPr="0066303F">
              <w:rPr>
                <w:rFonts w:ascii="Times New Roman" w:eastAsia="Calibri" w:hAnsi="Times New Roman" w:cs="Times New Roman"/>
                <w:sz w:val="24"/>
                <w:szCs w:val="24"/>
              </w:rPr>
              <w:softHyphen/>
              <w:t>ности обучающихся.</w:t>
            </w:r>
          </w:p>
        </w:tc>
        <w:tc>
          <w:tcPr>
            <w:tcW w:w="1170"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0/1</w:t>
            </w:r>
          </w:p>
        </w:tc>
        <w:tc>
          <w:tcPr>
            <w:tcW w:w="2484"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Высшее или среднее профес</w:t>
            </w:r>
            <w:r w:rsidRPr="0066303F">
              <w:rPr>
                <w:rFonts w:ascii="Times New Roman" w:eastAsia="Calibri" w:hAnsi="Times New Roman" w:cs="Times New Roman"/>
                <w:sz w:val="24"/>
                <w:szCs w:val="24"/>
              </w:rPr>
              <w:softHyphen/>
              <w:t>сиональное образование по специальности «Библиотечно</w:t>
            </w:r>
            <w:r w:rsidRPr="0066303F">
              <w:rPr>
                <w:rFonts w:ascii="Times New Roman" w:eastAsia="Calibri" w:hAnsi="Times New Roman" w:cs="Times New Roman"/>
                <w:sz w:val="24"/>
                <w:szCs w:val="24"/>
              </w:rPr>
              <w:softHyphen/>
              <w:t>информационная деятель</w:t>
            </w:r>
            <w:r w:rsidRPr="0066303F">
              <w:rPr>
                <w:rFonts w:ascii="Times New Roman" w:eastAsia="Calibri" w:hAnsi="Times New Roman" w:cs="Times New Roman"/>
                <w:sz w:val="24"/>
                <w:szCs w:val="24"/>
              </w:rPr>
              <w:softHyphen/>
              <w:t>ность».</w:t>
            </w:r>
          </w:p>
        </w:tc>
        <w:tc>
          <w:tcPr>
            <w:tcW w:w="2128" w:type="dxa"/>
          </w:tcPr>
          <w:p w:rsidR="0066303F" w:rsidRPr="0066303F" w:rsidRDefault="00A220AA" w:rsidP="00F35946">
            <w:pPr>
              <w:spacing w:after="0"/>
              <w:rPr>
                <w:rFonts w:ascii="Times New Roman" w:eastAsia="Calibri" w:hAnsi="Times New Roman" w:cs="Times New Roman"/>
              </w:rPr>
            </w:pPr>
            <w:r>
              <w:rPr>
                <w:rFonts w:ascii="Times New Roman" w:eastAsia="Calibri" w:hAnsi="Times New Roman" w:cs="Times New Roman"/>
              </w:rPr>
              <w:t>Высшее</w:t>
            </w:r>
            <w:r w:rsidR="0066303F" w:rsidRPr="0066303F">
              <w:rPr>
                <w:rFonts w:ascii="Times New Roman" w:eastAsia="Calibri" w:hAnsi="Times New Roman" w:cs="Times New Roman"/>
              </w:rPr>
              <w:t xml:space="preserve"> профессиональное </w:t>
            </w:r>
          </w:p>
          <w:p w:rsidR="0066303F" w:rsidRPr="0066303F" w:rsidRDefault="0066303F" w:rsidP="00F35946">
            <w:pPr>
              <w:spacing w:after="0"/>
              <w:rPr>
                <w:rFonts w:ascii="Times New Roman" w:eastAsia="Calibri" w:hAnsi="Times New Roman" w:cs="Times New Roman"/>
              </w:rPr>
            </w:pPr>
            <w:r w:rsidRPr="0066303F">
              <w:rPr>
                <w:rFonts w:ascii="Times New Roman" w:eastAsia="Calibri" w:hAnsi="Times New Roman" w:cs="Times New Roman"/>
              </w:rPr>
              <w:t xml:space="preserve"> обра</w:t>
            </w:r>
            <w:r w:rsidRPr="0066303F">
              <w:rPr>
                <w:rFonts w:ascii="Times New Roman" w:eastAsia="Calibri" w:hAnsi="Times New Roman" w:cs="Times New Roman"/>
              </w:rPr>
              <w:softHyphen/>
              <w:t>зование,</w:t>
            </w:r>
          </w:p>
          <w:p w:rsidR="0066303F" w:rsidRPr="0066303F" w:rsidRDefault="0066303F" w:rsidP="00F35946">
            <w:pPr>
              <w:spacing w:after="0"/>
              <w:rPr>
                <w:rFonts w:ascii="Times New Roman" w:eastAsia="Calibri" w:hAnsi="Times New Roman" w:cs="Times New Roman"/>
              </w:rPr>
            </w:pPr>
            <w:r w:rsidRPr="0066303F">
              <w:rPr>
                <w:rFonts w:ascii="Times New Roman" w:eastAsia="Calibri" w:hAnsi="Times New Roman" w:cs="Times New Roman"/>
              </w:rPr>
              <w:t xml:space="preserve"> курсо</w:t>
            </w:r>
            <w:r w:rsidRPr="0066303F">
              <w:rPr>
                <w:rFonts w:ascii="Times New Roman" w:eastAsia="Calibri" w:hAnsi="Times New Roman" w:cs="Times New Roman"/>
              </w:rPr>
              <w:softHyphen/>
              <w:t>вая перепод</w:t>
            </w:r>
            <w:r w:rsidRPr="0066303F">
              <w:rPr>
                <w:rFonts w:ascii="Times New Roman" w:eastAsia="Calibri" w:hAnsi="Times New Roman" w:cs="Times New Roman"/>
              </w:rPr>
              <w:softHyphen/>
              <w:t xml:space="preserve">готовка </w:t>
            </w:r>
          </w:p>
          <w:p w:rsidR="0066303F" w:rsidRPr="0066303F" w:rsidRDefault="0066303F" w:rsidP="00F35946">
            <w:pPr>
              <w:spacing w:after="0"/>
              <w:rPr>
                <w:rFonts w:ascii="Times New Roman" w:eastAsia="Calibri" w:hAnsi="Times New Roman" w:cs="Times New Roman"/>
                <w:sz w:val="24"/>
                <w:szCs w:val="24"/>
              </w:rPr>
            </w:pPr>
          </w:p>
        </w:tc>
      </w:tr>
    </w:tbl>
    <w:p w:rsidR="0066303F" w:rsidRPr="0066303F" w:rsidRDefault="0066303F" w:rsidP="00F35946">
      <w:pPr>
        <w:spacing w:after="0"/>
        <w:rPr>
          <w:rFonts w:ascii="Times New Roman" w:eastAsia="Calibri" w:hAnsi="Times New Roman" w:cs="Times New Roman"/>
          <w:sz w:val="28"/>
          <w:szCs w:val="28"/>
        </w:rPr>
      </w:pPr>
    </w:p>
    <w:p w:rsidR="0066303F" w:rsidRPr="0066303F" w:rsidRDefault="0066303F" w:rsidP="00F35946">
      <w:pPr>
        <w:spacing w:after="0"/>
        <w:ind w:firstLine="709"/>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Аттестация педагогических работников в соответствии с Федеральным законом «Об образовании в Российской</w:t>
      </w:r>
      <w:r w:rsidRPr="0066303F">
        <w:rPr>
          <w:rFonts w:ascii="Times New Roman" w:eastAsia="Calibri" w:hAnsi="Times New Roman" w:cs="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6303F" w:rsidRPr="0066303F" w:rsidRDefault="0066303F" w:rsidP="00F35946">
      <w:pPr>
        <w:spacing w:after="0"/>
        <w:ind w:firstLine="709"/>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6303F" w:rsidRPr="0066303F" w:rsidRDefault="0066303F" w:rsidP="00F35946">
      <w:pPr>
        <w:spacing w:after="0"/>
        <w:ind w:firstLine="709"/>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6303F">
        <w:rPr>
          <w:rFonts w:ascii="Times New Roman" w:eastAsia="Calibri" w:hAnsi="Times New Roman" w:cs="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66303F">
        <w:rPr>
          <w:rFonts w:ascii="Arial" w:eastAsia="Calibri" w:hAnsi="Arial" w:cs="Arial"/>
          <w:sz w:val="20"/>
          <w:szCs w:val="20"/>
          <w:shd w:val="clear" w:color="auto" w:fill="FFFFFF"/>
        </w:rPr>
        <w:t>.</w:t>
      </w:r>
    </w:p>
    <w:p w:rsidR="0066303F" w:rsidRPr="0066303F" w:rsidRDefault="0066303F" w:rsidP="00F35946">
      <w:pPr>
        <w:spacing w:after="0"/>
        <w:ind w:firstLine="709"/>
        <w:jc w:val="both"/>
        <w:rPr>
          <w:rFonts w:ascii="Times New Roman" w:eastAsia="Calibri" w:hAnsi="Times New Roman" w:cs="Times New Roman"/>
          <w:b/>
          <w:sz w:val="28"/>
          <w:szCs w:val="28"/>
        </w:rPr>
      </w:pPr>
      <w:r w:rsidRPr="0066303F">
        <w:rPr>
          <w:rFonts w:ascii="Times New Roman" w:eastAsia="Calibri" w:hAnsi="Times New Roman" w:cs="Times New Roman"/>
          <w:b/>
          <w:sz w:val="28"/>
          <w:szCs w:val="28"/>
        </w:rPr>
        <w:t xml:space="preserve">Профессиональное развитие и повышение квалификации педагогических работников. </w:t>
      </w:r>
    </w:p>
    <w:p w:rsidR="0066303F" w:rsidRPr="0066303F" w:rsidRDefault="0066303F" w:rsidP="00F35946">
      <w:pPr>
        <w:spacing w:after="0"/>
        <w:ind w:firstLine="454"/>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Для реализации основного условия формирования и наращивания необходимого и достаточного кадрового потенциала  образовательной организации в соответствии с новыми образовательными реалиями и задачами, разработана система непрерывного педагогического образования.</w:t>
      </w:r>
    </w:p>
    <w:p w:rsidR="0066303F" w:rsidRPr="0066303F" w:rsidRDefault="0066303F" w:rsidP="00F35946">
      <w:pPr>
        <w:spacing w:after="0"/>
        <w:ind w:firstLine="454"/>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 xml:space="preserve"> С целью  профессионального развития и повышенияквалификации педагогических работников запланировано:</w:t>
      </w:r>
    </w:p>
    <w:p w:rsidR="0066303F" w:rsidRPr="0066303F" w:rsidRDefault="0066303F" w:rsidP="00F35946">
      <w:pPr>
        <w:spacing w:after="0"/>
        <w:ind w:firstLine="454"/>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 обучение педагогов на курсах повышения квалификации в образовательных учреждениях, имеющих соответсвующую лицензию,</w:t>
      </w:r>
    </w:p>
    <w:p w:rsidR="0066303F" w:rsidRPr="0066303F" w:rsidRDefault="0066303F" w:rsidP="00F35946">
      <w:pPr>
        <w:spacing w:after="0"/>
        <w:ind w:firstLine="454"/>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 организация внутришкольного обучения по ФГОС</w:t>
      </w:r>
      <w:r>
        <w:rPr>
          <w:rFonts w:ascii="Times New Roman" w:eastAsia="Times New Roman" w:hAnsi="Times New Roman" w:cs="Times New Roman"/>
          <w:sz w:val="28"/>
          <w:szCs w:val="28"/>
        </w:rPr>
        <w:t xml:space="preserve"> СОО</w:t>
      </w:r>
      <w:r w:rsidRPr="0066303F">
        <w:rPr>
          <w:rFonts w:ascii="Times New Roman" w:eastAsia="Times New Roman" w:hAnsi="Times New Roman" w:cs="Times New Roman"/>
          <w:sz w:val="28"/>
          <w:szCs w:val="28"/>
        </w:rPr>
        <w:t>,</w:t>
      </w:r>
    </w:p>
    <w:p w:rsidR="0066303F" w:rsidRPr="0066303F" w:rsidRDefault="0066303F" w:rsidP="00F35946">
      <w:pPr>
        <w:spacing w:after="0"/>
        <w:ind w:firstLine="454"/>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 организация сетевого обучения на уровне муниципалитета.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
        <w:gridCol w:w="2860"/>
        <w:gridCol w:w="6551"/>
      </w:tblGrid>
      <w:tr w:rsidR="0066303F" w:rsidRPr="0066303F" w:rsidTr="00205F43">
        <w:tc>
          <w:tcPr>
            <w:tcW w:w="443" w:type="dxa"/>
          </w:tcPr>
          <w:p w:rsidR="0066303F" w:rsidRPr="0066303F" w:rsidRDefault="0066303F" w:rsidP="00F35946">
            <w:pPr>
              <w:spacing w:after="0"/>
              <w:jc w:val="center"/>
              <w:rPr>
                <w:rFonts w:ascii="Times New Roman" w:eastAsia="Calibri" w:hAnsi="Times New Roman" w:cs="Times New Roman"/>
                <w:i/>
                <w:sz w:val="24"/>
                <w:szCs w:val="24"/>
              </w:rPr>
            </w:pPr>
            <w:r w:rsidRPr="0066303F">
              <w:rPr>
                <w:rFonts w:ascii="Times New Roman" w:eastAsia="Calibri" w:hAnsi="Times New Roman" w:cs="Times New Roman"/>
                <w:i/>
                <w:sz w:val="24"/>
                <w:szCs w:val="24"/>
              </w:rPr>
              <w:t>№</w:t>
            </w:r>
          </w:p>
        </w:tc>
        <w:tc>
          <w:tcPr>
            <w:tcW w:w="2860" w:type="dxa"/>
            <w:vAlign w:val="center"/>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Мероприятия</w:t>
            </w:r>
          </w:p>
        </w:tc>
        <w:tc>
          <w:tcPr>
            <w:tcW w:w="6551" w:type="dxa"/>
            <w:vAlign w:val="center"/>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Участие педагогов школы</w:t>
            </w:r>
          </w:p>
        </w:tc>
      </w:tr>
      <w:tr w:rsidR="0066303F" w:rsidRPr="0066303F" w:rsidTr="00205F43">
        <w:tc>
          <w:tcPr>
            <w:tcW w:w="443"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1</w:t>
            </w:r>
          </w:p>
        </w:tc>
        <w:tc>
          <w:tcPr>
            <w:tcW w:w="2860"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Курсы повышения квалификации в ОГАОУ ДПО БелИРО </w:t>
            </w:r>
          </w:p>
        </w:tc>
        <w:tc>
          <w:tcPr>
            <w:tcW w:w="6551" w:type="dxa"/>
            <w:vAlign w:val="center"/>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100%    педагогов  прошли  системные курсы </w:t>
            </w:r>
          </w:p>
          <w:p w:rsidR="0066303F" w:rsidRPr="0066303F" w:rsidRDefault="0066303F" w:rsidP="00205F43">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85% учителей п</w:t>
            </w:r>
            <w:r>
              <w:rPr>
                <w:rFonts w:ascii="Times New Roman" w:eastAsia="Calibri" w:hAnsi="Times New Roman" w:cs="Times New Roman"/>
                <w:sz w:val="24"/>
                <w:szCs w:val="24"/>
              </w:rPr>
              <w:t>рошли курсы по реализации ФГОС С</w:t>
            </w:r>
            <w:r w:rsidRPr="0066303F">
              <w:rPr>
                <w:rFonts w:ascii="Times New Roman" w:eastAsia="Calibri" w:hAnsi="Times New Roman" w:cs="Times New Roman"/>
                <w:sz w:val="24"/>
                <w:szCs w:val="24"/>
              </w:rPr>
              <w:t xml:space="preserve">ОО </w:t>
            </w:r>
          </w:p>
        </w:tc>
      </w:tr>
      <w:tr w:rsidR="0066303F" w:rsidRPr="0066303F" w:rsidTr="00205F43">
        <w:tc>
          <w:tcPr>
            <w:tcW w:w="443"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2</w:t>
            </w:r>
          </w:p>
        </w:tc>
        <w:tc>
          <w:tcPr>
            <w:tcW w:w="2860"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Самообразование </w:t>
            </w:r>
          </w:p>
        </w:tc>
        <w:tc>
          <w:tcPr>
            <w:tcW w:w="6551" w:type="dxa"/>
            <w:vAlign w:val="center"/>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В  школе  разработана  модель повышения квалификации  педагогов  в  процессе их  непрерывного  самообразования. Самообразование  проходит  через заседания  межшкольных и районных МО, педагогических  советов, расширенные заседания  методических советов,   участие  в межшкольных  и районных педчтениях, мастер-классах, семинарах, конференциях,    обобщение и распространение опыта, участие в конкурсах и педагогических проектах различных уровней, создание и публикация методических материалов</w:t>
            </w:r>
          </w:p>
        </w:tc>
      </w:tr>
      <w:tr w:rsidR="0066303F" w:rsidRPr="0066303F" w:rsidTr="00205F43">
        <w:tc>
          <w:tcPr>
            <w:tcW w:w="443" w:type="dxa"/>
          </w:tcPr>
          <w:p w:rsidR="0066303F" w:rsidRPr="0066303F" w:rsidRDefault="0066303F" w:rsidP="00F35946">
            <w:pPr>
              <w:spacing w:after="0"/>
              <w:ind w:left="106" w:right="-38"/>
              <w:rPr>
                <w:rFonts w:ascii="Times New Roman" w:eastAsia="Calibri" w:hAnsi="Times New Roman" w:cs="Times New Roman"/>
                <w:sz w:val="24"/>
                <w:szCs w:val="24"/>
              </w:rPr>
            </w:pPr>
            <w:r w:rsidRPr="0066303F">
              <w:rPr>
                <w:rFonts w:ascii="Times New Roman" w:eastAsia="Calibri" w:hAnsi="Times New Roman" w:cs="Times New Roman"/>
                <w:sz w:val="24"/>
                <w:szCs w:val="24"/>
              </w:rPr>
              <w:t>3</w:t>
            </w:r>
          </w:p>
        </w:tc>
        <w:tc>
          <w:tcPr>
            <w:tcW w:w="2860" w:type="dxa"/>
          </w:tcPr>
          <w:p w:rsidR="0066303F" w:rsidRPr="0066303F" w:rsidRDefault="0066303F" w:rsidP="00F35946">
            <w:pPr>
              <w:spacing w:after="0"/>
              <w:ind w:left="106" w:right="-38"/>
              <w:rPr>
                <w:rFonts w:ascii="Times New Roman" w:eastAsia="Calibri" w:hAnsi="Times New Roman" w:cs="Times New Roman"/>
                <w:sz w:val="24"/>
                <w:szCs w:val="24"/>
              </w:rPr>
            </w:pPr>
            <w:r w:rsidRPr="0066303F">
              <w:rPr>
                <w:rFonts w:ascii="Times New Roman" w:eastAsia="Calibri" w:hAnsi="Times New Roman" w:cs="Times New Roman"/>
                <w:sz w:val="24"/>
                <w:szCs w:val="24"/>
              </w:rPr>
              <w:t>Посещение обучающих семинаров, конференций, мастер-классов по отдельным направлениям реализации основ</w:t>
            </w:r>
            <w:r w:rsidRPr="0066303F">
              <w:rPr>
                <w:rFonts w:ascii="Times New Roman" w:eastAsia="Calibri" w:hAnsi="Times New Roman" w:cs="Times New Roman"/>
                <w:spacing w:val="2"/>
                <w:sz w:val="24"/>
                <w:szCs w:val="24"/>
              </w:rPr>
              <w:t>ной образовательной программы</w:t>
            </w:r>
          </w:p>
        </w:tc>
        <w:tc>
          <w:tcPr>
            <w:tcW w:w="6551" w:type="dxa"/>
          </w:tcPr>
          <w:p w:rsidR="0066303F" w:rsidRPr="0066303F" w:rsidRDefault="0066303F" w:rsidP="00F35946">
            <w:pPr>
              <w:spacing w:after="0"/>
              <w:ind w:right="-38"/>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Ежегодно  до  100  %    учителей принимают  участие  в  методических мероприятиях школьного, межшкольного, муниципального и регионального уровней. </w:t>
            </w:r>
          </w:p>
        </w:tc>
      </w:tr>
      <w:tr w:rsidR="0066303F" w:rsidRPr="0066303F" w:rsidTr="00205F43">
        <w:tc>
          <w:tcPr>
            <w:tcW w:w="443" w:type="dxa"/>
          </w:tcPr>
          <w:p w:rsidR="0066303F" w:rsidRPr="0066303F" w:rsidRDefault="0066303F" w:rsidP="00F35946">
            <w:pPr>
              <w:spacing w:after="0"/>
              <w:ind w:left="106" w:right="-38"/>
              <w:rPr>
                <w:rFonts w:ascii="Times New Roman" w:eastAsia="Calibri" w:hAnsi="Times New Roman" w:cs="Times New Roman"/>
                <w:sz w:val="24"/>
                <w:szCs w:val="24"/>
              </w:rPr>
            </w:pPr>
            <w:r w:rsidRPr="0066303F">
              <w:rPr>
                <w:rFonts w:ascii="Times New Roman" w:eastAsia="Calibri" w:hAnsi="Times New Roman" w:cs="Times New Roman"/>
                <w:sz w:val="24"/>
                <w:szCs w:val="24"/>
              </w:rPr>
              <w:t>4</w:t>
            </w:r>
          </w:p>
        </w:tc>
        <w:tc>
          <w:tcPr>
            <w:tcW w:w="2860" w:type="dxa"/>
          </w:tcPr>
          <w:p w:rsidR="0066303F" w:rsidRPr="0066303F" w:rsidRDefault="0066303F" w:rsidP="00F35946">
            <w:pPr>
              <w:spacing w:after="0"/>
              <w:ind w:left="106" w:right="-38"/>
              <w:rPr>
                <w:rFonts w:ascii="Times New Roman" w:eastAsia="Calibri" w:hAnsi="Times New Roman" w:cs="Times New Roman"/>
                <w:sz w:val="24"/>
                <w:szCs w:val="24"/>
              </w:rPr>
            </w:pPr>
            <w:r w:rsidRPr="0066303F">
              <w:rPr>
                <w:rFonts w:ascii="Times New Roman" w:eastAsia="Calibri" w:hAnsi="Times New Roman" w:cs="Times New Roman"/>
                <w:sz w:val="24"/>
                <w:szCs w:val="24"/>
              </w:rPr>
              <w:t>Аттестация</w:t>
            </w:r>
          </w:p>
        </w:tc>
        <w:tc>
          <w:tcPr>
            <w:tcW w:w="6551" w:type="dxa"/>
          </w:tcPr>
          <w:p w:rsidR="0066303F" w:rsidRPr="0066303F" w:rsidRDefault="0066303F" w:rsidP="00F35946">
            <w:pPr>
              <w:spacing w:after="0"/>
              <w:ind w:right="-38"/>
              <w:jc w:val="both"/>
              <w:rPr>
                <w:rFonts w:ascii="Times New Roman" w:eastAsia="Calibri" w:hAnsi="Times New Roman" w:cs="Times New Roman"/>
                <w:sz w:val="24"/>
                <w:szCs w:val="24"/>
              </w:rPr>
            </w:pPr>
            <w:r w:rsidRPr="0066303F">
              <w:rPr>
                <w:rFonts w:ascii="Times New Roman" w:eastAsia="Calibri" w:hAnsi="Times New Roman" w:cs="Times New Roman"/>
                <w:sz w:val="24"/>
                <w:szCs w:val="28"/>
              </w:rPr>
              <w:t>Один  раз в пять лет</w:t>
            </w:r>
          </w:p>
        </w:tc>
      </w:tr>
    </w:tbl>
    <w:p w:rsidR="0066303F" w:rsidRPr="0066303F" w:rsidRDefault="0066303F" w:rsidP="00F35946">
      <w:pPr>
        <w:spacing w:after="0"/>
        <w:ind w:firstLine="709"/>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6303F" w:rsidRPr="0066303F" w:rsidRDefault="0066303F" w:rsidP="00F35946">
      <w:pPr>
        <w:jc w:val="center"/>
        <w:rPr>
          <w:rFonts w:ascii="Calibri" w:eastAsia="Calibri" w:hAnsi="Calibri" w:cs="Times New Roman"/>
          <w:b/>
          <w:sz w:val="24"/>
          <w:szCs w:val="24"/>
        </w:rPr>
      </w:pPr>
      <w:r w:rsidRPr="0066303F">
        <w:rPr>
          <w:rFonts w:ascii="Times New Roman" w:eastAsia="Calibri" w:hAnsi="Times New Roman" w:cs="Times New Roman"/>
          <w:b/>
          <w:sz w:val="28"/>
          <w:szCs w:val="28"/>
        </w:rPr>
        <w:t>Критерии оценки результативности деятельности педагогических работников</w:t>
      </w:r>
      <w:r w:rsidRPr="0066303F">
        <w:rPr>
          <w:rFonts w:ascii="Times New Roman" w:eastAsia="Calibri" w:hAnsi="Times New Roman" w:cs="Times New Roman"/>
          <w:sz w:val="28"/>
          <w:szCs w:val="28"/>
        </w:rPr>
        <w:t xml:space="preserve">. </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2386"/>
        <w:gridCol w:w="7529"/>
      </w:tblGrid>
      <w:tr w:rsidR="0066303F" w:rsidRPr="0066303F" w:rsidTr="00EB3049">
        <w:tc>
          <w:tcPr>
            <w:tcW w:w="5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center"/>
              <w:rPr>
                <w:rFonts w:ascii="Times New Roman" w:eastAsia="Calibri" w:hAnsi="Times New Roman" w:cs="Times New Roman"/>
                <w:b/>
                <w:sz w:val="24"/>
                <w:szCs w:val="24"/>
              </w:rPr>
            </w:pPr>
            <w:r w:rsidRPr="0066303F">
              <w:rPr>
                <w:rFonts w:ascii="Times New Roman" w:eastAsia="Calibri" w:hAnsi="Times New Roman" w:cs="Times New Roman"/>
                <w:b/>
                <w:sz w:val="24"/>
                <w:szCs w:val="24"/>
              </w:rPr>
              <w:t>№ п\п</w:t>
            </w:r>
          </w:p>
        </w:tc>
        <w:tc>
          <w:tcPr>
            <w:tcW w:w="238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center"/>
              <w:rPr>
                <w:rFonts w:ascii="Times New Roman" w:eastAsia="Calibri" w:hAnsi="Times New Roman" w:cs="Times New Roman"/>
                <w:b/>
                <w:sz w:val="24"/>
                <w:szCs w:val="24"/>
              </w:rPr>
            </w:pPr>
            <w:r w:rsidRPr="0066303F">
              <w:rPr>
                <w:rFonts w:ascii="Times New Roman" w:eastAsia="Calibri" w:hAnsi="Times New Roman" w:cs="Times New Roman"/>
                <w:b/>
                <w:sz w:val="24"/>
                <w:szCs w:val="24"/>
              </w:rPr>
              <w:t>Критерии</w:t>
            </w: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tabs>
                <w:tab w:val="left" w:pos="1316"/>
                <w:tab w:val="center" w:pos="2952"/>
              </w:tabs>
              <w:spacing w:after="0"/>
              <w:rPr>
                <w:rFonts w:ascii="Times New Roman" w:eastAsia="Calibri" w:hAnsi="Times New Roman" w:cs="Times New Roman"/>
                <w:b/>
                <w:sz w:val="24"/>
                <w:szCs w:val="24"/>
              </w:rPr>
            </w:pPr>
            <w:r w:rsidRPr="0066303F">
              <w:rPr>
                <w:rFonts w:ascii="Times New Roman" w:eastAsia="Calibri" w:hAnsi="Times New Roman" w:cs="Times New Roman"/>
                <w:b/>
                <w:sz w:val="24"/>
                <w:szCs w:val="24"/>
              </w:rPr>
              <w:tab/>
            </w:r>
            <w:r w:rsidRPr="0066303F">
              <w:rPr>
                <w:rFonts w:ascii="Times New Roman" w:eastAsia="Calibri" w:hAnsi="Times New Roman" w:cs="Times New Roman"/>
                <w:b/>
                <w:sz w:val="24"/>
                <w:szCs w:val="24"/>
              </w:rPr>
              <w:tab/>
              <w:t>Показатели критериев</w:t>
            </w:r>
          </w:p>
        </w:tc>
      </w:tr>
      <w:tr w:rsidR="0066303F" w:rsidRPr="0066303F" w:rsidTr="00EB3049">
        <w:trPr>
          <w:trHeight w:val="550"/>
        </w:trPr>
        <w:tc>
          <w:tcPr>
            <w:tcW w:w="576" w:type="dxa"/>
            <w:vMerge w:val="restart"/>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center"/>
              <w:rPr>
                <w:rFonts w:ascii="Times New Roman" w:eastAsia="Calibri" w:hAnsi="Times New Roman" w:cs="Times New Roman"/>
                <w:b/>
                <w:sz w:val="24"/>
                <w:szCs w:val="24"/>
              </w:rPr>
            </w:pPr>
            <w:r w:rsidRPr="0066303F">
              <w:rPr>
                <w:rFonts w:ascii="Times New Roman" w:eastAsia="Calibri" w:hAnsi="Times New Roman" w:cs="Times New Roman"/>
                <w:b/>
                <w:sz w:val="24"/>
                <w:szCs w:val="24"/>
              </w:rPr>
              <w:t>1.1.</w:t>
            </w:r>
          </w:p>
        </w:tc>
        <w:tc>
          <w:tcPr>
            <w:tcW w:w="2386" w:type="dxa"/>
            <w:vMerge w:val="restart"/>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b/>
                <w:sz w:val="24"/>
                <w:szCs w:val="24"/>
              </w:rPr>
            </w:pPr>
            <w:r w:rsidRPr="0066303F">
              <w:rPr>
                <w:rFonts w:ascii="Times New Roman" w:eastAsia="Calibri" w:hAnsi="Times New Roman" w:cs="Times New Roman"/>
                <w:b/>
                <w:sz w:val="24"/>
                <w:szCs w:val="24"/>
              </w:rPr>
              <w:t xml:space="preserve">Сформированность предметных компетенций обучающихся  </w:t>
            </w: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Позитивная динамика качества знаний учащихся (по итогам  учебных четвертей, полугодия)</w:t>
            </w:r>
          </w:p>
        </w:tc>
      </w:tr>
      <w:tr w:rsidR="0066303F" w:rsidRPr="0066303F" w:rsidTr="00EB3049">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Единый государственный экзамен (обязательные экзамены)</w:t>
            </w:r>
          </w:p>
        </w:tc>
      </w:tr>
      <w:tr w:rsidR="0066303F" w:rsidRPr="0066303F" w:rsidTr="00EB3049">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Единый государственный экзамен (экзамены по выбору, процент выбравших экзамен не менее 25)</w:t>
            </w:r>
          </w:p>
        </w:tc>
      </w:tr>
      <w:tr w:rsidR="0066303F" w:rsidRPr="0066303F" w:rsidTr="00EB3049">
        <w:trPr>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Стабильность или рост качества знаний по результатам независимых тестирований, контрольных и  срезовых  работ различных уровней по сравнению с соответствующим качеством знаний по итогам четверти (полугодия, года)</w:t>
            </w:r>
          </w:p>
        </w:tc>
      </w:tr>
      <w:tr w:rsidR="0066303F" w:rsidRPr="0066303F" w:rsidTr="00EB3049">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Увеличение количества обучающихся (%),  принимающих участие в предметных олимпиадах, конкурсах, соревнованиях, смотрах, фестивалях,  конференциях всех уровней</w:t>
            </w:r>
          </w:p>
        </w:tc>
      </w:tr>
      <w:tr w:rsidR="0066303F" w:rsidRPr="0066303F" w:rsidTr="00EB3049">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Победители и призеры  предметных олимпиад, творческих и интеллектуальных конкурсов и научно-практических конференций муниципального, регионального, федерального и международного уровней   (проводимые МОиН РФ)</w:t>
            </w:r>
          </w:p>
        </w:tc>
      </w:tr>
      <w:tr w:rsidR="0066303F" w:rsidRPr="0066303F" w:rsidTr="00EB3049">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Реализация дополнительных проектов (экскурсионные программы, групповые и индивидуальные учебные  проекты обучающихся, социальные проекты и т.д.)</w:t>
            </w:r>
          </w:p>
        </w:tc>
      </w:tr>
      <w:tr w:rsidR="0066303F" w:rsidRPr="0066303F" w:rsidTr="00EB3049">
        <w:trPr>
          <w:trHeight w:val="4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Результативность выполнения дополнительных проектов </w:t>
            </w:r>
          </w:p>
        </w:tc>
      </w:tr>
      <w:tr w:rsidR="0066303F" w:rsidRPr="0066303F" w:rsidTr="00EB3049">
        <w:trPr>
          <w:trHeight w:val="1689"/>
        </w:trPr>
        <w:tc>
          <w:tcPr>
            <w:tcW w:w="576" w:type="dxa"/>
            <w:tcBorders>
              <w:top w:val="single" w:sz="4" w:space="0" w:color="auto"/>
              <w:left w:val="single" w:sz="4" w:space="0" w:color="auto"/>
              <w:bottom w:val="single" w:sz="4" w:space="0" w:color="auto"/>
              <w:right w:val="single" w:sz="4" w:space="0" w:color="auto"/>
            </w:tcBorders>
          </w:tcPr>
          <w:p w:rsidR="0066303F" w:rsidRPr="0066303F" w:rsidRDefault="0066303F" w:rsidP="00F35946">
            <w:pPr>
              <w:spacing w:after="0"/>
              <w:jc w:val="center"/>
              <w:rPr>
                <w:rFonts w:ascii="Times New Roman" w:eastAsia="Calibri" w:hAnsi="Times New Roman" w:cs="Times New Roman"/>
                <w:b/>
                <w:sz w:val="24"/>
                <w:szCs w:val="24"/>
                <w:lang w:val="en-US"/>
              </w:rPr>
            </w:pPr>
            <w:r w:rsidRPr="0066303F">
              <w:rPr>
                <w:rFonts w:ascii="Times New Roman" w:eastAsia="Calibri" w:hAnsi="Times New Roman" w:cs="Times New Roman"/>
                <w:b/>
                <w:sz w:val="24"/>
                <w:szCs w:val="24"/>
              </w:rPr>
              <w:t>1.2.</w:t>
            </w:r>
          </w:p>
          <w:p w:rsidR="0066303F" w:rsidRPr="0066303F" w:rsidRDefault="0066303F" w:rsidP="00F35946">
            <w:pPr>
              <w:spacing w:after="0"/>
              <w:jc w:val="center"/>
              <w:rPr>
                <w:rFonts w:ascii="Times New Roman" w:eastAsia="Times New Roman" w:hAnsi="Times New Roman" w:cs="Times New Roman"/>
                <w:b/>
                <w:sz w:val="24"/>
                <w:szCs w:val="24"/>
                <w:lang w:val="en-US" w:eastAsia="ru-RU"/>
              </w:rPr>
            </w:pPr>
          </w:p>
          <w:p w:rsidR="0066303F" w:rsidRPr="0066303F" w:rsidRDefault="0066303F" w:rsidP="00F35946">
            <w:pPr>
              <w:spacing w:after="0"/>
              <w:jc w:val="center"/>
              <w:rPr>
                <w:rFonts w:ascii="Times New Roman" w:eastAsia="Calibri" w:hAnsi="Times New Roman" w:cs="Times New Roman"/>
                <w:b/>
                <w:sz w:val="24"/>
                <w:szCs w:val="24"/>
              </w:rPr>
            </w:pPr>
          </w:p>
        </w:tc>
        <w:tc>
          <w:tcPr>
            <w:tcW w:w="2386" w:type="dxa"/>
            <w:tcBorders>
              <w:top w:val="single" w:sz="4" w:space="0" w:color="auto"/>
              <w:left w:val="single" w:sz="4" w:space="0" w:color="auto"/>
              <w:bottom w:val="single" w:sz="4" w:space="0" w:color="auto"/>
              <w:right w:val="single" w:sz="4" w:space="0" w:color="auto"/>
            </w:tcBorders>
          </w:tcPr>
          <w:p w:rsidR="0066303F" w:rsidRPr="0066303F" w:rsidRDefault="0066303F" w:rsidP="00F35946">
            <w:pPr>
              <w:spacing w:after="0"/>
              <w:jc w:val="both"/>
              <w:rPr>
                <w:rFonts w:ascii="Times New Roman" w:eastAsia="Calibri" w:hAnsi="Times New Roman" w:cs="Times New Roman"/>
                <w:b/>
                <w:sz w:val="24"/>
                <w:szCs w:val="24"/>
              </w:rPr>
            </w:pPr>
            <w:r w:rsidRPr="0066303F">
              <w:rPr>
                <w:rFonts w:ascii="Times New Roman" w:eastAsia="Calibri" w:hAnsi="Times New Roman" w:cs="Times New Roman"/>
                <w:b/>
                <w:sz w:val="24"/>
                <w:szCs w:val="24"/>
              </w:rPr>
              <w:t xml:space="preserve">Сформированность  </w:t>
            </w:r>
          </w:p>
          <w:p w:rsidR="0066303F" w:rsidRPr="0066303F" w:rsidRDefault="0066303F" w:rsidP="00F35946">
            <w:pPr>
              <w:spacing w:after="0"/>
              <w:jc w:val="both"/>
              <w:rPr>
                <w:rFonts w:ascii="Times New Roman" w:eastAsia="Times New Roman" w:hAnsi="Times New Roman" w:cs="Times New Roman"/>
                <w:b/>
                <w:sz w:val="24"/>
                <w:szCs w:val="24"/>
                <w:lang w:eastAsia="ru-RU"/>
              </w:rPr>
            </w:pPr>
            <w:r w:rsidRPr="0066303F">
              <w:rPr>
                <w:rFonts w:ascii="Times New Roman" w:eastAsia="Calibri" w:hAnsi="Times New Roman" w:cs="Times New Roman"/>
                <w:b/>
                <w:sz w:val="24"/>
                <w:szCs w:val="24"/>
              </w:rPr>
              <w:t xml:space="preserve"> информационно- </w:t>
            </w:r>
          </w:p>
          <w:p w:rsidR="0066303F" w:rsidRPr="0066303F" w:rsidRDefault="0066303F" w:rsidP="00F35946">
            <w:pPr>
              <w:spacing w:after="0"/>
              <w:jc w:val="both"/>
              <w:rPr>
                <w:rFonts w:ascii="Times New Roman" w:eastAsia="Calibri" w:hAnsi="Times New Roman" w:cs="Times New Roman"/>
                <w:b/>
                <w:sz w:val="24"/>
                <w:szCs w:val="24"/>
              </w:rPr>
            </w:pPr>
            <w:r w:rsidRPr="0066303F">
              <w:rPr>
                <w:rFonts w:ascii="Times New Roman" w:eastAsia="Calibri" w:hAnsi="Times New Roman" w:cs="Times New Roman"/>
                <w:b/>
                <w:sz w:val="24"/>
                <w:szCs w:val="24"/>
              </w:rPr>
              <w:t xml:space="preserve"> технологической </w:t>
            </w:r>
          </w:p>
          <w:p w:rsidR="0066303F" w:rsidRPr="0066303F" w:rsidRDefault="0066303F" w:rsidP="00F35946">
            <w:pPr>
              <w:spacing w:after="0"/>
              <w:jc w:val="both"/>
              <w:rPr>
                <w:rFonts w:ascii="Times New Roman" w:eastAsia="Calibri" w:hAnsi="Times New Roman" w:cs="Times New Roman"/>
                <w:b/>
                <w:sz w:val="24"/>
                <w:szCs w:val="24"/>
              </w:rPr>
            </w:pPr>
            <w:r w:rsidRPr="0066303F">
              <w:rPr>
                <w:rFonts w:ascii="Times New Roman" w:eastAsia="Calibri" w:hAnsi="Times New Roman" w:cs="Times New Roman"/>
                <w:b/>
                <w:sz w:val="24"/>
                <w:szCs w:val="24"/>
              </w:rPr>
              <w:t xml:space="preserve"> компетенции </w:t>
            </w:r>
          </w:p>
          <w:p w:rsidR="0066303F" w:rsidRPr="0066303F" w:rsidRDefault="0066303F" w:rsidP="00F35946">
            <w:pPr>
              <w:spacing w:after="0"/>
              <w:jc w:val="both"/>
              <w:rPr>
                <w:rFonts w:ascii="Times New Roman" w:eastAsia="Calibri" w:hAnsi="Times New Roman" w:cs="Times New Roman"/>
                <w:b/>
                <w:sz w:val="24"/>
                <w:szCs w:val="24"/>
              </w:rPr>
            </w:pPr>
            <w:r w:rsidRPr="0066303F">
              <w:rPr>
                <w:rFonts w:ascii="Times New Roman" w:eastAsia="Calibri" w:hAnsi="Times New Roman" w:cs="Times New Roman"/>
                <w:b/>
                <w:sz w:val="24"/>
                <w:szCs w:val="24"/>
              </w:rPr>
              <w:t xml:space="preserve"> обучающихся</w:t>
            </w: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 Результативность участия школьников в конкурсах, проектах, смотрах и т.д., предполагающих создание мультимедийных продуктов</w:t>
            </w:r>
          </w:p>
        </w:tc>
      </w:tr>
      <w:tr w:rsidR="0066303F" w:rsidRPr="0066303F" w:rsidTr="00EB3049">
        <w:tc>
          <w:tcPr>
            <w:tcW w:w="576" w:type="dxa"/>
            <w:vMerge w:val="restart"/>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center"/>
              <w:rPr>
                <w:rFonts w:ascii="Times New Roman" w:eastAsia="Calibri" w:hAnsi="Times New Roman" w:cs="Times New Roman"/>
                <w:b/>
                <w:sz w:val="24"/>
                <w:szCs w:val="24"/>
              </w:rPr>
            </w:pPr>
            <w:r w:rsidRPr="0066303F">
              <w:rPr>
                <w:rFonts w:ascii="Times New Roman" w:eastAsia="Calibri" w:hAnsi="Times New Roman" w:cs="Times New Roman"/>
                <w:b/>
                <w:sz w:val="24"/>
                <w:szCs w:val="24"/>
              </w:rPr>
              <w:t>1.3.</w:t>
            </w:r>
          </w:p>
        </w:tc>
        <w:tc>
          <w:tcPr>
            <w:tcW w:w="2386" w:type="dxa"/>
            <w:vMerge w:val="restart"/>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b/>
                <w:sz w:val="24"/>
                <w:szCs w:val="24"/>
              </w:rPr>
            </w:pPr>
            <w:r w:rsidRPr="0066303F">
              <w:rPr>
                <w:rFonts w:ascii="Times New Roman" w:eastAsia="Calibri" w:hAnsi="Times New Roman" w:cs="Times New Roman"/>
                <w:b/>
                <w:sz w:val="24"/>
                <w:szCs w:val="24"/>
              </w:rPr>
              <w:t xml:space="preserve"> Сохранение и укрепление здоровья обучающихся </w:t>
            </w: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Отсутствие отрицательной динамики отклонения от норм состояния зрения, слуха, осанки  у учащихся класса, в котором работает учитель. </w:t>
            </w:r>
          </w:p>
        </w:tc>
      </w:tr>
      <w:tr w:rsidR="0066303F" w:rsidRPr="0066303F" w:rsidTr="00EB3049">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Отсутствие или снижение количества пропусков уроков по болезни (простудные заболевания, ОРВИ)  у учащихся класса, в котором работает учитель</w:t>
            </w:r>
          </w:p>
        </w:tc>
      </w:tr>
      <w:tr w:rsidR="0066303F" w:rsidRPr="0066303F" w:rsidTr="00EB3049">
        <w:tc>
          <w:tcPr>
            <w:tcW w:w="0" w:type="auto"/>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b/>
                <w:sz w:val="24"/>
                <w:szCs w:val="24"/>
              </w:rPr>
            </w:pPr>
            <w:r w:rsidRPr="0066303F">
              <w:rPr>
                <w:rFonts w:ascii="Times New Roman" w:eastAsia="Calibri" w:hAnsi="Times New Roman" w:cs="Times New Roman"/>
                <w:b/>
                <w:sz w:val="24"/>
                <w:szCs w:val="24"/>
              </w:rPr>
              <w:t>1.4.</w:t>
            </w:r>
          </w:p>
        </w:tc>
        <w:tc>
          <w:tcPr>
            <w:tcW w:w="238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b/>
                <w:sz w:val="24"/>
                <w:szCs w:val="24"/>
              </w:rPr>
            </w:pPr>
            <w:r w:rsidRPr="0066303F">
              <w:rPr>
                <w:rFonts w:ascii="Times New Roman" w:eastAsia="Calibri" w:hAnsi="Times New Roman" w:cs="Times New Roman"/>
                <w:b/>
                <w:sz w:val="24"/>
                <w:szCs w:val="24"/>
              </w:rPr>
              <w:t>Социализация обучающихся</w:t>
            </w: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Качественная организация  и реализация программ внеурочной деятельности и дополнительного образования </w:t>
            </w:r>
          </w:p>
        </w:tc>
      </w:tr>
      <w:tr w:rsidR="0066303F" w:rsidRPr="0066303F" w:rsidTr="00EB3049">
        <w:trPr>
          <w:trHeight w:val="698"/>
        </w:trPr>
        <w:tc>
          <w:tcPr>
            <w:tcW w:w="57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center"/>
              <w:rPr>
                <w:rFonts w:ascii="Times New Roman" w:eastAsia="Calibri" w:hAnsi="Times New Roman" w:cs="Times New Roman"/>
                <w:b/>
                <w:sz w:val="24"/>
                <w:szCs w:val="24"/>
              </w:rPr>
            </w:pPr>
            <w:r w:rsidRPr="0066303F">
              <w:rPr>
                <w:rFonts w:ascii="Times New Roman" w:eastAsia="Calibri" w:hAnsi="Times New Roman" w:cs="Times New Roman"/>
                <w:b/>
                <w:sz w:val="24"/>
                <w:szCs w:val="24"/>
              </w:rPr>
              <w:t>1.5.</w:t>
            </w:r>
          </w:p>
        </w:tc>
        <w:tc>
          <w:tcPr>
            <w:tcW w:w="238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b/>
                <w:sz w:val="24"/>
                <w:szCs w:val="24"/>
              </w:rPr>
            </w:pPr>
            <w:r w:rsidRPr="0066303F">
              <w:rPr>
                <w:rFonts w:ascii="Times New Roman" w:eastAsia="Calibri" w:hAnsi="Times New Roman" w:cs="Times New Roman"/>
                <w:b/>
                <w:sz w:val="24"/>
                <w:szCs w:val="24"/>
              </w:rPr>
              <w:t>Признание высокого профессионализма учителя социумом</w:t>
            </w: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Активное участие в общественной жизни школы, села, района</w:t>
            </w:r>
          </w:p>
        </w:tc>
      </w:tr>
      <w:tr w:rsidR="0066303F" w:rsidRPr="0066303F" w:rsidTr="00EB3049">
        <w:trPr>
          <w:trHeight w:val="296"/>
        </w:trPr>
        <w:tc>
          <w:tcPr>
            <w:tcW w:w="576" w:type="dxa"/>
            <w:vMerge w:val="restart"/>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center"/>
              <w:rPr>
                <w:rFonts w:ascii="Times New Roman" w:eastAsia="Calibri" w:hAnsi="Times New Roman" w:cs="Times New Roman"/>
                <w:b/>
                <w:sz w:val="24"/>
                <w:szCs w:val="24"/>
              </w:rPr>
            </w:pPr>
            <w:r w:rsidRPr="0066303F">
              <w:rPr>
                <w:rFonts w:ascii="Times New Roman" w:eastAsia="Calibri" w:hAnsi="Times New Roman" w:cs="Times New Roman"/>
                <w:b/>
                <w:sz w:val="24"/>
                <w:szCs w:val="24"/>
              </w:rPr>
              <w:t>1.6.</w:t>
            </w:r>
          </w:p>
        </w:tc>
        <w:tc>
          <w:tcPr>
            <w:tcW w:w="2386" w:type="dxa"/>
            <w:vMerge w:val="restart"/>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b/>
                <w:sz w:val="24"/>
                <w:szCs w:val="24"/>
              </w:rPr>
            </w:pPr>
            <w:r w:rsidRPr="0066303F">
              <w:rPr>
                <w:rFonts w:ascii="Times New Roman" w:eastAsia="Calibri" w:hAnsi="Times New Roman" w:cs="Times New Roman"/>
                <w:b/>
                <w:bCs/>
                <w:iCs/>
                <w:sz w:val="24"/>
                <w:szCs w:val="24"/>
              </w:rPr>
              <w:t>Участие в инновационной деятельности, ведение экспериментальной работы</w:t>
            </w: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Организация (участие) системных исследований, мониторинга индивидуальных достижений</w:t>
            </w:r>
          </w:p>
        </w:tc>
      </w:tr>
      <w:tr w:rsidR="0066303F" w:rsidRPr="0066303F" w:rsidTr="00EB3049">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Инновационная деятельность учителя </w:t>
            </w:r>
          </w:p>
        </w:tc>
      </w:tr>
      <w:tr w:rsidR="0066303F" w:rsidRPr="0066303F" w:rsidTr="00EB3049">
        <w:trPr>
          <w:trHeight w:val="1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Эффективная организация обучения  учащихся на  профильном, углубленном, расширенном уровнях, ведение элективных курсов в профильной школе</w:t>
            </w:r>
          </w:p>
        </w:tc>
      </w:tr>
      <w:tr w:rsidR="0066303F" w:rsidRPr="0066303F" w:rsidTr="00EB3049">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Систематическое обновление странички учителя на школьном сайте (1 раз в месяц)</w:t>
            </w:r>
          </w:p>
        </w:tc>
      </w:tr>
      <w:tr w:rsidR="0066303F" w:rsidRPr="0066303F" w:rsidTr="00EB3049">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Работа учителей базовой школы в режиме сетевого взаимодействия</w:t>
            </w:r>
          </w:p>
        </w:tc>
      </w:tr>
      <w:tr w:rsidR="0066303F" w:rsidRPr="0066303F" w:rsidTr="00EB3049">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Работа в качестве организаторов в пункте проведения ЕГЭ по предметам</w:t>
            </w:r>
          </w:p>
        </w:tc>
      </w:tr>
      <w:tr w:rsidR="0066303F" w:rsidRPr="0066303F" w:rsidTr="00EB3049">
        <w:trPr>
          <w:trHeight w:val="1633"/>
        </w:trPr>
        <w:tc>
          <w:tcPr>
            <w:tcW w:w="576" w:type="dxa"/>
            <w:vMerge w:val="restart"/>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jc w:val="center"/>
              <w:rPr>
                <w:rFonts w:ascii="Times New Roman" w:eastAsia="Calibri" w:hAnsi="Times New Roman" w:cs="Times New Roman"/>
                <w:b/>
                <w:sz w:val="24"/>
                <w:szCs w:val="24"/>
              </w:rPr>
            </w:pPr>
            <w:r w:rsidRPr="0066303F">
              <w:rPr>
                <w:rFonts w:ascii="Times New Roman" w:eastAsia="Calibri" w:hAnsi="Times New Roman" w:cs="Times New Roman"/>
                <w:b/>
                <w:sz w:val="24"/>
                <w:szCs w:val="24"/>
              </w:rPr>
              <w:t>1.7.</w:t>
            </w:r>
          </w:p>
        </w:tc>
        <w:tc>
          <w:tcPr>
            <w:tcW w:w="2386" w:type="dxa"/>
            <w:vMerge w:val="restart"/>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b/>
                <w:sz w:val="24"/>
                <w:szCs w:val="24"/>
              </w:rPr>
            </w:pPr>
            <w:r w:rsidRPr="0066303F">
              <w:rPr>
                <w:rFonts w:ascii="Times New Roman" w:eastAsia="Calibri" w:hAnsi="Times New Roman" w:cs="Times New Roman"/>
                <w:b/>
                <w:sz w:val="24"/>
                <w:szCs w:val="24"/>
              </w:rPr>
              <w:t>Профессиональные достижения</w:t>
            </w:r>
          </w:p>
        </w:tc>
        <w:tc>
          <w:tcPr>
            <w:tcW w:w="7529" w:type="dxa"/>
            <w:tcBorders>
              <w:top w:val="single" w:sz="4" w:space="0" w:color="auto"/>
              <w:left w:val="single" w:sz="4" w:space="0" w:color="auto"/>
              <w:bottom w:val="single" w:sz="4" w:space="0" w:color="auto"/>
              <w:right w:val="single" w:sz="4" w:space="0" w:color="auto"/>
            </w:tcBorders>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Документально зафиксированные призовые места и участие в профессиональных конкурсах («Учитель года», «Сердце отдаю детям», «Самый классный классный», «За нравственный подвиг учителя», ПНПО и т.д.), семинарах, конференциях, форумах, педагогических чтениях и т.п.</w:t>
            </w:r>
          </w:p>
        </w:tc>
      </w:tr>
      <w:tr w:rsidR="0066303F" w:rsidRPr="0066303F" w:rsidTr="00EB3049">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303F" w:rsidRPr="0066303F" w:rsidRDefault="0066303F" w:rsidP="00F35946">
            <w:pPr>
              <w:spacing w:after="0"/>
              <w:rPr>
                <w:rFonts w:ascii="Times New Roman" w:eastAsia="Calibri" w:hAnsi="Times New Roman" w:cs="Times New Roman"/>
                <w:b/>
                <w:sz w:val="24"/>
                <w:szCs w:val="24"/>
              </w:rPr>
            </w:pPr>
          </w:p>
        </w:tc>
        <w:tc>
          <w:tcPr>
            <w:tcW w:w="7529" w:type="dxa"/>
            <w:tcBorders>
              <w:top w:val="single" w:sz="4" w:space="0" w:color="auto"/>
              <w:left w:val="single" w:sz="4" w:space="0" w:color="auto"/>
              <w:bottom w:val="single" w:sz="4" w:space="0" w:color="auto"/>
              <w:right w:val="single" w:sz="4" w:space="0" w:color="auto"/>
            </w:tcBorders>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Наличие публикаций</w:t>
            </w:r>
          </w:p>
        </w:tc>
      </w:tr>
      <w:tr w:rsidR="0066303F" w:rsidRPr="0066303F" w:rsidTr="00EB3049">
        <w:trPr>
          <w:trHeight w:val="67"/>
        </w:trPr>
        <w:tc>
          <w:tcPr>
            <w:tcW w:w="0" w:type="auto"/>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b/>
                <w:sz w:val="24"/>
                <w:szCs w:val="24"/>
              </w:rPr>
            </w:pPr>
            <w:r w:rsidRPr="0066303F">
              <w:rPr>
                <w:rFonts w:ascii="Times New Roman" w:eastAsia="Calibri" w:hAnsi="Times New Roman" w:cs="Times New Roman"/>
                <w:b/>
                <w:sz w:val="24"/>
                <w:szCs w:val="24"/>
              </w:rPr>
              <w:t>1.8.</w:t>
            </w:r>
          </w:p>
        </w:tc>
        <w:tc>
          <w:tcPr>
            <w:tcW w:w="2386"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rPr>
                <w:rFonts w:ascii="Times New Roman" w:eastAsia="Calibri" w:hAnsi="Times New Roman" w:cs="Times New Roman"/>
                <w:b/>
                <w:sz w:val="24"/>
                <w:szCs w:val="24"/>
              </w:rPr>
            </w:pPr>
            <w:r w:rsidRPr="0066303F">
              <w:rPr>
                <w:rFonts w:ascii="Times New Roman" w:eastAsia="Calibri" w:hAnsi="Times New Roman" w:cs="Times New Roman"/>
                <w:b/>
                <w:sz w:val="24"/>
                <w:szCs w:val="24"/>
              </w:rPr>
              <w:t xml:space="preserve">Создание элементов образовательной инфраструктуры </w:t>
            </w:r>
          </w:p>
        </w:tc>
        <w:tc>
          <w:tcPr>
            <w:tcW w:w="7529" w:type="dxa"/>
            <w:tcBorders>
              <w:top w:val="single" w:sz="4" w:space="0" w:color="auto"/>
              <w:left w:val="single" w:sz="4" w:space="0" w:color="auto"/>
              <w:bottom w:val="single" w:sz="4" w:space="0" w:color="auto"/>
              <w:right w:val="single" w:sz="4" w:space="0" w:color="auto"/>
            </w:tcBorders>
            <w:hideMark/>
          </w:tcPr>
          <w:p w:rsidR="0066303F" w:rsidRPr="0066303F" w:rsidRDefault="0066303F" w:rsidP="00F35946">
            <w:pPr>
              <w:spacing w:after="0"/>
              <w:ind w:hanging="43"/>
              <w:rPr>
                <w:rFonts w:ascii="Times New Roman" w:eastAsia="Calibri" w:hAnsi="Times New Roman" w:cs="Times New Roman"/>
                <w:sz w:val="24"/>
                <w:szCs w:val="24"/>
              </w:rPr>
            </w:pPr>
            <w:r w:rsidRPr="0066303F">
              <w:rPr>
                <w:rFonts w:ascii="Times New Roman" w:eastAsia="Calibri" w:hAnsi="Times New Roman" w:cs="Times New Roman"/>
                <w:sz w:val="24"/>
                <w:szCs w:val="24"/>
              </w:rPr>
              <w:t>Пополнение ресурсной базы образовательного процесса: разработка и использование наглядно-дидактических материалов, прирост в методическом содержании и материально-техническом оснащении кабинета</w:t>
            </w:r>
          </w:p>
        </w:tc>
      </w:tr>
    </w:tbl>
    <w:p w:rsidR="0066303F" w:rsidRPr="0066303F" w:rsidRDefault="0066303F" w:rsidP="00F35946">
      <w:pPr>
        <w:spacing w:after="0"/>
        <w:ind w:firstLine="708"/>
        <w:rPr>
          <w:rFonts w:ascii="Times New Roman" w:eastAsia="Calibri" w:hAnsi="Times New Roman" w:cs="Times New Roman"/>
          <w:b/>
          <w:sz w:val="24"/>
          <w:szCs w:val="24"/>
        </w:rPr>
      </w:pPr>
    </w:p>
    <w:p w:rsidR="0066303F" w:rsidRPr="0066303F" w:rsidRDefault="0066303F" w:rsidP="00F35946">
      <w:pPr>
        <w:spacing w:after="0"/>
        <w:ind w:firstLine="709"/>
        <w:jc w:val="both"/>
        <w:rPr>
          <w:rFonts w:ascii="Times New Roman" w:eastAsia="Calibri" w:hAnsi="Times New Roman" w:cs="Times New Roman"/>
          <w:sz w:val="28"/>
          <w:szCs w:val="28"/>
        </w:rPr>
      </w:pPr>
      <w:r w:rsidRPr="0066303F">
        <w:rPr>
          <w:rFonts w:ascii="Times New Roman" w:eastAsia="Calibri" w:hAnsi="Times New Roman" w:cs="Times New Roman"/>
          <w:b/>
          <w:sz w:val="28"/>
          <w:szCs w:val="28"/>
        </w:rPr>
        <w:t>Ожидаемый результат повышения квалификации</w:t>
      </w:r>
      <w:r w:rsidRPr="0066303F">
        <w:rPr>
          <w:rFonts w:ascii="Times New Roman" w:eastAsia="Calibri" w:hAnsi="Times New Roman" w:cs="Times New Roman"/>
          <w:sz w:val="28"/>
          <w:szCs w:val="28"/>
        </w:rPr>
        <w:t xml:space="preserve"> – профессиональная готовность работников образования к реализации ФГОС </w:t>
      </w:r>
      <w:r>
        <w:rPr>
          <w:rFonts w:ascii="Times New Roman" w:eastAsia="Calibri" w:hAnsi="Times New Roman" w:cs="Times New Roman"/>
          <w:sz w:val="28"/>
          <w:szCs w:val="28"/>
        </w:rPr>
        <w:t>С</w:t>
      </w:r>
      <w:r w:rsidRPr="0066303F">
        <w:rPr>
          <w:rFonts w:ascii="Times New Roman" w:eastAsia="Calibri" w:hAnsi="Times New Roman" w:cs="Times New Roman"/>
          <w:sz w:val="28"/>
          <w:szCs w:val="28"/>
        </w:rPr>
        <w:t>ОО:</w:t>
      </w:r>
    </w:p>
    <w:p w:rsidR="0066303F" w:rsidRPr="0066303F" w:rsidRDefault="0066303F" w:rsidP="00C158E0">
      <w:pPr>
        <w:numPr>
          <w:ilvl w:val="0"/>
          <w:numId w:val="124"/>
        </w:numPr>
        <w:tabs>
          <w:tab w:val="left" w:pos="993"/>
        </w:tabs>
        <w:spacing w:after="0"/>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обеспечение оптимального вхождения работников образования в систему ценностей современного образования;</w:t>
      </w:r>
    </w:p>
    <w:p w:rsidR="0066303F" w:rsidRPr="0066303F" w:rsidRDefault="0066303F" w:rsidP="00C158E0">
      <w:pPr>
        <w:numPr>
          <w:ilvl w:val="0"/>
          <w:numId w:val="124"/>
        </w:numPr>
        <w:tabs>
          <w:tab w:val="left" w:pos="993"/>
        </w:tabs>
        <w:spacing w:after="0"/>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bCs/>
          <w:sz w:val="28"/>
          <w:szCs w:val="28"/>
          <w:lang w:eastAsia="ru-RU"/>
        </w:rPr>
        <w:t xml:space="preserve">принятие </w:t>
      </w:r>
      <w:r w:rsidRPr="0066303F">
        <w:rPr>
          <w:rFonts w:ascii="Times New Roman" w:eastAsia="Calibri" w:hAnsi="Times New Roman" w:cs="Times New Roman"/>
          <w:sz w:val="28"/>
          <w:szCs w:val="28"/>
          <w:lang w:eastAsia="ru-RU"/>
        </w:rPr>
        <w:t xml:space="preserve">идеологии ФГОС </w:t>
      </w:r>
      <w:r>
        <w:rPr>
          <w:rFonts w:ascii="Times New Roman" w:eastAsia="Calibri" w:hAnsi="Times New Roman" w:cs="Times New Roman"/>
          <w:sz w:val="28"/>
          <w:szCs w:val="28"/>
          <w:lang w:eastAsia="ru-RU"/>
        </w:rPr>
        <w:t>С</w:t>
      </w:r>
      <w:r w:rsidRPr="0066303F">
        <w:rPr>
          <w:rFonts w:ascii="Times New Roman" w:eastAsia="Calibri" w:hAnsi="Times New Roman" w:cs="Times New Roman"/>
          <w:sz w:val="28"/>
          <w:szCs w:val="28"/>
          <w:lang w:eastAsia="ru-RU"/>
        </w:rPr>
        <w:t>ОО;</w:t>
      </w:r>
    </w:p>
    <w:p w:rsidR="0066303F" w:rsidRPr="0066303F" w:rsidRDefault="0066303F" w:rsidP="00C158E0">
      <w:pPr>
        <w:numPr>
          <w:ilvl w:val="0"/>
          <w:numId w:val="124"/>
        </w:numPr>
        <w:tabs>
          <w:tab w:val="left" w:pos="993"/>
        </w:tabs>
        <w:spacing w:after="0"/>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6303F" w:rsidRPr="0066303F" w:rsidRDefault="0066303F" w:rsidP="00C158E0">
      <w:pPr>
        <w:numPr>
          <w:ilvl w:val="0"/>
          <w:numId w:val="124"/>
        </w:numPr>
        <w:tabs>
          <w:tab w:val="left" w:pos="993"/>
        </w:tabs>
        <w:spacing w:after="0"/>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овладение учебно-методическими и информационно-методическими ресурсами, необходимыми дл</w:t>
      </w:r>
      <w:r>
        <w:rPr>
          <w:rFonts w:ascii="Times New Roman" w:eastAsia="Calibri" w:hAnsi="Times New Roman" w:cs="Times New Roman"/>
          <w:sz w:val="28"/>
          <w:szCs w:val="28"/>
          <w:lang w:eastAsia="ru-RU"/>
        </w:rPr>
        <w:t>я успешного решения задач ФГОС С</w:t>
      </w:r>
      <w:r w:rsidRPr="0066303F">
        <w:rPr>
          <w:rFonts w:ascii="Times New Roman" w:eastAsia="Calibri" w:hAnsi="Times New Roman" w:cs="Times New Roman"/>
          <w:sz w:val="28"/>
          <w:szCs w:val="28"/>
          <w:lang w:eastAsia="ru-RU"/>
        </w:rPr>
        <w:t>ОО.</w:t>
      </w:r>
    </w:p>
    <w:p w:rsidR="0066303F" w:rsidRPr="0066303F" w:rsidRDefault="0066303F" w:rsidP="00F35946">
      <w:pPr>
        <w:autoSpaceDE w:val="0"/>
        <w:autoSpaceDN w:val="0"/>
        <w:adjustRightInd w:val="0"/>
        <w:spacing w:after="0"/>
        <w:ind w:firstLine="851"/>
        <w:jc w:val="center"/>
        <w:textAlignment w:val="center"/>
        <w:rPr>
          <w:rFonts w:ascii="Times New Roman" w:eastAsia="Times New Roman" w:hAnsi="Times New Roman" w:cs="Times New Roman"/>
          <w:b/>
          <w:bCs/>
          <w:sz w:val="28"/>
          <w:szCs w:val="28"/>
        </w:rPr>
      </w:pPr>
      <w:r w:rsidRPr="0066303F">
        <w:rPr>
          <w:rFonts w:ascii="Times New Roman" w:eastAsia="Times New Roman" w:hAnsi="Times New Roman" w:cs="Times New Roman"/>
          <w:b/>
          <w:bCs/>
          <w:sz w:val="28"/>
          <w:szCs w:val="28"/>
        </w:rPr>
        <w:t>Организация методической работы</w:t>
      </w:r>
    </w:p>
    <w:p w:rsidR="0066303F" w:rsidRPr="0066303F" w:rsidRDefault="0066303F" w:rsidP="00F35946">
      <w:pPr>
        <w:autoSpaceDE w:val="0"/>
        <w:autoSpaceDN w:val="0"/>
        <w:adjustRightInd w:val="0"/>
        <w:spacing w:after="0"/>
        <w:ind w:firstLine="851"/>
        <w:jc w:val="both"/>
        <w:textAlignment w:val="center"/>
        <w:rPr>
          <w:rFonts w:ascii="Times New Roman" w:eastAsia="Times New Roman" w:hAnsi="Times New Roman" w:cs="Times New Roman"/>
          <w:b/>
          <w:bCs/>
          <w:sz w:val="28"/>
          <w:szCs w:val="28"/>
        </w:rPr>
      </w:pPr>
      <w:r w:rsidRPr="0066303F">
        <w:rPr>
          <w:rFonts w:ascii="Times New Roman" w:eastAsia="Times New Roman" w:hAnsi="Times New Roman" w:cs="Times New Roman"/>
          <w:sz w:val="28"/>
          <w:szCs w:val="28"/>
        </w:rPr>
        <w:t>Одним из условий готовности  образовательн</w:t>
      </w:r>
      <w:r>
        <w:rPr>
          <w:rFonts w:ascii="Times New Roman" w:eastAsia="Times New Roman" w:hAnsi="Times New Roman" w:cs="Times New Roman"/>
          <w:sz w:val="28"/>
          <w:szCs w:val="28"/>
        </w:rPr>
        <w:t>ой организации к введению ФГОС С</w:t>
      </w:r>
      <w:r w:rsidRPr="0066303F">
        <w:rPr>
          <w:rFonts w:ascii="Times New Roman" w:eastAsia="Times New Roman" w:hAnsi="Times New Roman" w:cs="Times New Roman"/>
          <w:sz w:val="28"/>
          <w:szCs w:val="28"/>
        </w:rPr>
        <w:t>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6303F" w:rsidRPr="0066303F" w:rsidRDefault="0066303F" w:rsidP="00F35946">
      <w:pPr>
        <w:spacing w:after="0"/>
        <w:rPr>
          <w:rFonts w:ascii="Times New Roman" w:eastAsia="Calibri" w:hAnsi="Times New Roman" w:cs="Times New Roman"/>
          <w:b/>
          <w:sz w:val="28"/>
          <w:szCs w:val="28"/>
        </w:rPr>
      </w:pPr>
      <w:r w:rsidRPr="0066303F">
        <w:rPr>
          <w:rFonts w:ascii="Times New Roman" w:eastAsia="Calibri" w:hAnsi="Times New Roman" w:cs="Times New Roman"/>
          <w:b/>
          <w:sz w:val="28"/>
          <w:szCs w:val="28"/>
        </w:rPr>
        <w:t>Задачи методической работы:</w:t>
      </w:r>
    </w:p>
    <w:p w:rsidR="0066303F" w:rsidRPr="0066303F" w:rsidRDefault="0066303F" w:rsidP="00C158E0">
      <w:pPr>
        <w:numPr>
          <w:ilvl w:val="0"/>
          <w:numId w:val="126"/>
        </w:numPr>
        <w:spacing w:after="0"/>
        <w:ind w:firstLine="426"/>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 xml:space="preserve">Обеспечить научно - методическое сопровождение образовательных стандартов, профильного обучения, предпрофильной подготовки. </w:t>
      </w:r>
    </w:p>
    <w:p w:rsidR="0066303F" w:rsidRPr="0066303F" w:rsidRDefault="0066303F" w:rsidP="00C158E0">
      <w:pPr>
        <w:numPr>
          <w:ilvl w:val="0"/>
          <w:numId w:val="126"/>
        </w:numPr>
        <w:spacing w:after="0"/>
        <w:ind w:firstLine="426"/>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 xml:space="preserve">Отработать наиболее эффективные технологии преподавания предметов, сочетающие в себе разнообразные вариативные подходы к творческой деятельности обучающихся  в условиях перехода на ФГОС.  </w:t>
      </w:r>
    </w:p>
    <w:p w:rsidR="0066303F" w:rsidRPr="0066303F" w:rsidRDefault="0066303F" w:rsidP="00C158E0">
      <w:pPr>
        <w:numPr>
          <w:ilvl w:val="0"/>
          <w:numId w:val="126"/>
        </w:numPr>
        <w:spacing w:after="0"/>
        <w:ind w:firstLine="426"/>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Способствовать созданию необходимых условий для разработки и введения в учебно-воспитательный процесс педагогических инноваций, роста педагогического мастерства учителей, раскрытия их творческого потенциала в условиях инновационной деятельности, совершенствования педагогического мастерства учителей по овладению новыми образовательными технологиями.</w:t>
      </w:r>
    </w:p>
    <w:p w:rsidR="0066303F" w:rsidRPr="0066303F" w:rsidRDefault="0066303F" w:rsidP="00C158E0">
      <w:pPr>
        <w:numPr>
          <w:ilvl w:val="0"/>
          <w:numId w:val="126"/>
        </w:numPr>
        <w:spacing w:after="0"/>
        <w:ind w:firstLine="426"/>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Оказывать научно-методическую помощь учителям на диагностической индивидуализированной и дифференцированной основе.</w:t>
      </w:r>
    </w:p>
    <w:p w:rsidR="0066303F" w:rsidRPr="0066303F" w:rsidRDefault="0066303F" w:rsidP="00C158E0">
      <w:pPr>
        <w:numPr>
          <w:ilvl w:val="0"/>
          <w:numId w:val="126"/>
        </w:numPr>
        <w:spacing w:after="0"/>
        <w:ind w:firstLine="426"/>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Обеспечить оптимальный уровень квалификации педагогических кадров, необходимых для реализации ФГОС через систему повышения квалификации на базе Бел ИРО, РМК, ОУ на основе индивидуальной образовательной траектории.</w:t>
      </w:r>
    </w:p>
    <w:p w:rsidR="0066303F" w:rsidRPr="0066303F" w:rsidRDefault="0066303F" w:rsidP="00C158E0">
      <w:pPr>
        <w:numPr>
          <w:ilvl w:val="0"/>
          <w:numId w:val="126"/>
        </w:numPr>
        <w:spacing w:after="0"/>
        <w:ind w:firstLine="426"/>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Продолжить   трансляцию наработанного передового опыта учителей.</w:t>
      </w:r>
    </w:p>
    <w:p w:rsidR="0066303F" w:rsidRPr="0066303F" w:rsidRDefault="0066303F" w:rsidP="00C158E0">
      <w:pPr>
        <w:numPr>
          <w:ilvl w:val="0"/>
          <w:numId w:val="126"/>
        </w:numPr>
        <w:spacing w:after="0"/>
        <w:ind w:firstLine="426"/>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Развивать взаимодействия и взаимосотрудничество с ВУЗами, научными учреждениями, родительской общественностью.</w:t>
      </w:r>
    </w:p>
    <w:p w:rsidR="0066303F" w:rsidRPr="0066303F" w:rsidRDefault="0066303F" w:rsidP="00F35946">
      <w:pPr>
        <w:spacing w:after="0"/>
        <w:rPr>
          <w:rFonts w:ascii="Times New Roman" w:eastAsia="Calibri" w:hAnsi="Times New Roman" w:cs="Times New Roman"/>
          <w:b/>
          <w:sz w:val="28"/>
          <w:szCs w:val="28"/>
        </w:rPr>
      </w:pPr>
      <w:r w:rsidRPr="0066303F">
        <w:rPr>
          <w:rFonts w:ascii="Times New Roman" w:eastAsia="Calibri" w:hAnsi="Times New Roman" w:cs="Times New Roman"/>
          <w:b/>
          <w:sz w:val="28"/>
          <w:szCs w:val="28"/>
        </w:rPr>
        <w:t>Основные мероприятия:</w:t>
      </w:r>
    </w:p>
    <w:p w:rsidR="0066303F" w:rsidRPr="0066303F" w:rsidRDefault="0066303F" w:rsidP="00C158E0">
      <w:pPr>
        <w:numPr>
          <w:ilvl w:val="0"/>
          <w:numId w:val="125"/>
        </w:numPr>
        <w:spacing w:after="0"/>
        <w:ind w:firstLine="567"/>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 xml:space="preserve">Работа над единой методической темой </w:t>
      </w:r>
      <w:r w:rsidRPr="0066303F">
        <w:rPr>
          <w:rFonts w:ascii="Times New Roman" w:eastAsia="Calibri" w:hAnsi="Times New Roman" w:cs="Times New Roman"/>
          <w:b/>
          <w:sz w:val="28"/>
          <w:szCs w:val="28"/>
        </w:rPr>
        <w:t>«</w:t>
      </w:r>
      <w:r w:rsidRPr="0066303F">
        <w:rPr>
          <w:rFonts w:ascii="Times New Roman" w:eastAsia="Calibri" w:hAnsi="Times New Roman" w:cs="Times New Roman"/>
          <w:sz w:val="28"/>
          <w:szCs w:val="28"/>
        </w:rPr>
        <w:t>Создание условий для развития творческого потенциала всех субъектов образовательного процесса в условиях внедрения и реализации ФГОС с целью формирования способности обучающихся к саморазвитию и личностному самоопределению».</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Работа школьных методических объединений, основные направления их деятельности.</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Организация и содержание деятельности методического совета.</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Проведение расширенных заседаний методического совета.</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Работа с молодыми специалистами.</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Повышение квалификации учителей,  их самообразования.</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Организация и проведение семинаров, конференций, педагогических чтений, мастер-классов.</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Тренинги для педагогов.</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Обобщение передового педагогического опыта.</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Аттестация педагогических работников.</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Работа педагогического совета.</w:t>
      </w:r>
    </w:p>
    <w:p w:rsidR="0066303F" w:rsidRPr="0066303F" w:rsidRDefault="0066303F" w:rsidP="00C158E0">
      <w:pPr>
        <w:numPr>
          <w:ilvl w:val="0"/>
          <w:numId w:val="125"/>
        </w:numPr>
        <w:spacing w:after="0"/>
        <w:ind w:firstLine="567"/>
        <w:rPr>
          <w:rFonts w:ascii="Times New Roman" w:eastAsia="Calibri" w:hAnsi="Times New Roman" w:cs="Times New Roman"/>
          <w:sz w:val="28"/>
          <w:szCs w:val="28"/>
        </w:rPr>
      </w:pPr>
      <w:r w:rsidRPr="0066303F">
        <w:rPr>
          <w:rFonts w:ascii="Times New Roman" w:eastAsia="Calibri" w:hAnsi="Times New Roman" w:cs="Times New Roman"/>
          <w:sz w:val="28"/>
          <w:szCs w:val="28"/>
        </w:rPr>
        <w:t>Проведение смотра кабинетов.</w:t>
      </w:r>
    </w:p>
    <w:p w:rsidR="0066303F" w:rsidRPr="0066303F" w:rsidRDefault="0066303F" w:rsidP="00F35946">
      <w:pPr>
        <w:spacing w:after="0"/>
        <w:ind w:firstLine="540"/>
        <w:rPr>
          <w:rFonts w:ascii="Times New Roman" w:eastAsia="Calibri" w:hAnsi="Times New Roman" w:cs="Times New Roman"/>
          <w:sz w:val="28"/>
          <w:szCs w:val="28"/>
        </w:rPr>
      </w:pPr>
      <w:r w:rsidRPr="0066303F">
        <w:rPr>
          <w:rFonts w:ascii="Times New Roman" w:eastAsia="Calibri" w:hAnsi="Times New Roman" w:cs="Times New Roman"/>
          <w:b/>
          <w:bCs/>
          <w:sz w:val="28"/>
          <w:szCs w:val="28"/>
        </w:rPr>
        <w:t>Подведение итогов и обсуждение результатов мероприятий</w:t>
      </w:r>
      <w:r w:rsidRPr="0066303F">
        <w:rPr>
          <w:rFonts w:ascii="Times New Roman" w:eastAsia="Calibri" w:hAnsi="Times New Roman" w:cs="Times New Roman"/>
          <w:sz w:val="28"/>
          <w:szCs w:val="28"/>
        </w:rPr>
        <w:t xml:space="preserve"> проводятся на заседаниях:</w:t>
      </w:r>
    </w:p>
    <w:p w:rsidR="0066303F" w:rsidRPr="0066303F" w:rsidRDefault="0066303F" w:rsidP="00C158E0">
      <w:pPr>
        <w:numPr>
          <w:ilvl w:val="0"/>
          <w:numId w:val="127"/>
        </w:numPr>
        <w:shd w:val="clear" w:color="auto" w:fill="FFFFFF"/>
        <w:spacing w:after="0"/>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педагогического совета,</w:t>
      </w:r>
    </w:p>
    <w:p w:rsidR="0066303F" w:rsidRPr="0066303F" w:rsidRDefault="0066303F" w:rsidP="00C158E0">
      <w:pPr>
        <w:numPr>
          <w:ilvl w:val="0"/>
          <w:numId w:val="127"/>
        </w:numPr>
        <w:shd w:val="clear" w:color="auto" w:fill="FFFFFF"/>
        <w:spacing w:after="0"/>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методического совета,</w:t>
      </w:r>
    </w:p>
    <w:p w:rsidR="0066303F" w:rsidRPr="0066303F" w:rsidRDefault="0066303F" w:rsidP="00C158E0">
      <w:pPr>
        <w:numPr>
          <w:ilvl w:val="0"/>
          <w:numId w:val="127"/>
        </w:numPr>
        <w:shd w:val="clear" w:color="auto" w:fill="FFFFFF"/>
        <w:spacing w:after="0"/>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управляющего совета,</w:t>
      </w:r>
    </w:p>
    <w:p w:rsidR="0066303F" w:rsidRPr="0066303F" w:rsidRDefault="0066303F" w:rsidP="00C158E0">
      <w:pPr>
        <w:numPr>
          <w:ilvl w:val="0"/>
          <w:numId w:val="127"/>
        </w:numPr>
        <w:shd w:val="clear" w:color="auto" w:fill="FFFFFF"/>
        <w:spacing w:after="0"/>
        <w:jc w:val="both"/>
        <w:rPr>
          <w:rFonts w:ascii="Times New Roman" w:eastAsia="Times New Roman" w:hAnsi="Times New Roman" w:cs="Times New Roman"/>
          <w:sz w:val="28"/>
          <w:szCs w:val="28"/>
        </w:rPr>
      </w:pPr>
      <w:r w:rsidRPr="0066303F">
        <w:rPr>
          <w:rFonts w:ascii="Times New Roman" w:eastAsia="Times New Roman" w:hAnsi="Times New Roman" w:cs="Times New Roman"/>
          <w:sz w:val="28"/>
          <w:szCs w:val="28"/>
        </w:rPr>
        <w:t xml:space="preserve">совещаниях при директоре </w:t>
      </w:r>
    </w:p>
    <w:p w:rsidR="0066303F" w:rsidRDefault="0066303F" w:rsidP="00F35946">
      <w:pPr>
        <w:spacing w:after="0"/>
        <w:jc w:val="center"/>
        <w:rPr>
          <w:rFonts w:ascii="Times New Roman" w:eastAsia="Calibri" w:hAnsi="Times New Roman" w:cs="Times New Roman"/>
          <w:b/>
          <w:bCs/>
          <w:sz w:val="28"/>
          <w:szCs w:val="28"/>
        </w:rPr>
      </w:pPr>
    </w:p>
    <w:p w:rsidR="0066303F" w:rsidRPr="0066303F" w:rsidRDefault="0066303F" w:rsidP="00F35946">
      <w:pPr>
        <w:spacing w:after="0"/>
        <w:jc w:val="center"/>
        <w:rPr>
          <w:rFonts w:ascii="Times New Roman" w:eastAsia="Calibri" w:hAnsi="Times New Roman" w:cs="Times New Roman"/>
          <w:b/>
          <w:bCs/>
          <w:sz w:val="28"/>
          <w:szCs w:val="28"/>
        </w:rPr>
      </w:pPr>
      <w:r w:rsidRPr="0066303F">
        <w:rPr>
          <w:rFonts w:ascii="Times New Roman" w:eastAsia="Calibri" w:hAnsi="Times New Roman" w:cs="Times New Roman"/>
          <w:b/>
          <w:bCs/>
          <w:sz w:val="28"/>
          <w:szCs w:val="28"/>
        </w:rPr>
        <w:t>План научно-методическог</w:t>
      </w:r>
      <w:r>
        <w:rPr>
          <w:rFonts w:ascii="Times New Roman" w:eastAsia="Calibri" w:hAnsi="Times New Roman" w:cs="Times New Roman"/>
          <w:b/>
          <w:bCs/>
          <w:sz w:val="28"/>
          <w:szCs w:val="28"/>
        </w:rPr>
        <w:t>о сопровождения  введения ФГОС С</w:t>
      </w:r>
      <w:r w:rsidRPr="0066303F">
        <w:rPr>
          <w:rFonts w:ascii="Times New Roman" w:eastAsia="Calibri" w:hAnsi="Times New Roman" w:cs="Times New Roman"/>
          <w:b/>
          <w:bCs/>
          <w:sz w:val="28"/>
          <w:szCs w:val="28"/>
        </w:rPr>
        <w:t xml:space="preserve">ОО </w:t>
      </w:r>
    </w:p>
    <w:p w:rsidR="0066303F" w:rsidRPr="0066303F" w:rsidRDefault="00205F43" w:rsidP="00F35946">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2020-2021</w:t>
      </w:r>
      <w:r w:rsidR="0066303F" w:rsidRPr="0066303F">
        <w:rPr>
          <w:rFonts w:ascii="Times New Roman" w:eastAsia="Calibri" w:hAnsi="Times New Roman" w:cs="Times New Roman"/>
          <w:b/>
          <w:sz w:val="28"/>
          <w:szCs w:val="28"/>
        </w:rPr>
        <w:t xml:space="preserve"> учебный год</w:t>
      </w:r>
      <w:r w:rsidR="0066303F" w:rsidRPr="0066303F">
        <w:rPr>
          <w:rFonts w:ascii="Times New Roman" w:eastAsia="Calibri" w:hAnsi="Times New Roman" w:cs="Times New Roman"/>
          <w:b/>
          <w:bCs/>
          <w:sz w:val="28"/>
          <w:szCs w:val="28"/>
        </w:rPr>
        <w:t xml:space="preserve">                            </w:t>
      </w:r>
    </w:p>
    <w:p w:rsidR="0066303F" w:rsidRPr="0066303F" w:rsidRDefault="0066303F" w:rsidP="00F35946">
      <w:pPr>
        <w:spacing w:after="0"/>
        <w:jc w:val="both"/>
        <w:rPr>
          <w:rFonts w:ascii="Times New Roman" w:eastAsia="Calibri" w:hAnsi="Times New Roman" w:cs="Times New Roman"/>
          <w:sz w:val="28"/>
          <w:szCs w:val="28"/>
        </w:rPr>
      </w:pPr>
      <w:r w:rsidRPr="0066303F">
        <w:rPr>
          <w:rFonts w:ascii="Times New Roman" w:eastAsia="Calibri" w:hAnsi="Times New Roman" w:cs="Times New Roman"/>
          <w:b/>
          <w:sz w:val="28"/>
          <w:szCs w:val="28"/>
        </w:rPr>
        <w:t>Цель:</w:t>
      </w:r>
      <w:r w:rsidRPr="0066303F">
        <w:rPr>
          <w:rFonts w:ascii="Times New Roman" w:eastAsia="Calibri" w:hAnsi="Times New Roman" w:cs="Times New Roman"/>
          <w:sz w:val="28"/>
          <w:szCs w:val="28"/>
        </w:rPr>
        <w:t xml:space="preserve"> обеспечение методи</w:t>
      </w:r>
      <w:r>
        <w:rPr>
          <w:rFonts w:ascii="Times New Roman" w:eastAsia="Calibri" w:hAnsi="Times New Roman" w:cs="Times New Roman"/>
          <w:sz w:val="28"/>
          <w:szCs w:val="28"/>
        </w:rPr>
        <w:t xml:space="preserve">ческих условий реализации ФГОС СОО </w:t>
      </w:r>
    </w:p>
    <w:p w:rsidR="0066303F" w:rsidRPr="0066303F" w:rsidRDefault="0066303F" w:rsidP="00F35946">
      <w:pPr>
        <w:spacing w:after="0"/>
        <w:jc w:val="both"/>
        <w:rPr>
          <w:rFonts w:ascii="Times New Roman" w:eastAsia="Calibri" w:hAnsi="Times New Roman" w:cs="Times New Roman"/>
          <w:b/>
          <w:sz w:val="28"/>
          <w:szCs w:val="28"/>
        </w:rPr>
      </w:pPr>
      <w:r w:rsidRPr="0066303F">
        <w:rPr>
          <w:rFonts w:ascii="Times New Roman" w:eastAsia="Calibri" w:hAnsi="Times New Roman" w:cs="Times New Roman"/>
          <w:b/>
          <w:sz w:val="28"/>
          <w:szCs w:val="28"/>
        </w:rPr>
        <w:t>Задачи:</w:t>
      </w:r>
    </w:p>
    <w:p w:rsidR="0066303F" w:rsidRPr="0066303F" w:rsidRDefault="0066303F" w:rsidP="00C158E0">
      <w:pPr>
        <w:numPr>
          <w:ilvl w:val="0"/>
          <w:numId w:val="128"/>
        </w:numPr>
        <w:spacing w:after="0"/>
        <w:ind w:firstLine="284"/>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Совершенствовать нормативно-правовую и методическую базу реализации  ФГО</w:t>
      </w:r>
      <w:r>
        <w:rPr>
          <w:rFonts w:ascii="Times New Roman" w:eastAsia="Calibri" w:hAnsi="Times New Roman" w:cs="Times New Roman"/>
          <w:sz w:val="28"/>
          <w:szCs w:val="28"/>
          <w:lang w:eastAsia="ru-RU"/>
        </w:rPr>
        <w:t xml:space="preserve"> СОО</w:t>
      </w:r>
      <w:r w:rsidRPr="0066303F">
        <w:rPr>
          <w:rFonts w:ascii="Times New Roman" w:eastAsia="Calibri" w:hAnsi="Times New Roman" w:cs="Times New Roman"/>
          <w:sz w:val="28"/>
          <w:szCs w:val="28"/>
          <w:lang w:eastAsia="ru-RU"/>
        </w:rPr>
        <w:t>.</w:t>
      </w:r>
    </w:p>
    <w:p w:rsidR="0066303F" w:rsidRPr="0066303F" w:rsidRDefault="0066303F" w:rsidP="00C158E0">
      <w:pPr>
        <w:numPr>
          <w:ilvl w:val="0"/>
          <w:numId w:val="128"/>
        </w:numPr>
        <w:spacing w:after="0"/>
        <w:ind w:firstLine="284"/>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Обеспечить преем</w:t>
      </w:r>
      <w:r>
        <w:rPr>
          <w:rFonts w:ascii="Times New Roman" w:eastAsia="Calibri" w:hAnsi="Times New Roman" w:cs="Times New Roman"/>
          <w:sz w:val="28"/>
          <w:szCs w:val="28"/>
          <w:lang w:eastAsia="ru-RU"/>
        </w:rPr>
        <w:t>ственность реализации ФГОС НОО , ФГОС</w:t>
      </w:r>
      <w:r w:rsidRPr="0066303F">
        <w:rPr>
          <w:rFonts w:ascii="Times New Roman" w:eastAsia="Calibri" w:hAnsi="Times New Roman" w:cs="Times New Roman"/>
          <w:sz w:val="28"/>
          <w:szCs w:val="28"/>
          <w:lang w:eastAsia="ru-RU"/>
        </w:rPr>
        <w:t xml:space="preserve">  ООО </w:t>
      </w:r>
      <w:r>
        <w:rPr>
          <w:rFonts w:ascii="Times New Roman" w:eastAsia="Calibri" w:hAnsi="Times New Roman" w:cs="Times New Roman"/>
          <w:sz w:val="28"/>
          <w:szCs w:val="28"/>
          <w:lang w:eastAsia="ru-RU"/>
        </w:rPr>
        <w:t xml:space="preserve"> и ФГОС СОО </w:t>
      </w:r>
      <w:r w:rsidRPr="0066303F">
        <w:rPr>
          <w:rFonts w:ascii="Times New Roman" w:eastAsia="Calibri" w:hAnsi="Times New Roman" w:cs="Times New Roman"/>
          <w:sz w:val="28"/>
          <w:szCs w:val="28"/>
          <w:lang w:eastAsia="ru-RU"/>
        </w:rPr>
        <w:t>в школе.</w:t>
      </w:r>
    </w:p>
    <w:p w:rsidR="0066303F" w:rsidRPr="0066303F" w:rsidRDefault="0066303F" w:rsidP="00C158E0">
      <w:pPr>
        <w:numPr>
          <w:ilvl w:val="0"/>
          <w:numId w:val="128"/>
        </w:numPr>
        <w:spacing w:after="0"/>
        <w:ind w:firstLine="284"/>
        <w:contextualSpacing/>
        <w:jc w:val="both"/>
        <w:rPr>
          <w:rFonts w:ascii="Times New Roman" w:eastAsia="Calibri" w:hAnsi="Times New Roman" w:cs="Times New Roman"/>
          <w:sz w:val="28"/>
          <w:szCs w:val="28"/>
          <w:lang w:eastAsia="ru-RU"/>
        </w:rPr>
      </w:pPr>
      <w:r w:rsidRPr="0066303F">
        <w:rPr>
          <w:rFonts w:ascii="Times New Roman" w:eastAsia="Calibri" w:hAnsi="Times New Roman" w:cs="Times New Roman"/>
          <w:sz w:val="28"/>
          <w:szCs w:val="28"/>
          <w:lang w:eastAsia="ru-RU"/>
        </w:rPr>
        <w:t>Обеспечить подготовку педагогических работников к реализации ООП,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66303F" w:rsidRPr="0066303F" w:rsidRDefault="0066303F" w:rsidP="00C158E0">
      <w:pPr>
        <w:numPr>
          <w:ilvl w:val="0"/>
          <w:numId w:val="128"/>
        </w:numPr>
        <w:spacing w:after="0"/>
        <w:ind w:firstLine="284"/>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Способствовать освоению педагогами новой системы требований к оценке итогов образовательной деятельности обучающихся.</w:t>
      </w:r>
    </w:p>
    <w:p w:rsidR="0066303F" w:rsidRPr="0066303F" w:rsidRDefault="0066303F" w:rsidP="00C158E0">
      <w:pPr>
        <w:numPr>
          <w:ilvl w:val="0"/>
          <w:numId w:val="128"/>
        </w:numPr>
        <w:spacing w:after="0"/>
        <w:ind w:firstLine="284"/>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Организовать научно-методическое и информационное сопровождение процес</w:t>
      </w:r>
      <w:r>
        <w:rPr>
          <w:rFonts w:ascii="Times New Roman" w:eastAsia="Calibri" w:hAnsi="Times New Roman" w:cs="Times New Roman"/>
          <w:sz w:val="28"/>
          <w:szCs w:val="28"/>
        </w:rPr>
        <w:t>са введения и реализации  ФГОС С</w:t>
      </w:r>
      <w:r w:rsidRPr="0066303F">
        <w:rPr>
          <w:rFonts w:ascii="Times New Roman" w:eastAsia="Calibri" w:hAnsi="Times New Roman" w:cs="Times New Roman"/>
          <w:sz w:val="28"/>
          <w:szCs w:val="28"/>
        </w:rPr>
        <w:t>ОО.</w:t>
      </w:r>
    </w:p>
    <w:p w:rsidR="0066303F" w:rsidRPr="0066303F" w:rsidRDefault="0066303F" w:rsidP="00C158E0">
      <w:pPr>
        <w:numPr>
          <w:ilvl w:val="0"/>
          <w:numId w:val="128"/>
        </w:numPr>
        <w:spacing w:after="0"/>
        <w:ind w:firstLine="284"/>
        <w:jc w:val="both"/>
        <w:rPr>
          <w:rFonts w:ascii="Times New Roman" w:eastAsia="Calibri" w:hAnsi="Times New Roman" w:cs="Times New Roman"/>
          <w:sz w:val="28"/>
          <w:szCs w:val="28"/>
        </w:rPr>
      </w:pPr>
      <w:r w:rsidRPr="0066303F">
        <w:rPr>
          <w:rFonts w:ascii="Times New Roman" w:eastAsia="Calibri" w:hAnsi="Times New Roman" w:cs="Times New Roman"/>
          <w:sz w:val="28"/>
          <w:szCs w:val="28"/>
        </w:rPr>
        <w:t>Обеспечить реализацию мероприятий, направленных на обобщение и распространение  оп</w:t>
      </w:r>
      <w:r>
        <w:rPr>
          <w:rFonts w:ascii="Times New Roman" w:eastAsia="Calibri" w:hAnsi="Times New Roman" w:cs="Times New Roman"/>
          <w:sz w:val="28"/>
          <w:szCs w:val="28"/>
        </w:rPr>
        <w:t>ыта введения и реализации ФГОС С</w:t>
      </w:r>
      <w:r w:rsidRPr="0066303F">
        <w:rPr>
          <w:rFonts w:ascii="Times New Roman" w:eastAsia="Calibri" w:hAnsi="Times New Roman" w:cs="Times New Roman"/>
          <w:sz w:val="28"/>
          <w:szCs w:val="28"/>
        </w:rPr>
        <w:t>ОО в учреждении и за его пределами.</w:t>
      </w:r>
    </w:p>
    <w:p w:rsidR="0066303F" w:rsidRPr="0066303F" w:rsidRDefault="0066303F" w:rsidP="00F35946">
      <w:pPr>
        <w:spacing w:after="0"/>
        <w:jc w:val="both"/>
        <w:rPr>
          <w:rFonts w:ascii="Times New Roman" w:eastAsia="Calibri" w:hAnsi="Times New Roman" w:cs="Times New Roman"/>
          <w:sz w:val="28"/>
          <w:szCs w:val="28"/>
        </w:rPr>
      </w:pPr>
      <w:r w:rsidRPr="0066303F">
        <w:rPr>
          <w:rFonts w:ascii="Times New Roman" w:eastAsia="Calibri" w:hAnsi="Times New Roman" w:cs="Times New Roman"/>
          <w:b/>
          <w:sz w:val="28"/>
          <w:szCs w:val="28"/>
        </w:rPr>
        <w:t>Планируемый результат</w:t>
      </w:r>
      <w:r w:rsidRPr="0066303F">
        <w:rPr>
          <w:rFonts w:ascii="Times New Roman" w:eastAsia="Calibri" w:hAnsi="Times New Roman" w:cs="Times New Roman"/>
          <w:sz w:val="28"/>
          <w:szCs w:val="28"/>
        </w:rPr>
        <w:t xml:space="preserve"> реализации программы по отработке</w:t>
      </w:r>
      <w:r>
        <w:rPr>
          <w:rFonts w:ascii="Times New Roman" w:eastAsia="Calibri" w:hAnsi="Times New Roman" w:cs="Times New Roman"/>
          <w:sz w:val="28"/>
          <w:szCs w:val="28"/>
        </w:rPr>
        <w:t xml:space="preserve"> механизмов по реализации ФГОС С</w:t>
      </w:r>
      <w:r w:rsidRPr="0066303F">
        <w:rPr>
          <w:rFonts w:ascii="Times New Roman" w:eastAsia="Calibri" w:hAnsi="Times New Roman" w:cs="Times New Roman"/>
          <w:sz w:val="28"/>
          <w:szCs w:val="28"/>
        </w:rPr>
        <w:t>ОО:</w:t>
      </w:r>
    </w:p>
    <w:p w:rsidR="0066303F" w:rsidRPr="00205F43" w:rsidRDefault="0066303F" w:rsidP="00C158E0">
      <w:pPr>
        <w:pStyle w:val="afffff1"/>
        <w:numPr>
          <w:ilvl w:val="0"/>
          <w:numId w:val="146"/>
        </w:numPr>
        <w:spacing w:after="0"/>
        <w:jc w:val="both"/>
        <w:rPr>
          <w:rFonts w:ascii="Times New Roman" w:eastAsia="Calibri" w:hAnsi="Times New Roman" w:cs="Times New Roman"/>
          <w:sz w:val="28"/>
          <w:szCs w:val="28"/>
        </w:rPr>
      </w:pPr>
      <w:r w:rsidRPr="00205F43">
        <w:rPr>
          <w:rFonts w:ascii="Times New Roman" w:eastAsia="Calibri" w:hAnsi="Times New Roman" w:cs="Times New Roman"/>
          <w:sz w:val="28"/>
          <w:szCs w:val="28"/>
        </w:rPr>
        <w:t>разработана нормативно-правовая база ОУ в соответствии с требованиями ФГОС;</w:t>
      </w:r>
    </w:p>
    <w:p w:rsidR="0066303F" w:rsidRPr="00205F43" w:rsidRDefault="0066303F" w:rsidP="00C158E0">
      <w:pPr>
        <w:pStyle w:val="afffff1"/>
        <w:numPr>
          <w:ilvl w:val="0"/>
          <w:numId w:val="146"/>
        </w:numPr>
        <w:spacing w:after="0"/>
        <w:jc w:val="both"/>
        <w:rPr>
          <w:rFonts w:ascii="Times New Roman" w:eastAsia="Calibri" w:hAnsi="Times New Roman" w:cs="Times New Roman"/>
          <w:sz w:val="28"/>
          <w:szCs w:val="28"/>
        </w:rPr>
      </w:pPr>
      <w:r w:rsidRPr="00205F43">
        <w:rPr>
          <w:rFonts w:ascii="Times New Roman" w:eastAsia="Calibri" w:hAnsi="Times New Roman" w:cs="Times New Roman"/>
          <w:sz w:val="28"/>
          <w:szCs w:val="28"/>
        </w:rPr>
        <w:t>разработаны механизмы, призванные обеспечить организационное, научно-методическое и информационное сопровождение реализации ФГОС СОО;</w:t>
      </w:r>
    </w:p>
    <w:p w:rsidR="0066303F" w:rsidRPr="00205F43" w:rsidRDefault="0066303F" w:rsidP="00C158E0">
      <w:pPr>
        <w:pStyle w:val="afffff1"/>
        <w:numPr>
          <w:ilvl w:val="0"/>
          <w:numId w:val="146"/>
        </w:numPr>
        <w:spacing w:after="0"/>
        <w:jc w:val="both"/>
        <w:rPr>
          <w:rFonts w:ascii="Times New Roman" w:eastAsia="Calibri" w:hAnsi="Times New Roman" w:cs="Times New Roman"/>
          <w:sz w:val="28"/>
          <w:szCs w:val="28"/>
        </w:rPr>
      </w:pPr>
      <w:r w:rsidRPr="00205F43">
        <w:rPr>
          <w:rFonts w:ascii="Times New Roman" w:eastAsia="Calibri" w:hAnsi="Times New Roman" w:cs="Times New Roman"/>
          <w:sz w:val="28"/>
          <w:szCs w:val="28"/>
        </w:rPr>
        <w:t>определена оптимальная модель образовательного процесса, обеспечивающая организацию внеурочной деятельности учащихся;</w:t>
      </w:r>
    </w:p>
    <w:p w:rsidR="0066303F" w:rsidRPr="00205F43" w:rsidRDefault="0066303F" w:rsidP="00C158E0">
      <w:pPr>
        <w:pStyle w:val="afffff1"/>
        <w:numPr>
          <w:ilvl w:val="0"/>
          <w:numId w:val="146"/>
        </w:numPr>
        <w:spacing w:after="0"/>
        <w:jc w:val="both"/>
        <w:rPr>
          <w:rFonts w:ascii="Times New Roman" w:eastAsia="Calibri" w:hAnsi="Times New Roman" w:cs="Times New Roman"/>
          <w:sz w:val="28"/>
          <w:szCs w:val="28"/>
        </w:rPr>
      </w:pPr>
      <w:r w:rsidRPr="00205F43">
        <w:rPr>
          <w:rFonts w:ascii="Times New Roman" w:eastAsia="Calibri" w:hAnsi="Times New Roman" w:cs="Times New Roman"/>
          <w:sz w:val="28"/>
          <w:szCs w:val="28"/>
        </w:rPr>
        <w:t>осуществлено повышение квалификации учителей.</w:t>
      </w:r>
    </w:p>
    <w:p w:rsidR="0066303F" w:rsidRPr="0066303F" w:rsidRDefault="0066303F" w:rsidP="00F35946">
      <w:pPr>
        <w:spacing w:after="0"/>
        <w:jc w:val="both"/>
        <w:rPr>
          <w:rFonts w:ascii="Times New Roman" w:eastAsia="Calibri" w:hAnsi="Times New Roman" w:cs="Times New Roman"/>
          <w:sz w:val="28"/>
          <w:szCs w:val="28"/>
        </w:rPr>
      </w:pPr>
    </w:p>
    <w:tbl>
      <w:tblPr>
        <w:tblW w:w="1060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932"/>
        <w:gridCol w:w="1717"/>
        <w:gridCol w:w="2362"/>
      </w:tblGrid>
      <w:tr w:rsidR="0066303F" w:rsidRPr="0066303F" w:rsidTr="00EB3049">
        <w:tc>
          <w:tcPr>
            <w:tcW w:w="594"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п/п</w:t>
            </w:r>
          </w:p>
        </w:tc>
        <w:tc>
          <w:tcPr>
            <w:tcW w:w="5932"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Мероприятие</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Сроки реализации</w:t>
            </w:r>
          </w:p>
        </w:tc>
        <w:tc>
          <w:tcPr>
            <w:tcW w:w="2362"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Исполнители</w:t>
            </w:r>
          </w:p>
        </w:tc>
      </w:tr>
      <w:tr w:rsidR="0066303F" w:rsidRPr="0066303F" w:rsidTr="00EB3049">
        <w:tc>
          <w:tcPr>
            <w:tcW w:w="10605" w:type="dxa"/>
            <w:gridSpan w:val="4"/>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b/>
                <w:sz w:val="24"/>
                <w:szCs w:val="24"/>
              </w:rPr>
              <w:t>Научно-методическо</w:t>
            </w:r>
            <w:r>
              <w:rPr>
                <w:rFonts w:ascii="Times New Roman" w:eastAsia="Calibri" w:hAnsi="Times New Roman" w:cs="Times New Roman"/>
                <w:b/>
                <w:sz w:val="24"/>
                <w:szCs w:val="24"/>
              </w:rPr>
              <w:t>е сопровождение внедрения ФГОС С</w:t>
            </w:r>
            <w:r w:rsidRPr="0066303F">
              <w:rPr>
                <w:rFonts w:ascii="Times New Roman" w:eastAsia="Calibri" w:hAnsi="Times New Roman" w:cs="Times New Roman"/>
                <w:b/>
                <w:sz w:val="24"/>
                <w:szCs w:val="24"/>
              </w:rPr>
              <w:t>ОО</w:t>
            </w:r>
          </w:p>
        </w:tc>
      </w:tr>
      <w:tr w:rsidR="0066303F" w:rsidRPr="0066303F" w:rsidTr="00EB3049">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1</w:t>
            </w:r>
          </w:p>
        </w:tc>
        <w:tc>
          <w:tcPr>
            <w:tcW w:w="5932" w:type="dxa"/>
          </w:tcPr>
          <w:p w:rsidR="0066303F" w:rsidRPr="0066303F" w:rsidRDefault="0066303F" w:rsidP="00F35946">
            <w:pPr>
              <w:shd w:val="clear" w:color="auto" w:fill="FFFFFF"/>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Инструктивно-методическое совещание  «Структура рабочей программы по предмету с учетом требований  ФГОС»</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Август</w:t>
            </w:r>
          </w:p>
        </w:tc>
        <w:tc>
          <w:tcPr>
            <w:tcW w:w="2362" w:type="dxa"/>
          </w:tcPr>
          <w:p w:rsidR="0066303F" w:rsidRPr="0066303F" w:rsidRDefault="0066303F"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Зам. директора </w:t>
            </w:r>
          </w:p>
        </w:tc>
      </w:tr>
      <w:tr w:rsidR="0066303F" w:rsidRPr="0066303F" w:rsidTr="00EB3049">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2</w:t>
            </w:r>
          </w:p>
        </w:tc>
        <w:tc>
          <w:tcPr>
            <w:tcW w:w="5932"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Методические советы:</w:t>
            </w:r>
          </w:p>
          <w:p w:rsidR="0066303F" w:rsidRPr="0066303F" w:rsidRDefault="0066303F" w:rsidP="00C158E0">
            <w:pPr>
              <w:numPr>
                <w:ilvl w:val="0"/>
                <w:numId w:val="129"/>
              </w:numPr>
              <w:spacing w:after="0"/>
              <w:contextualSpacing/>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 xml:space="preserve">Организация деятельности педагогов на этапе </w:t>
            </w:r>
            <w:r>
              <w:rPr>
                <w:rFonts w:ascii="Times New Roman" w:eastAsia="Calibri" w:hAnsi="Times New Roman" w:cs="Times New Roman"/>
                <w:sz w:val="24"/>
                <w:szCs w:val="24"/>
                <w:lang w:eastAsia="ru-RU"/>
              </w:rPr>
              <w:t>введения ФГОС С</w:t>
            </w:r>
            <w:r w:rsidRPr="0066303F">
              <w:rPr>
                <w:rFonts w:ascii="Times New Roman" w:eastAsia="Calibri" w:hAnsi="Times New Roman" w:cs="Times New Roman"/>
                <w:sz w:val="24"/>
                <w:szCs w:val="24"/>
                <w:lang w:eastAsia="ru-RU"/>
              </w:rPr>
              <w:t xml:space="preserve">ОО </w:t>
            </w:r>
          </w:p>
          <w:p w:rsidR="0066303F" w:rsidRPr="0066303F" w:rsidRDefault="0066303F" w:rsidP="00C158E0">
            <w:pPr>
              <w:numPr>
                <w:ilvl w:val="0"/>
                <w:numId w:val="129"/>
              </w:numPr>
              <w:spacing w:after="0"/>
              <w:contextualSpacing/>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Работа педагогов по созданию образовательной среды, обеспечивающей саморазвитие каждого ученика на этапе введения ФГОС</w:t>
            </w:r>
          </w:p>
          <w:p w:rsidR="0066303F" w:rsidRPr="0066303F" w:rsidRDefault="0066303F" w:rsidP="00C158E0">
            <w:pPr>
              <w:numPr>
                <w:ilvl w:val="0"/>
                <w:numId w:val="129"/>
              </w:numPr>
              <w:spacing w:after="0"/>
              <w:contextualSpacing/>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 xml:space="preserve">Обогащение содержания форм и методов урочной и внеурочной деятельности, направленных на развитие УУД учащихся </w:t>
            </w:r>
          </w:p>
          <w:p w:rsidR="0066303F" w:rsidRPr="0066303F" w:rsidRDefault="0066303F" w:rsidP="00C158E0">
            <w:pPr>
              <w:numPr>
                <w:ilvl w:val="0"/>
                <w:numId w:val="129"/>
              </w:numPr>
              <w:spacing w:after="0"/>
              <w:contextualSpacing/>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 xml:space="preserve">Результаты деятельности учителей </w:t>
            </w:r>
            <w:r>
              <w:rPr>
                <w:rFonts w:ascii="Times New Roman" w:eastAsia="Calibri" w:hAnsi="Times New Roman" w:cs="Times New Roman"/>
                <w:sz w:val="24"/>
                <w:szCs w:val="24"/>
                <w:lang w:eastAsia="ru-RU"/>
              </w:rPr>
              <w:t>10  класса по реализации  ФГОС С</w:t>
            </w:r>
            <w:r w:rsidRPr="0066303F">
              <w:rPr>
                <w:rFonts w:ascii="Times New Roman" w:eastAsia="Calibri" w:hAnsi="Times New Roman" w:cs="Times New Roman"/>
                <w:sz w:val="24"/>
                <w:szCs w:val="24"/>
                <w:lang w:eastAsia="ru-RU"/>
              </w:rPr>
              <w:t>ОО (творческие отчёты).</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tc>
        <w:tc>
          <w:tcPr>
            <w:tcW w:w="2362" w:type="dxa"/>
          </w:tcPr>
          <w:p w:rsidR="0066303F" w:rsidRPr="0066303F" w:rsidRDefault="00205F43" w:rsidP="00F3594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Директор школы </w:t>
            </w:r>
            <w:r w:rsidR="0066303F" w:rsidRPr="0066303F">
              <w:rPr>
                <w:rFonts w:ascii="Times New Roman" w:eastAsia="Calibri" w:hAnsi="Times New Roman" w:cs="Times New Roman"/>
                <w:sz w:val="24"/>
                <w:szCs w:val="24"/>
              </w:rPr>
              <w:t xml:space="preserve">, зам. </w:t>
            </w:r>
            <w:r w:rsidRPr="0066303F">
              <w:rPr>
                <w:rFonts w:ascii="Times New Roman" w:eastAsia="Calibri" w:hAnsi="Times New Roman" w:cs="Times New Roman"/>
                <w:sz w:val="24"/>
                <w:szCs w:val="24"/>
              </w:rPr>
              <w:t>Д</w:t>
            </w:r>
            <w:r w:rsidR="0066303F" w:rsidRPr="0066303F">
              <w:rPr>
                <w:rFonts w:ascii="Times New Roman" w:eastAsia="Calibri" w:hAnsi="Times New Roman" w:cs="Times New Roman"/>
                <w:sz w:val="24"/>
                <w:szCs w:val="24"/>
              </w:rPr>
              <w:t>иректора</w:t>
            </w:r>
            <w:r>
              <w:rPr>
                <w:rFonts w:ascii="Times New Roman" w:eastAsia="Calibri" w:hAnsi="Times New Roman" w:cs="Times New Roman"/>
                <w:sz w:val="24"/>
                <w:szCs w:val="24"/>
              </w:rPr>
              <w:t>,</w:t>
            </w:r>
          </w:p>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р</w:t>
            </w:r>
            <w:r w:rsidR="00205F43">
              <w:rPr>
                <w:rFonts w:ascii="Times New Roman" w:eastAsia="Calibri" w:hAnsi="Times New Roman" w:cs="Times New Roman"/>
                <w:sz w:val="24"/>
                <w:szCs w:val="24"/>
              </w:rPr>
              <w:t xml:space="preserve">уководители </w:t>
            </w:r>
            <w:r w:rsidRPr="0066303F">
              <w:rPr>
                <w:rFonts w:ascii="Times New Roman" w:eastAsia="Calibri" w:hAnsi="Times New Roman" w:cs="Times New Roman"/>
                <w:sz w:val="24"/>
                <w:szCs w:val="24"/>
              </w:rPr>
              <w:t>МО</w:t>
            </w:r>
          </w:p>
        </w:tc>
      </w:tr>
      <w:tr w:rsidR="0066303F" w:rsidRPr="0066303F" w:rsidTr="00EB3049">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3</w:t>
            </w:r>
          </w:p>
        </w:tc>
        <w:tc>
          <w:tcPr>
            <w:tcW w:w="5932"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Теоретические и практико-ориентированные семинары:</w:t>
            </w:r>
          </w:p>
          <w:p w:rsidR="0066303F" w:rsidRPr="0066303F" w:rsidRDefault="0066303F" w:rsidP="00C158E0">
            <w:pPr>
              <w:numPr>
                <w:ilvl w:val="0"/>
                <w:numId w:val="130"/>
              </w:numPr>
              <w:spacing w:after="0"/>
              <w:contextualSpacing/>
              <w:jc w:val="both"/>
              <w:rPr>
                <w:rFonts w:ascii="Times New Roman" w:eastAsia="Calibri" w:hAnsi="Times New Roman" w:cs="Times New Roman"/>
                <w:sz w:val="24"/>
                <w:szCs w:val="24"/>
                <w:lang w:eastAsia="ru-RU"/>
              </w:rPr>
            </w:pPr>
            <w:r w:rsidRPr="0066303F">
              <w:rPr>
                <w:rFonts w:ascii="Times New Roman" w:eastAsia="Calibri" w:hAnsi="Times New Roman" w:cs="Times New Roman"/>
                <w:bCs/>
                <w:sz w:val="24"/>
                <w:szCs w:val="24"/>
                <w:lang w:eastAsia="ru-RU"/>
              </w:rPr>
              <w:t>Метапредметный подход в обучении</w:t>
            </w:r>
          </w:p>
          <w:p w:rsidR="0066303F" w:rsidRPr="0066303F" w:rsidRDefault="0066303F" w:rsidP="00C158E0">
            <w:pPr>
              <w:numPr>
                <w:ilvl w:val="0"/>
                <w:numId w:val="130"/>
              </w:numPr>
              <w:spacing w:after="0"/>
              <w:contextualSpacing/>
              <w:jc w:val="both"/>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 xml:space="preserve">Новые подходы к проектной и исследовательской деятельности обучающихся на этапе реализации ФГОС </w:t>
            </w:r>
          </w:p>
          <w:p w:rsidR="0066303F" w:rsidRPr="0066303F" w:rsidRDefault="0066303F" w:rsidP="00C158E0">
            <w:pPr>
              <w:numPr>
                <w:ilvl w:val="0"/>
                <w:numId w:val="130"/>
              </w:numPr>
              <w:spacing w:after="0"/>
              <w:contextualSpacing/>
              <w:jc w:val="both"/>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 xml:space="preserve">Способы формирования и оценки универсальных учебных действий обучающихся как условие обеспечения качества перехода на реализацию требований ФГОС основного общего образования </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tc>
        <w:tc>
          <w:tcPr>
            <w:tcW w:w="2362" w:type="dxa"/>
          </w:tcPr>
          <w:p w:rsidR="0066303F" w:rsidRPr="0066303F" w:rsidRDefault="00205F43" w:rsidP="00F3594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Директор школы,</w:t>
            </w:r>
            <w:r w:rsidR="0066303F" w:rsidRPr="0066303F">
              <w:rPr>
                <w:rFonts w:ascii="Times New Roman" w:eastAsia="Calibri" w:hAnsi="Times New Roman" w:cs="Times New Roman"/>
                <w:sz w:val="24"/>
                <w:szCs w:val="24"/>
              </w:rPr>
              <w:t xml:space="preserve"> зам. директора </w:t>
            </w:r>
          </w:p>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р</w:t>
            </w:r>
            <w:r w:rsidR="00205F43">
              <w:rPr>
                <w:rFonts w:ascii="Times New Roman" w:eastAsia="Calibri" w:hAnsi="Times New Roman" w:cs="Times New Roman"/>
                <w:sz w:val="24"/>
                <w:szCs w:val="24"/>
              </w:rPr>
              <w:t xml:space="preserve">уководители </w:t>
            </w:r>
            <w:r w:rsidRPr="0066303F">
              <w:rPr>
                <w:rFonts w:ascii="Times New Roman" w:eastAsia="Calibri" w:hAnsi="Times New Roman" w:cs="Times New Roman"/>
                <w:sz w:val="24"/>
                <w:szCs w:val="24"/>
              </w:rPr>
              <w:t>МО</w:t>
            </w:r>
          </w:p>
        </w:tc>
      </w:tr>
      <w:tr w:rsidR="0066303F" w:rsidRPr="0066303F" w:rsidTr="00EB3049">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4</w:t>
            </w:r>
          </w:p>
        </w:tc>
        <w:tc>
          <w:tcPr>
            <w:tcW w:w="5932" w:type="dxa"/>
          </w:tcPr>
          <w:p w:rsidR="0066303F" w:rsidRPr="0066303F" w:rsidRDefault="00205F43" w:rsidP="00F359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Педагогические  советы</w:t>
            </w:r>
          </w:p>
          <w:p w:rsidR="0066303F" w:rsidRPr="0066303F" w:rsidRDefault="0066303F" w:rsidP="00205F43">
            <w:pPr>
              <w:spacing w:after="0"/>
              <w:ind w:left="881"/>
              <w:contextualSpacing/>
              <w:jc w:val="both"/>
              <w:rPr>
                <w:rFonts w:ascii="Times New Roman" w:eastAsia="Calibri" w:hAnsi="Times New Roman" w:cs="Times New Roman"/>
                <w:sz w:val="24"/>
                <w:szCs w:val="24"/>
                <w:lang w:eastAsia="ru-RU"/>
              </w:rPr>
            </w:pP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tc>
        <w:tc>
          <w:tcPr>
            <w:tcW w:w="2362" w:type="dxa"/>
          </w:tcPr>
          <w:p w:rsidR="00205F43" w:rsidRPr="0066303F" w:rsidRDefault="00205F43" w:rsidP="00205F43">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Директор школы,</w:t>
            </w:r>
            <w:r w:rsidRPr="0066303F">
              <w:rPr>
                <w:rFonts w:ascii="Times New Roman" w:eastAsia="Calibri" w:hAnsi="Times New Roman" w:cs="Times New Roman"/>
                <w:sz w:val="24"/>
                <w:szCs w:val="24"/>
              </w:rPr>
              <w:t xml:space="preserve"> зам. директора </w:t>
            </w:r>
          </w:p>
          <w:p w:rsidR="0066303F" w:rsidRPr="0066303F" w:rsidRDefault="00205F43"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р</w:t>
            </w:r>
            <w:r>
              <w:rPr>
                <w:rFonts w:ascii="Times New Roman" w:eastAsia="Calibri" w:hAnsi="Times New Roman" w:cs="Times New Roman"/>
                <w:sz w:val="24"/>
                <w:szCs w:val="24"/>
              </w:rPr>
              <w:t xml:space="preserve">уководители </w:t>
            </w:r>
            <w:r w:rsidRPr="0066303F">
              <w:rPr>
                <w:rFonts w:ascii="Times New Roman" w:eastAsia="Calibri" w:hAnsi="Times New Roman" w:cs="Times New Roman"/>
                <w:sz w:val="24"/>
                <w:szCs w:val="24"/>
              </w:rPr>
              <w:t>МО</w:t>
            </w:r>
          </w:p>
        </w:tc>
      </w:tr>
      <w:tr w:rsidR="0066303F" w:rsidRPr="0066303F" w:rsidTr="00EB3049">
        <w:trPr>
          <w:trHeight w:val="872"/>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5</w:t>
            </w:r>
          </w:p>
        </w:tc>
        <w:tc>
          <w:tcPr>
            <w:tcW w:w="5932"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Мастер-класс:</w:t>
            </w:r>
          </w:p>
          <w:p w:rsidR="0066303F" w:rsidRPr="0066303F" w:rsidRDefault="0066303F" w:rsidP="00C158E0">
            <w:pPr>
              <w:numPr>
                <w:ilvl w:val="0"/>
                <w:numId w:val="131"/>
              </w:numPr>
              <w:spacing w:after="0"/>
              <w:contextualSpacing/>
              <w:jc w:val="both"/>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Совершенствование профессиональной компетентности педа</w:t>
            </w:r>
            <w:r>
              <w:rPr>
                <w:rFonts w:ascii="Times New Roman" w:eastAsia="Calibri" w:hAnsi="Times New Roman" w:cs="Times New Roman"/>
                <w:sz w:val="24"/>
                <w:szCs w:val="24"/>
                <w:lang w:eastAsia="ru-RU"/>
              </w:rPr>
              <w:t>гогов в условиях введения ФГОС С</w:t>
            </w:r>
            <w:r w:rsidRPr="0066303F">
              <w:rPr>
                <w:rFonts w:ascii="Times New Roman" w:eastAsia="Calibri" w:hAnsi="Times New Roman" w:cs="Times New Roman"/>
                <w:sz w:val="24"/>
                <w:szCs w:val="24"/>
                <w:lang w:eastAsia="ru-RU"/>
              </w:rPr>
              <w:t>ОО</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p>
        </w:tc>
        <w:tc>
          <w:tcPr>
            <w:tcW w:w="2362" w:type="dxa"/>
          </w:tcPr>
          <w:p w:rsidR="0066303F" w:rsidRPr="0066303F" w:rsidRDefault="0066303F"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Зам. директора </w:t>
            </w:r>
          </w:p>
        </w:tc>
      </w:tr>
      <w:tr w:rsidR="0066303F" w:rsidRPr="0066303F" w:rsidTr="00EB3049">
        <w:trPr>
          <w:trHeight w:val="573"/>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6</w:t>
            </w:r>
          </w:p>
        </w:tc>
        <w:tc>
          <w:tcPr>
            <w:tcW w:w="5932"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Творческие группы учителей  </w:t>
            </w:r>
          </w:p>
          <w:p w:rsidR="0066303F" w:rsidRPr="0066303F" w:rsidRDefault="0066303F" w:rsidP="00C158E0">
            <w:pPr>
              <w:numPr>
                <w:ilvl w:val="0"/>
                <w:numId w:val="131"/>
              </w:numPr>
              <w:spacing w:after="0"/>
              <w:contextualSpacing/>
              <w:jc w:val="both"/>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«Повышение качества образования через реализацию системно-деятельностного подхода в условиях перехода на ФГОС в основной школе»</w:t>
            </w:r>
          </w:p>
          <w:p w:rsidR="0066303F" w:rsidRPr="0066303F" w:rsidRDefault="0066303F" w:rsidP="00C158E0">
            <w:pPr>
              <w:numPr>
                <w:ilvl w:val="0"/>
                <w:numId w:val="131"/>
              </w:numPr>
              <w:spacing w:after="0"/>
              <w:contextualSpacing/>
              <w:jc w:val="both"/>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 xml:space="preserve"> «</w:t>
            </w:r>
            <w:r w:rsidRPr="0066303F">
              <w:rPr>
                <w:rFonts w:ascii="Times New Roman" w:eastAsia="Calibri" w:hAnsi="Times New Roman" w:cs="Times New Roman"/>
                <w:bCs/>
                <w:sz w:val="24"/>
                <w:szCs w:val="24"/>
                <w:lang w:eastAsia="ru-RU"/>
              </w:rPr>
              <w:t xml:space="preserve">Преемственность  реализации ФГОС НОО и ФГОС </w:t>
            </w:r>
            <w:r>
              <w:rPr>
                <w:rFonts w:ascii="Times New Roman" w:eastAsia="Calibri" w:hAnsi="Times New Roman" w:cs="Times New Roman"/>
                <w:bCs/>
                <w:sz w:val="24"/>
                <w:szCs w:val="24"/>
                <w:lang w:eastAsia="ru-RU"/>
              </w:rPr>
              <w:t>О</w:t>
            </w:r>
            <w:r w:rsidRPr="0066303F">
              <w:rPr>
                <w:rFonts w:ascii="Times New Roman" w:eastAsia="Calibri" w:hAnsi="Times New Roman" w:cs="Times New Roman"/>
                <w:bCs/>
                <w:sz w:val="24"/>
                <w:szCs w:val="24"/>
                <w:lang w:eastAsia="ru-RU"/>
              </w:rPr>
              <w:t>ОО</w:t>
            </w:r>
            <w:r>
              <w:rPr>
                <w:rFonts w:ascii="Times New Roman" w:eastAsia="Calibri" w:hAnsi="Times New Roman" w:cs="Times New Roman"/>
                <w:bCs/>
                <w:sz w:val="24"/>
                <w:szCs w:val="24"/>
                <w:lang w:eastAsia="ru-RU"/>
              </w:rPr>
              <w:t xml:space="preserve"> , ФГОС СОО</w:t>
            </w:r>
            <w:r w:rsidRPr="0066303F">
              <w:rPr>
                <w:rFonts w:ascii="Times New Roman" w:eastAsia="Calibri" w:hAnsi="Times New Roman" w:cs="Times New Roman"/>
                <w:spacing w:val="4"/>
                <w:sz w:val="24"/>
                <w:szCs w:val="24"/>
                <w:lang w:eastAsia="ru-RU"/>
              </w:rPr>
              <w:t>»</w:t>
            </w:r>
            <w:r w:rsidRPr="0066303F">
              <w:rPr>
                <w:rFonts w:ascii="Times New Roman" w:eastAsia="Calibri" w:hAnsi="Times New Roman" w:cs="Times New Roman"/>
                <w:sz w:val="24"/>
                <w:szCs w:val="24"/>
                <w:lang w:eastAsia="ru-RU"/>
              </w:rPr>
              <w:t xml:space="preserve">.  </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tc>
        <w:tc>
          <w:tcPr>
            <w:tcW w:w="2362" w:type="dxa"/>
          </w:tcPr>
          <w:p w:rsidR="0066303F" w:rsidRPr="0066303F" w:rsidRDefault="0066303F"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Зам. директора </w:t>
            </w:r>
          </w:p>
        </w:tc>
      </w:tr>
      <w:tr w:rsidR="0066303F" w:rsidRPr="0066303F" w:rsidTr="00EB3049">
        <w:trPr>
          <w:trHeight w:val="854"/>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7</w:t>
            </w:r>
          </w:p>
        </w:tc>
        <w:tc>
          <w:tcPr>
            <w:tcW w:w="5932"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Научно-практическая конференция «Механизмы развития образовательного пространства </w:t>
            </w:r>
            <w:r>
              <w:rPr>
                <w:rFonts w:ascii="Times New Roman" w:eastAsia="Calibri" w:hAnsi="Times New Roman" w:cs="Times New Roman"/>
                <w:sz w:val="24"/>
                <w:szCs w:val="24"/>
              </w:rPr>
              <w:t>школы в условиях введения ФГОС С</w:t>
            </w:r>
            <w:r w:rsidRPr="0066303F">
              <w:rPr>
                <w:rFonts w:ascii="Times New Roman" w:eastAsia="Calibri" w:hAnsi="Times New Roman" w:cs="Times New Roman"/>
                <w:sz w:val="24"/>
                <w:szCs w:val="24"/>
              </w:rPr>
              <w:t xml:space="preserve">ОО»  </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tc>
        <w:tc>
          <w:tcPr>
            <w:tcW w:w="2362" w:type="dxa"/>
          </w:tcPr>
          <w:p w:rsidR="00205F43" w:rsidRPr="0066303F" w:rsidRDefault="00205F43" w:rsidP="00205F43">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Директор школы,</w:t>
            </w:r>
            <w:r w:rsidRPr="0066303F">
              <w:rPr>
                <w:rFonts w:ascii="Times New Roman" w:eastAsia="Calibri" w:hAnsi="Times New Roman" w:cs="Times New Roman"/>
                <w:sz w:val="24"/>
                <w:szCs w:val="24"/>
              </w:rPr>
              <w:t xml:space="preserve"> зам. директора </w:t>
            </w:r>
          </w:p>
          <w:p w:rsidR="0066303F" w:rsidRPr="0066303F" w:rsidRDefault="00205F43"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р</w:t>
            </w:r>
            <w:r>
              <w:rPr>
                <w:rFonts w:ascii="Times New Roman" w:eastAsia="Calibri" w:hAnsi="Times New Roman" w:cs="Times New Roman"/>
                <w:sz w:val="24"/>
                <w:szCs w:val="24"/>
              </w:rPr>
              <w:t xml:space="preserve">уководители </w:t>
            </w:r>
            <w:r w:rsidRPr="0066303F">
              <w:rPr>
                <w:rFonts w:ascii="Times New Roman" w:eastAsia="Calibri" w:hAnsi="Times New Roman" w:cs="Times New Roman"/>
                <w:sz w:val="24"/>
                <w:szCs w:val="24"/>
              </w:rPr>
              <w:t>МО</w:t>
            </w:r>
          </w:p>
        </w:tc>
      </w:tr>
      <w:tr w:rsidR="0066303F" w:rsidRPr="0066303F" w:rsidTr="00EB3049">
        <w:trPr>
          <w:trHeight w:val="854"/>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8</w:t>
            </w:r>
          </w:p>
        </w:tc>
        <w:tc>
          <w:tcPr>
            <w:tcW w:w="5932"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МО:</w:t>
            </w:r>
          </w:p>
          <w:p w:rsidR="0066303F" w:rsidRPr="0066303F" w:rsidRDefault="0066303F" w:rsidP="00C158E0">
            <w:pPr>
              <w:numPr>
                <w:ilvl w:val="0"/>
                <w:numId w:val="131"/>
              </w:numPr>
              <w:spacing w:after="0"/>
              <w:ind w:hanging="47"/>
              <w:contextualSpacing/>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Обеспечение подготовки педагогических работнико</w:t>
            </w:r>
            <w:r>
              <w:rPr>
                <w:rFonts w:ascii="Times New Roman" w:eastAsia="Calibri" w:hAnsi="Times New Roman" w:cs="Times New Roman"/>
                <w:sz w:val="24"/>
                <w:szCs w:val="24"/>
                <w:lang w:eastAsia="ru-RU"/>
              </w:rPr>
              <w:t>в к реализации ФГОС С</w:t>
            </w:r>
            <w:r w:rsidRPr="0066303F">
              <w:rPr>
                <w:rFonts w:ascii="Times New Roman" w:eastAsia="Calibri" w:hAnsi="Times New Roman" w:cs="Times New Roman"/>
                <w:sz w:val="24"/>
                <w:szCs w:val="24"/>
                <w:lang w:eastAsia="ru-RU"/>
              </w:rPr>
              <w:t>ОО, ориентирование их на ценностные установки, цели, задачи, определенные государственным стандартом</w:t>
            </w:r>
          </w:p>
          <w:p w:rsidR="0066303F" w:rsidRPr="0066303F" w:rsidRDefault="0066303F" w:rsidP="00C158E0">
            <w:pPr>
              <w:numPr>
                <w:ilvl w:val="0"/>
                <w:numId w:val="131"/>
              </w:numPr>
              <w:spacing w:after="0"/>
              <w:ind w:hanging="47"/>
              <w:contextualSpacing/>
              <w:rPr>
                <w:rFonts w:ascii="Times New Roman" w:eastAsia="Calibri" w:hAnsi="Times New Roman" w:cs="Times New Roman"/>
                <w:sz w:val="24"/>
                <w:szCs w:val="24"/>
                <w:lang w:eastAsia="ru-RU"/>
              </w:rPr>
            </w:pPr>
            <w:r w:rsidRPr="0066303F">
              <w:rPr>
                <w:rFonts w:ascii="Times New Roman" w:eastAsia="Calibri" w:hAnsi="Times New Roman" w:cs="Times New Roman"/>
                <w:sz w:val="24"/>
                <w:szCs w:val="24"/>
                <w:lang w:eastAsia="ru-RU"/>
              </w:rPr>
              <w:t>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обуча</w:t>
            </w:r>
            <w:r>
              <w:rPr>
                <w:rFonts w:ascii="Times New Roman" w:eastAsia="Calibri" w:hAnsi="Times New Roman" w:cs="Times New Roman"/>
                <w:sz w:val="24"/>
                <w:szCs w:val="24"/>
                <w:lang w:eastAsia="ru-RU"/>
              </w:rPr>
              <w:t>ющегося на этапе введения ФГОС С</w:t>
            </w:r>
            <w:r w:rsidRPr="0066303F">
              <w:rPr>
                <w:rFonts w:ascii="Times New Roman" w:eastAsia="Calibri" w:hAnsi="Times New Roman" w:cs="Times New Roman"/>
                <w:sz w:val="24"/>
                <w:szCs w:val="24"/>
                <w:lang w:eastAsia="ru-RU"/>
              </w:rPr>
              <w:t>ОО</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tc>
        <w:tc>
          <w:tcPr>
            <w:tcW w:w="2362" w:type="dxa"/>
          </w:tcPr>
          <w:p w:rsidR="0066303F" w:rsidRPr="0066303F" w:rsidRDefault="00205F43" w:rsidP="00F3594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Руководители </w:t>
            </w:r>
            <w:r w:rsidR="0066303F" w:rsidRPr="0066303F">
              <w:rPr>
                <w:rFonts w:ascii="Times New Roman" w:eastAsia="Calibri" w:hAnsi="Times New Roman" w:cs="Times New Roman"/>
                <w:sz w:val="24"/>
                <w:szCs w:val="24"/>
              </w:rPr>
              <w:t>МО</w:t>
            </w:r>
          </w:p>
        </w:tc>
      </w:tr>
      <w:tr w:rsidR="0066303F" w:rsidRPr="0066303F" w:rsidTr="00EB3049">
        <w:trPr>
          <w:trHeight w:val="287"/>
        </w:trPr>
        <w:tc>
          <w:tcPr>
            <w:tcW w:w="10605" w:type="dxa"/>
            <w:gridSpan w:val="4"/>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b/>
                <w:sz w:val="24"/>
                <w:szCs w:val="24"/>
              </w:rPr>
              <w:t>Кадровые условия введения ФГОС</w:t>
            </w:r>
          </w:p>
        </w:tc>
      </w:tr>
      <w:tr w:rsidR="0066303F" w:rsidRPr="0066303F" w:rsidTr="00EB3049">
        <w:trPr>
          <w:trHeight w:val="854"/>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1</w:t>
            </w:r>
          </w:p>
        </w:tc>
        <w:tc>
          <w:tcPr>
            <w:tcW w:w="5932"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Создание условий  для прохождения курсов повышения квалификации для различных категорий педагогических работников: </w:t>
            </w:r>
          </w:p>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директоров и заместителей директоров;</w:t>
            </w:r>
          </w:p>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учителей-предметников</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БелРИО</w:t>
            </w:r>
          </w:p>
        </w:tc>
        <w:tc>
          <w:tcPr>
            <w:tcW w:w="2362" w:type="dxa"/>
          </w:tcPr>
          <w:p w:rsidR="0066303F" w:rsidRPr="0066303F" w:rsidRDefault="0066303F"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Директор школы </w:t>
            </w:r>
          </w:p>
        </w:tc>
      </w:tr>
      <w:tr w:rsidR="0066303F" w:rsidRPr="0066303F" w:rsidTr="00EB3049">
        <w:trPr>
          <w:trHeight w:val="854"/>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2</w:t>
            </w:r>
          </w:p>
        </w:tc>
        <w:tc>
          <w:tcPr>
            <w:tcW w:w="5932"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Организация участия педагогов в обучающих мероприятиях, конкурсах, направленных на повышение профессионального мастерства педагога на этапе введения</w:t>
            </w:r>
            <w:r>
              <w:rPr>
                <w:rFonts w:ascii="Times New Roman" w:eastAsia="Calibri" w:hAnsi="Times New Roman" w:cs="Times New Roman"/>
                <w:sz w:val="24"/>
                <w:szCs w:val="24"/>
              </w:rPr>
              <w:t xml:space="preserve"> ФГОС С</w:t>
            </w:r>
            <w:r w:rsidRPr="0066303F">
              <w:rPr>
                <w:rFonts w:ascii="Times New Roman" w:eastAsia="Calibri" w:hAnsi="Times New Roman" w:cs="Times New Roman"/>
                <w:sz w:val="24"/>
                <w:szCs w:val="24"/>
              </w:rPr>
              <w:t>ОО</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p w:rsidR="0066303F" w:rsidRPr="0066303F" w:rsidRDefault="0066303F" w:rsidP="00F35946">
            <w:pPr>
              <w:spacing w:after="0"/>
              <w:jc w:val="center"/>
              <w:rPr>
                <w:rFonts w:ascii="Times New Roman" w:eastAsia="Calibri" w:hAnsi="Times New Roman" w:cs="Times New Roman"/>
                <w:sz w:val="24"/>
                <w:szCs w:val="24"/>
              </w:rPr>
            </w:pPr>
          </w:p>
        </w:tc>
        <w:tc>
          <w:tcPr>
            <w:tcW w:w="2362"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Зам. директора </w:t>
            </w:r>
          </w:p>
          <w:p w:rsidR="0066303F" w:rsidRPr="0066303F" w:rsidRDefault="0066303F" w:rsidP="00F35946">
            <w:pPr>
              <w:spacing w:after="0"/>
              <w:jc w:val="center"/>
              <w:rPr>
                <w:rFonts w:ascii="Times New Roman" w:eastAsia="Calibri" w:hAnsi="Times New Roman" w:cs="Times New Roman"/>
                <w:sz w:val="24"/>
                <w:szCs w:val="24"/>
              </w:rPr>
            </w:pPr>
          </w:p>
        </w:tc>
      </w:tr>
      <w:tr w:rsidR="0066303F" w:rsidRPr="0066303F" w:rsidTr="00EB3049">
        <w:trPr>
          <w:trHeight w:val="282"/>
        </w:trPr>
        <w:tc>
          <w:tcPr>
            <w:tcW w:w="10605" w:type="dxa"/>
            <w:gridSpan w:val="4"/>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b/>
                <w:sz w:val="24"/>
                <w:szCs w:val="24"/>
              </w:rPr>
              <w:t>Информационное обеспечение введения ФГОС</w:t>
            </w:r>
          </w:p>
        </w:tc>
      </w:tr>
      <w:tr w:rsidR="0066303F" w:rsidRPr="0066303F" w:rsidTr="00EB3049">
        <w:trPr>
          <w:trHeight w:val="273"/>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1</w:t>
            </w:r>
          </w:p>
        </w:tc>
        <w:tc>
          <w:tcPr>
            <w:tcW w:w="5932"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Размещение на сайте ОУ и</w:t>
            </w:r>
            <w:r>
              <w:rPr>
                <w:rFonts w:ascii="Times New Roman" w:eastAsia="Calibri" w:hAnsi="Times New Roman" w:cs="Times New Roman"/>
                <w:sz w:val="24"/>
                <w:szCs w:val="24"/>
              </w:rPr>
              <w:t>нформации о введении ФГОС НОО, С</w:t>
            </w:r>
            <w:r w:rsidRPr="0066303F">
              <w:rPr>
                <w:rFonts w:ascii="Times New Roman" w:eastAsia="Calibri" w:hAnsi="Times New Roman" w:cs="Times New Roman"/>
                <w:sz w:val="24"/>
                <w:szCs w:val="24"/>
              </w:rPr>
              <w:t>ОО</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В течение года</w:t>
            </w:r>
          </w:p>
          <w:p w:rsidR="0066303F" w:rsidRPr="0066303F" w:rsidRDefault="0066303F" w:rsidP="00F35946">
            <w:pPr>
              <w:spacing w:after="0"/>
              <w:jc w:val="center"/>
              <w:rPr>
                <w:rFonts w:ascii="Times New Roman" w:eastAsia="Calibri" w:hAnsi="Times New Roman" w:cs="Times New Roman"/>
                <w:sz w:val="24"/>
                <w:szCs w:val="24"/>
              </w:rPr>
            </w:pPr>
          </w:p>
        </w:tc>
        <w:tc>
          <w:tcPr>
            <w:tcW w:w="2362"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Зам. директора </w:t>
            </w:r>
          </w:p>
          <w:p w:rsidR="0066303F" w:rsidRPr="0066303F" w:rsidRDefault="0066303F"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учитель информатики </w:t>
            </w:r>
          </w:p>
        </w:tc>
      </w:tr>
      <w:tr w:rsidR="0066303F" w:rsidRPr="0066303F" w:rsidTr="00EB3049">
        <w:trPr>
          <w:trHeight w:val="273"/>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2</w:t>
            </w:r>
          </w:p>
        </w:tc>
        <w:tc>
          <w:tcPr>
            <w:tcW w:w="5932"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Создание методических </w:t>
            </w:r>
            <w:r>
              <w:rPr>
                <w:rFonts w:ascii="Times New Roman" w:eastAsia="Calibri" w:hAnsi="Times New Roman" w:cs="Times New Roman"/>
                <w:sz w:val="24"/>
                <w:szCs w:val="24"/>
              </w:rPr>
              <w:t>рекомендаций по введению ФГОС  С</w:t>
            </w:r>
            <w:r w:rsidRPr="0066303F">
              <w:rPr>
                <w:rFonts w:ascii="Times New Roman" w:eastAsia="Calibri" w:hAnsi="Times New Roman" w:cs="Times New Roman"/>
                <w:sz w:val="24"/>
                <w:szCs w:val="24"/>
              </w:rPr>
              <w:t>ОО</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В течение года</w:t>
            </w:r>
          </w:p>
          <w:p w:rsidR="0066303F" w:rsidRPr="0066303F" w:rsidRDefault="0066303F" w:rsidP="00F35946">
            <w:pPr>
              <w:spacing w:after="0"/>
              <w:jc w:val="center"/>
              <w:rPr>
                <w:rFonts w:ascii="Times New Roman" w:eastAsia="Calibri" w:hAnsi="Times New Roman" w:cs="Times New Roman"/>
                <w:sz w:val="24"/>
                <w:szCs w:val="24"/>
              </w:rPr>
            </w:pPr>
          </w:p>
        </w:tc>
        <w:tc>
          <w:tcPr>
            <w:tcW w:w="2362" w:type="dxa"/>
          </w:tcPr>
          <w:p w:rsidR="00205F43" w:rsidRPr="0066303F" w:rsidRDefault="00205F43" w:rsidP="00205F43">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Директор школы,</w:t>
            </w:r>
            <w:r w:rsidRPr="0066303F">
              <w:rPr>
                <w:rFonts w:ascii="Times New Roman" w:eastAsia="Calibri" w:hAnsi="Times New Roman" w:cs="Times New Roman"/>
                <w:sz w:val="24"/>
                <w:szCs w:val="24"/>
              </w:rPr>
              <w:t xml:space="preserve"> зам. директора </w:t>
            </w:r>
          </w:p>
          <w:p w:rsidR="0066303F" w:rsidRPr="0066303F" w:rsidRDefault="00205F43"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р</w:t>
            </w:r>
            <w:r>
              <w:rPr>
                <w:rFonts w:ascii="Times New Roman" w:eastAsia="Calibri" w:hAnsi="Times New Roman" w:cs="Times New Roman"/>
                <w:sz w:val="24"/>
                <w:szCs w:val="24"/>
              </w:rPr>
              <w:t xml:space="preserve">уководители </w:t>
            </w:r>
            <w:r w:rsidRPr="0066303F">
              <w:rPr>
                <w:rFonts w:ascii="Times New Roman" w:eastAsia="Calibri" w:hAnsi="Times New Roman" w:cs="Times New Roman"/>
                <w:sz w:val="24"/>
                <w:szCs w:val="24"/>
              </w:rPr>
              <w:t>МО</w:t>
            </w:r>
          </w:p>
        </w:tc>
      </w:tr>
      <w:tr w:rsidR="0066303F" w:rsidRPr="0066303F" w:rsidTr="00EB3049">
        <w:trPr>
          <w:trHeight w:val="273"/>
        </w:trPr>
        <w:tc>
          <w:tcPr>
            <w:tcW w:w="10605" w:type="dxa"/>
            <w:gridSpan w:val="4"/>
          </w:tcPr>
          <w:p w:rsidR="0066303F" w:rsidRPr="0066303F" w:rsidRDefault="0066303F" w:rsidP="00F35946">
            <w:pPr>
              <w:spacing w:after="0"/>
              <w:jc w:val="center"/>
              <w:rPr>
                <w:rFonts w:ascii="Times New Roman" w:eastAsia="Calibri" w:hAnsi="Times New Roman" w:cs="Times New Roman"/>
                <w:b/>
                <w:sz w:val="24"/>
                <w:szCs w:val="24"/>
              </w:rPr>
            </w:pPr>
            <w:r w:rsidRPr="0066303F">
              <w:rPr>
                <w:rFonts w:ascii="Times New Roman" w:eastAsia="Calibri" w:hAnsi="Times New Roman" w:cs="Times New Roman"/>
                <w:b/>
                <w:sz w:val="24"/>
                <w:szCs w:val="24"/>
              </w:rPr>
              <w:t>Мониторинг образовательного процесса</w:t>
            </w:r>
          </w:p>
        </w:tc>
      </w:tr>
      <w:tr w:rsidR="0066303F" w:rsidRPr="0066303F" w:rsidTr="00EB3049">
        <w:trPr>
          <w:trHeight w:val="273"/>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1</w:t>
            </w:r>
          </w:p>
        </w:tc>
        <w:tc>
          <w:tcPr>
            <w:tcW w:w="5932" w:type="dxa"/>
          </w:tcPr>
          <w:p w:rsidR="0066303F" w:rsidRPr="0066303F" w:rsidRDefault="0066303F" w:rsidP="00F35946">
            <w:pPr>
              <w:shd w:val="clear" w:color="auto" w:fill="FFFFFF"/>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Выявление образовательных потребностей и профессиональных затруднений учителей основной школы в условиях введения ФГОС</w:t>
            </w:r>
          </w:p>
        </w:tc>
        <w:tc>
          <w:tcPr>
            <w:tcW w:w="1717" w:type="dxa"/>
          </w:tcPr>
          <w:p w:rsidR="0066303F" w:rsidRPr="0066303F" w:rsidRDefault="00317B63" w:rsidP="00F3594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Май 2021</w:t>
            </w:r>
            <w:r w:rsidR="0066303F" w:rsidRPr="0066303F">
              <w:rPr>
                <w:rFonts w:ascii="Times New Roman" w:eastAsia="Calibri" w:hAnsi="Times New Roman" w:cs="Times New Roman"/>
                <w:sz w:val="24"/>
                <w:szCs w:val="24"/>
              </w:rPr>
              <w:t>г</w:t>
            </w:r>
          </w:p>
        </w:tc>
        <w:tc>
          <w:tcPr>
            <w:tcW w:w="2362" w:type="dxa"/>
          </w:tcPr>
          <w:p w:rsidR="0066303F" w:rsidRPr="0066303F" w:rsidRDefault="0066303F" w:rsidP="00205F4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Зам. директора </w:t>
            </w:r>
          </w:p>
        </w:tc>
      </w:tr>
      <w:tr w:rsidR="0066303F" w:rsidRPr="0066303F" w:rsidTr="00EB3049">
        <w:trPr>
          <w:trHeight w:val="273"/>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2</w:t>
            </w:r>
          </w:p>
        </w:tc>
        <w:tc>
          <w:tcPr>
            <w:tcW w:w="5932"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Изучение содержания и организации методического сопровождения работы педа</w:t>
            </w:r>
            <w:r>
              <w:rPr>
                <w:rFonts w:ascii="Times New Roman" w:eastAsia="Calibri" w:hAnsi="Times New Roman" w:cs="Times New Roman"/>
                <w:sz w:val="24"/>
                <w:szCs w:val="24"/>
              </w:rPr>
              <w:t>гогов в условиях введения ФГОС С</w:t>
            </w:r>
            <w:r w:rsidRPr="0066303F">
              <w:rPr>
                <w:rFonts w:ascii="Times New Roman" w:eastAsia="Calibri" w:hAnsi="Times New Roman" w:cs="Times New Roman"/>
                <w:sz w:val="24"/>
                <w:szCs w:val="24"/>
              </w:rPr>
              <w:t xml:space="preserve">ОО </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Май 2</w:t>
            </w:r>
            <w:r w:rsidR="00317B63">
              <w:rPr>
                <w:rFonts w:ascii="Times New Roman" w:eastAsia="Calibri" w:hAnsi="Times New Roman" w:cs="Times New Roman"/>
                <w:sz w:val="24"/>
                <w:szCs w:val="24"/>
              </w:rPr>
              <w:t xml:space="preserve">021 </w:t>
            </w:r>
            <w:r w:rsidRPr="0066303F">
              <w:rPr>
                <w:rFonts w:ascii="Times New Roman" w:eastAsia="Calibri" w:hAnsi="Times New Roman" w:cs="Times New Roman"/>
                <w:sz w:val="24"/>
                <w:szCs w:val="24"/>
              </w:rPr>
              <w:t>г</w:t>
            </w:r>
          </w:p>
        </w:tc>
        <w:tc>
          <w:tcPr>
            <w:tcW w:w="2362" w:type="dxa"/>
          </w:tcPr>
          <w:p w:rsidR="0066303F" w:rsidRPr="0066303F" w:rsidRDefault="0066303F" w:rsidP="00317B63">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Зам. директора </w:t>
            </w:r>
          </w:p>
        </w:tc>
      </w:tr>
      <w:tr w:rsidR="0066303F" w:rsidRPr="0066303F" w:rsidTr="00EB3049">
        <w:trPr>
          <w:trHeight w:val="273"/>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3</w:t>
            </w:r>
          </w:p>
        </w:tc>
        <w:tc>
          <w:tcPr>
            <w:tcW w:w="5932"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Организация внутришкольного контроля по направлению «Реализация ФГОС </w:t>
            </w:r>
            <w:r>
              <w:rPr>
                <w:rFonts w:ascii="Times New Roman" w:eastAsia="Calibri" w:hAnsi="Times New Roman" w:cs="Times New Roman"/>
                <w:sz w:val="24"/>
                <w:szCs w:val="24"/>
              </w:rPr>
              <w:t>С</w:t>
            </w:r>
            <w:r w:rsidRPr="0066303F">
              <w:rPr>
                <w:rFonts w:ascii="Times New Roman" w:eastAsia="Calibri" w:hAnsi="Times New Roman" w:cs="Times New Roman"/>
                <w:sz w:val="24"/>
                <w:szCs w:val="24"/>
              </w:rPr>
              <w:t>ОО»</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tc>
        <w:tc>
          <w:tcPr>
            <w:tcW w:w="2362"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 xml:space="preserve">Зам. директора </w:t>
            </w:r>
          </w:p>
          <w:p w:rsidR="0066303F" w:rsidRPr="0066303F" w:rsidRDefault="0066303F" w:rsidP="00F35946">
            <w:pPr>
              <w:spacing w:after="0"/>
              <w:jc w:val="center"/>
              <w:rPr>
                <w:rFonts w:ascii="Times New Roman" w:eastAsia="Calibri" w:hAnsi="Times New Roman" w:cs="Times New Roman"/>
                <w:sz w:val="24"/>
                <w:szCs w:val="24"/>
              </w:rPr>
            </w:pPr>
          </w:p>
        </w:tc>
      </w:tr>
      <w:tr w:rsidR="0066303F" w:rsidRPr="0066303F" w:rsidTr="00EB3049">
        <w:trPr>
          <w:trHeight w:val="603"/>
        </w:trPr>
        <w:tc>
          <w:tcPr>
            <w:tcW w:w="594" w:type="dxa"/>
          </w:tcPr>
          <w:p w:rsidR="0066303F" w:rsidRPr="0066303F" w:rsidRDefault="0066303F" w:rsidP="00F35946">
            <w:pPr>
              <w:spacing w:after="0"/>
              <w:jc w:val="both"/>
              <w:rPr>
                <w:rFonts w:ascii="Times New Roman" w:eastAsia="Calibri" w:hAnsi="Times New Roman" w:cs="Times New Roman"/>
                <w:sz w:val="24"/>
                <w:szCs w:val="24"/>
              </w:rPr>
            </w:pPr>
            <w:r w:rsidRPr="0066303F">
              <w:rPr>
                <w:rFonts w:ascii="Times New Roman" w:eastAsia="Calibri" w:hAnsi="Times New Roman" w:cs="Times New Roman"/>
                <w:sz w:val="24"/>
                <w:szCs w:val="24"/>
              </w:rPr>
              <w:t>4</w:t>
            </w:r>
          </w:p>
        </w:tc>
        <w:tc>
          <w:tcPr>
            <w:tcW w:w="5932" w:type="dxa"/>
          </w:tcPr>
          <w:p w:rsidR="0066303F" w:rsidRPr="0066303F" w:rsidRDefault="0066303F" w:rsidP="00F35946">
            <w:pPr>
              <w:spacing w:after="0"/>
              <w:rPr>
                <w:rFonts w:ascii="Times New Roman" w:eastAsia="Calibri" w:hAnsi="Times New Roman" w:cs="Times New Roman"/>
                <w:sz w:val="24"/>
                <w:szCs w:val="24"/>
              </w:rPr>
            </w:pPr>
            <w:r w:rsidRPr="0066303F">
              <w:rPr>
                <w:rFonts w:ascii="Times New Roman" w:eastAsia="Calibri" w:hAnsi="Times New Roman" w:cs="Times New Roman"/>
                <w:sz w:val="24"/>
                <w:szCs w:val="24"/>
              </w:rPr>
              <w:t>Изучение состояния и качества организации внеурочной деятельности</w:t>
            </w:r>
          </w:p>
        </w:tc>
        <w:tc>
          <w:tcPr>
            <w:tcW w:w="1717"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По плану</w:t>
            </w:r>
          </w:p>
        </w:tc>
        <w:tc>
          <w:tcPr>
            <w:tcW w:w="2362" w:type="dxa"/>
          </w:tcPr>
          <w:p w:rsidR="0066303F" w:rsidRPr="0066303F" w:rsidRDefault="0066303F" w:rsidP="00F35946">
            <w:pPr>
              <w:spacing w:after="0"/>
              <w:jc w:val="center"/>
              <w:rPr>
                <w:rFonts w:ascii="Times New Roman" w:eastAsia="Calibri" w:hAnsi="Times New Roman" w:cs="Times New Roman"/>
                <w:sz w:val="24"/>
                <w:szCs w:val="24"/>
              </w:rPr>
            </w:pPr>
            <w:r w:rsidRPr="0066303F">
              <w:rPr>
                <w:rFonts w:ascii="Times New Roman" w:eastAsia="Calibri" w:hAnsi="Times New Roman" w:cs="Times New Roman"/>
                <w:sz w:val="24"/>
                <w:szCs w:val="24"/>
              </w:rPr>
              <w:t>Зам. директора</w:t>
            </w:r>
          </w:p>
          <w:p w:rsidR="0066303F" w:rsidRPr="0066303F" w:rsidRDefault="0066303F" w:rsidP="00317B63">
            <w:pPr>
              <w:spacing w:after="0"/>
              <w:jc w:val="center"/>
              <w:rPr>
                <w:rFonts w:ascii="Times New Roman" w:eastAsia="Calibri" w:hAnsi="Times New Roman" w:cs="Times New Roman"/>
                <w:sz w:val="24"/>
                <w:szCs w:val="24"/>
              </w:rPr>
            </w:pPr>
          </w:p>
        </w:tc>
      </w:tr>
    </w:tbl>
    <w:p w:rsidR="005E7F67" w:rsidRPr="00614FB1" w:rsidRDefault="005E7F67" w:rsidP="00F35946">
      <w:pPr>
        <w:spacing w:after="0"/>
        <w:jc w:val="both"/>
        <w:rPr>
          <w:rFonts w:ascii="Times New Roman" w:hAnsi="Times New Roman" w:cs="Times New Roman"/>
          <w:sz w:val="28"/>
          <w:szCs w:val="28"/>
        </w:rPr>
      </w:pPr>
    </w:p>
    <w:p w:rsidR="005E7F67" w:rsidRPr="002542CE" w:rsidRDefault="005E7F67" w:rsidP="00F35946">
      <w:pPr>
        <w:spacing w:after="0"/>
        <w:jc w:val="both"/>
        <w:rPr>
          <w:rFonts w:ascii="Times New Roman" w:hAnsi="Times New Roman" w:cs="Times New Roman"/>
          <w:b/>
          <w:sz w:val="28"/>
          <w:szCs w:val="28"/>
        </w:rPr>
      </w:pPr>
      <w:bookmarkStart w:id="140" w:name="_Toc435412744"/>
      <w:bookmarkStart w:id="141" w:name="_Toc453968219"/>
      <w:r w:rsidRPr="002542CE">
        <w:rPr>
          <w:rFonts w:ascii="Times New Roman" w:hAnsi="Times New Roman" w:cs="Times New Roman"/>
          <w:b/>
          <w:sz w:val="28"/>
          <w:szCs w:val="28"/>
        </w:rPr>
        <w:t>III.3.2. Психолого-педагогические условия реализации основной образовательной программы</w:t>
      </w:r>
      <w:bookmarkEnd w:id="140"/>
      <w:bookmarkEnd w:id="141"/>
    </w:p>
    <w:p w:rsidR="005E7F67" w:rsidRPr="00317B63" w:rsidRDefault="005E7F67" w:rsidP="00317B63">
      <w:pPr>
        <w:spacing w:after="0"/>
        <w:ind w:firstLine="708"/>
        <w:jc w:val="both"/>
        <w:rPr>
          <w:rFonts w:ascii="Times New Roman" w:hAnsi="Times New Roman" w:cs="Times New Roman"/>
          <w:b/>
          <w:sz w:val="28"/>
          <w:szCs w:val="28"/>
        </w:rPr>
      </w:pPr>
      <w:r w:rsidRPr="00317B63">
        <w:rPr>
          <w:rFonts w:ascii="Times New Roman" w:hAnsi="Times New Roman" w:cs="Times New Roman"/>
          <w:b/>
          <w:sz w:val="28"/>
          <w:szCs w:val="28"/>
        </w:rPr>
        <w:t>Обеспечение преемственности содержания и форм организации образовательной деятельности при получении среднего общего образования</w:t>
      </w:r>
      <w:r w:rsidR="00317B63" w:rsidRPr="00317B63">
        <w:rPr>
          <w:rFonts w:ascii="Times New Roman" w:hAnsi="Times New Roman" w:cs="Times New Roman"/>
          <w:b/>
          <w:sz w:val="28"/>
          <w:szCs w:val="28"/>
        </w:rPr>
        <w:t>.</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317B63" w:rsidRDefault="005E7F67" w:rsidP="00317B63">
      <w:pPr>
        <w:spacing w:after="0"/>
        <w:ind w:left="708"/>
        <w:jc w:val="both"/>
        <w:rPr>
          <w:rFonts w:ascii="Times New Roman" w:hAnsi="Times New Roman" w:cs="Times New Roman"/>
          <w:sz w:val="28"/>
          <w:szCs w:val="28"/>
        </w:rPr>
      </w:pPr>
      <w:r w:rsidRPr="00317B63">
        <w:rPr>
          <w:rFonts w:ascii="Times New Roman" w:hAnsi="Times New Roman" w:cs="Times New Roman"/>
          <w:b/>
          <w:sz w:val="28"/>
          <w:szCs w:val="28"/>
        </w:rPr>
        <w:t>Учет специфики возрастного психофизического развития обучающихся</w:t>
      </w:r>
      <w:r w:rsidR="00317B63" w:rsidRPr="00317B63">
        <w:rPr>
          <w:rFonts w:ascii="Times New Roman" w:hAnsi="Times New Roman" w:cs="Times New Roman"/>
          <w:b/>
          <w:sz w:val="28"/>
          <w:szCs w:val="28"/>
        </w:rPr>
        <w:t>.</w:t>
      </w:r>
    </w:p>
    <w:p w:rsidR="005E7F67" w:rsidRPr="00614FB1" w:rsidRDefault="00317B63" w:rsidP="00317B63">
      <w:pPr>
        <w:spacing w:after="0"/>
        <w:ind w:firstLine="708"/>
        <w:jc w:val="both"/>
        <w:rPr>
          <w:rFonts w:ascii="Times New Roman" w:hAnsi="Times New Roman" w:cs="Times New Roman"/>
          <w:sz w:val="28"/>
          <w:szCs w:val="28"/>
        </w:rPr>
      </w:pPr>
      <w:r>
        <w:rPr>
          <w:rFonts w:ascii="Times New Roman" w:hAnsi="Times New Roman" w:cs="Times New Roman"/>
          <w:sz w:val="28"/>
          <w:szCs w:val="28"/>
        </w:rPr>
        <w:t>О</w:t>
      </w:r>
      <w:r w:rsidR="005E7F67" w:rsidRPr="00614FB1">
        <w:rPr>
          <w:rFonts w:ascii="Times New Roman" w:hAnsi="Times New Roman" w:cs="Times New Roman"/>
          <w:sz w:val="28"/>
          <w:szCs w:val="28"/>
        </w:rPr>
        <w:t xml:space="preserve">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5E7F67" w:rsidRPr="00317B63" w:rsidRDefault="005E7F67" w:rsidP="00317B63">
      <w:pPr>
        <w:spacing w:after="0"/>
        <w:ind w:firstLine="708"/>
        <w:jc w:val="both"/>
        <w:rPr>
          <w:rFonts w:ascii="Times New Roman" w:hAnsi="Times New Roman" w:cs="Times New Roman"/>
          <w:b/>
          <w:sz w:val="28"/>
          <w:szCs w:val="28"/>
        </w:rPr>
      </w:pPr>
      <w:r w:rsidRPr="00317B63">
        <w:rPr>
          <w:rFonts w:ascii="Times New Roman" w:hAnsi="Times New Roman" w:cs="Times New Roman"/>
          <w:b/>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r w:rsidR="00317B63" w:rsidRPr="00317B63">
        <w:rPr>
          <w:rFonts w:ascii="Times New Roman" w:hAnsi="Times New Roman" w:cs="Times New Roman"/>
          <w:b/>
          <w:sz w:val="28"/>
          <w:szCs w:val="28"/>
        </w:rPr>
        <w:t>.</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5E7F67" w:rsidRPr="00317B63" w:rsidRDefault="005E7F67" w:rsidP="00317B63">
      <w:pPr>
        <w:spacing w:after="0"/>
        <w:ind w:firstLine="708"/>
        <w:jc w:val="both"/>
        <w:rPr>
          <w:rFonts w:ascii="Times New Roman" w:hAnsi="Times New Roman" w:cs="Times New Roman"/>
          <w:b/>
          <w:sz w:val="28"/>
          <w:szCs w:val="28"/>
        </w:rPr>
      </w:pPr>
      <w:r w:rsidRPr="00317B63">
        <w:rPr>
          <w:rFonts w:ascii="Times New Roman" w:hAnsi="Times New Roman" w:cs="Times New Roman"/>
          <w:b/>
          <w:sz w:val="28"/>
          <w:szCs w:val="28"/>
        </w:rPr>
        <w:t>Вариативность направлений психолого-педагогического сопровождения участников образовательных отношений</w:t>
      </w:r>
      <w:r w:rsidR="00317B63" w:rsidRPr="00317B63">
        <w:rPr>
          <w:rFonts w:ascii="Times New Roman" w:hAnsi="Times New Roman" w:cs="Times New Roman"/>
          <w:b/>
          <w:sz w:val="28"/>
          <w:szCs w:val="28"/>
        </w:rPr>
        <w:t>.</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 основным направлениям психолого-педагогического сопровождения обучающихся можно отнести: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сохранение и укрепление психического здоровья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формирование ценности здоровья и безопасного образа жизни;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развитие экологической культуры;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дифференциацию и индивидуализацию обучения;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мониторинг возможностей и способностей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выявление и поддержку одаренных обучающихся, поддержку обучающихся с особыми образовательными потребностями;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психолого-педагогическую поддержку участников олимпиадного движения;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поддержку объединений обучающихся, ученического самоуправления.</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5E7F67" w:rsidRPr="00317B63" w:rsidRDefault="005E7F67" w:rsidP="00317B63">
      <w:pPr>
        <w:spacing w:after="0"/>
        <w:ind w:firstLine="708"/>
        <w:jc w:val="both"/>
        <w:rPr>
          <w:rFonts w:ascii="Times New Roman" w:hAnsi="Times New Roman" w:cs="Times New Roman"/>
          <w:b/>
          <w:sz w:val="28"/>
          <w:szCs w:val="28"/>
        </w:rPr>
      </w:pPr>
      <w:r w:rsidRPr="00317B63">
        <w:rPr>
          <w:rFonts w:ascii="Times New Roman" w:hAnsi="Times New Roman" w:cs="Times New Roman"/>
          <w:b/>
          <w:sz w:val="28"/>
          <w:szCs w:val="28"/>
        </w:rPr>
        <w:t>Диверсификация уровней психолого-педагогического сопровождения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5E7F67" w:rsidRPr="00317B63" w:rsidRDefault="005E7F67" w:rsidP="00317B63">
      <w:pPr>
        <w:spacing w:after="0"/>
        <w:ind w:firstLine="708"/>
        <w:jc w:val="both"/>
        <w:rPr>
          <w:rFonts w:ascii="Times New Roman" w:hAnsi="Times New Roman" w:cs="Times New Roman"/>
          <w:b/>
          <w:sz w:val="28"/>
          <w:szCs w:val="28"/>
        </w:rPr>
      </w:pPr>
      <w:r w:rsidRPr="00317B63">
        <w:rPr>
          <w:rFonts w:ascii="Times New Roman" w:hAnsi="Times New Roman" w:cs="Times New Roman"/>
          <w:b/>
          <w:sz w:val="28"/>
          <w:szCs w:val="28"/>
        </w:rPr>
        <w:t>Вариативность форм психолого-педагогического сопровождения участников образовательных отношений</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Основными формами психолого-педагогического сопровождения могут выступать: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5E7F67" w:rsidRPr="00614FB1" w:rsidRDefault="005E7F67" w:rsidP="00F35946">
      <w:pPr>
        <w:spacing w:after="0"/>
        <w:jc w:val="both"/>
        <w:rPr>
          <w:rFonts w:ascii="Times New Roman" w:hAnsi="Times New Roman" w:cs="Times New Roman"/>
          <w:sz w:val="28"/>
          <w:szCs w:val="28"/>
        </w:rPr>
      </w:pPr>
    </w:p>
    <w:p w:rsidR="005E7F67" w:rsidRPr="002542CE" w:rsidRDefault="005E7F67" w:rsidP="00F35946">
      <w:pPr>
        <w:spacing w:after="0"/>
        <w:jc w:val="both"/>
        <w:rPr>
          <w:rFonts w:ascii="Times New Roman" w:hAnsi="Times New Roman" w:cs="Times New Roman"/>
          <w:b/>
          <w:sz w:val="28"/>
          <w:szCs w:val="28"/>
        </w:rPr>
      </w:pPr>
      <w:bookmarkStart w:id="142" w:name="_Toc435412745"/>
      <w:bookmarkStart w:id="143" w:name="_Toc453968220"/>
      <w:r w:rsidRPr="002542CE">
        <w:rPr>
          <w:rFonts w:ascii="Times New Roman" w:hAnsi="Times New Roman" w:cs="Times New Roman"/>
          <w:b/>
          <w:sz w:val="28"/>
          <w:szCs w:val="28"/>
        </w:rPr>
        <w:t>III.3.3. Финансовое обеспечение реализации образовательной программы среднего общего образования</w:t>
      </w:r>
      <w:bookmarkEnd w:id="142"/>
      <w:bookmarkEnd w:id="143"/>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включает в себя: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обеспечение государственных гарантий прав граждан на получение бесплатного общедоступного среднего общего 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исполнение требований ФГОС СОО организацией, осуществляющей образовательную деятельность;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5E7F67" w:rsidRPr="00614FB1" w:rsidRDefault="005E7F67" w:rsidP="00317B63">
      <w:pPr>
        <w:spacing w:after="0"/>
        <w:ind w:firstLine="708"/>
        <w:jc w:val="both"/>
        <w:rPr>
          <w:rFonts w:ascii="Times New Roman" w:hAnsi="Times New Roman" w:cs="Times New Roman"/>
          <w:sz w:val="28"/>
          <w:szCs w:val="28"/>
        </w:rPr>
      </w:pPr>
      <w:bookmarkStart w:id="144" w:name="st99_5"/>
      <w:bookmarkEnd w:id="144"/>
      <w:r w:rsidRPr="00614FB1">
        <w:rPr>
          <w:rFonts w:ascii="Times New Roman" w:hAnsi="Times New Roman" w:cs="Times New Roman"/>
          <w:sz w:val="28"/>
          <w:szCs w:val="28"/>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5E7F67" w:rsidRPr="00614FB1" w:rsidRDefault="005E7F67" w:rsidP="00F35946">
      <w:pPr>
        <w:spacing w:after="0"/>
        <w:jc w:val="both"/>
        <w:rPr>
          <w:rFonts w:ascii="Times New Roman" w:hAnsi="Times New Roman" w:cs="Times New Roman"/>
          <w:sz w:val="28"/>
          <w:szCs w:val="28"/>
        </w:rPr>
      </w:pPr>
    </w:p>
    <w:p w:rsidR="005E7F67" w:rsidRPr="002542CE" w:rsidRDefault="005E7F67" w:rsidP="00F35946">
      <w:pPr>
        <w:spacing w:after="0"/>
        <w:jc w:val="both"/>
        <w:rPr>
          <w:rFonts w:ascii="Times New Roman" w:hAnsi="Times New Roman" w:cs="Times New Roman"/>
          <w:b/>
          <w:sz w:val="28"/>
          <w:szCs w:val="28"/>
        </w:rPr>
      </w:pPr>
      <w:bookmarkStart w:id="145" w:name="_Toc435412746"/>
      <w:bookmarkStart w:id="146" w:name="_Toc453968221"/>
      <w:r w:rsidRPr="002542CE">
        <w:rPr>
          <w:rFonts w:ascii="Times New Roman" w:hAnsi="Times New Roman" w:cs="Times New Roman"/>
          <w:b/>
          <w:sz w:val="28"/>
          <w:szCs w:val="28"/>
        </w:rPr>
        <w:t>III.3.4. Материально-технические условия реализации основной образовательной программы</w:t>
      </w:r>
      <w:bookmarkEnd w:id="145"/>
      <w:bookmarkEnd w:id="146"/>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Материально-технические условия реализации основной образовательной программы формируются с учетом: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требований ФГОС СОО;</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иных действующих федеральных/региональных/муниципальных/</w:t>
      </w:r>
      <w:r w:rsidRPr="00614FB1">
        <w:rPr>
          <w:rFonts w:ascii="Times New Roman" w:hAnsi="Times New Roman" w:cs="Times New Roman"/>
          <w:sz w:val="28"/>
          <w:szCs w:val="28"/>
        </w:rPr>
        <w:br/>
        <w:t>локальных нормативных актов и рекомендаций.</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Материально-технические условия реализации основной образовательной программы: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учитывают: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обеспечивают:</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подготовку обучающихся к саморазвитию и непрерывному образованию;</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формирование и развитие мотивации к познанию, творчеству и инновационной деятельности;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формирование основы научных методов познания окружающего мира;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условия для активной учебно-познавательной деятельности;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воспитание патриотизма и установок толерантности, умения жить с непохожими людьми;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развитие креативности, критического мышления;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поддержку социальной активности и осознанного выбора профессии;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эргономичность, мультифункциональность и трансформируемость помещений образовательной организации.</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5E7F67" w:rsidRPr="00614FB1" w:rsidRDefault="002542CE" w:rsidP="00317B63">
      <w:pPr>
        <w:spacing w:after="0"/>
        <w:ind w:firstLine="708"/>
        <w:rPr>
          <w:rFonts w:ascii="Times New Roman" w:hAnsi="Times New Roman" w:cs="Times New Roman"/>
          <w:sz w:val="28"/>
          <w:szCs w:val="28"/>
        </w:rPr>
      </w:pPr>
      <w:r>
        <w:rPr>
          <w:rFonts w:ascii="Times New Roman" w:hAnsi="Times New Roman" w:cs="Times New Roman"/>
          <w:sz w:val="28"/>
          <w:szCs w:val="28"/>
        </w:rPr>
        <w:t>В МБОУ «</w:t>
      </w:r>
      <w:r w:rsidR="00317B63">
        <w:rPr>
          <w:rFonts w:ascii="Times New Roman" w:hAnsi="Times New Roman" w:cs="Times New Roman"/>
          <w:sz w:val="28"/>
          <w:szCs w:val="28"/>
        </w:rPr>
        <w:t xml:space="preserve">Корочанская </w:t>
      </w:r>
      <w:r>
        <w:rPr>
          <w:rFonts w:ascii="Times New Roman" w:hAnsi="Times New Roman" w:cs="Times New Roman"/>
          <w:sz w:val="28"/>
          <w:szCs w:val="28"/>
        </w:rPr>
        <w:t>СОШ</w:t>
      </w:r>
      <w:r w:rsidR="00317B63">
        <w:rPr>
          <w:rFonts w:ascii="Times New Roman" w:hAnsi="Times New Roman" w:cs="Times New Roman"/>
          <w:sz w:val="28"/>
          <w:szCs w:val="28"/>
        </w:rPr>
        <w:t xml:space="preserve"> им. Д.К. Кромского</w:t>
      </w:r>
      <w:r>
        <w:rPr>
          <w:rFonts w:ascii="Times New Roman" w:hAnsi="Times New Roman" w:cs="Times New Roman"/>
          <w:sz w:val="28"/>
          <w:szCs w:val="28"/>
        </w:rPr>
        <w:t>»</w:t>
      </w:r>
      <w:r w:rsidR="005E7F67" w:rsidRPr="00614FB1">
        <w:rPr>
          <w:rFonts w:ascii="Times New Roman" w:hAnsi="Times New Roman" w:cs="Times New Roman"/>
          <w:sz w:val="28"/>
          <w:szCs w:val="28"/>
        </w:rPr>
        <w:t xml:space="preserve"> предусмотрены: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учебные кабинеты с автоматизированными (в том числе интерактивными) рабочими местами обучающихся и педагогических работников;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цеха и мастерские в соответствии с профилями обучения;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спортивные и хореографические залы, спортивные сооружения, автогородок;</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помещения для питания обучающихся, а также для хранения и приготовления пищи (с возможностью организации горячего питания);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помещения медицинского назначения;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административные и иные помещения, оснащенные необходимым оборудованием;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гардеробы, санузлы, места личной гигиены;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участок (территория) с необходимым набором оборудованных зон;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мебель, офисное оснащение и хозяйственный инвентарь.</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Материально-техническое оснащение образовательной деятельности обеспечивает следующие ключевые возможности: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реализацию индивидуальных учебных планов обучающихся, осуществления ими самостоятельной познавательной деятельности;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художественное творчество с использованием современных инструментов и технологий, художественно-оформительские и издательские работы;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научно-техническое творчество, создание материальных и информационных объектов с использованием рукомесла и цифрового производства;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базовое и углубленное изучение предметов;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наблюдение, наглядное представление и анализ данных, использование цифровых планов и карт, спутниковых изображений;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организацию качественного горячего питания, медицинского обслуживания и отдыха обучающихся и педагогических работников.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Указанные виды деятельности обеспечиваются расходными материалами.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Важно, чтобы инфраструктура образовательной организации обеспечивала дополнительные возможности: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зоны (помещения) для коворкинга (свободной совместной деятельности) обучающихся, педагогических и административных работников;</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зоны уединения и психологической разгрузки;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зоны индивидуальной работы обучающихся (информационный поиск, формирование контента, подготовка к занятиям и пр.);</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беспроводной безопасный доступ к сети Интернет;</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использование личных электронных устройств с учетом политики информационной безопасности.</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5E7F67" w:rsidRPr="00614FB1" w:rsidRDefault="005E7F67" w:rsidP="00F35946">
      <w:pPr>
        <w:spacing w:after="0"/>
        <w:jc w:val="both"/>
        <w:rPr>
          <w:rFonts w:ascii="Times New Roman" w:hAnsi="Times New Roman" w:cs="Times New Roman"/>
          <w:sz w:val="28"/>
          <w:szCs w:val="28"/>
        </w:rPr>
      </w:pPr>
    </w:p>
    <w:p w:rsidR="005E7F67" w:rsidRPr="002542CE" w:rsidRDefault="005E7F67" w:rsidP="00F35946">
      <w:pPr>
        <w:spacing w:after="0"/>
        <w:jc w:val="both"/>
        <w:rPr>
          <w:rFonts w:ascii="Times New Roman" w:hAnsi="Times New Roman" w:cs="Times New Roman"/>
          <w:b/>
          <w:sz w:val="28"/>
          <w:szCs w:val="28"/>
        </w:rPr>
      </w:pPr>
      <w:bookmarkStart w:id="147" w:name="_Toc435412747"/>
      <w:bookmarkStart w:id="148" w:name="_Toc453968222"/>
      <w:r w:rsidRPr="002542CE">
        <w:rPr>
          <w:rFonts w:ascii="Times New Roman" w:hAnsi="Times New Roman" w:cs="Times New Roman"/>
          <w:b/>
          <w:sz w:val="28"/>
          <w:szCs w:val="28"/>
        </w:rPr>
        <w:t>III.3.5. Информационно-методические условия реализации основной образовательной программы</w:t>
      </w:r>
      <w:bookmarkEnd w:id="147"/>
      <w:bookmarkEnd w:id="148"/>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комплекс информационных образовательных ресурсов, в том числе цифровые образовательные ресурсы;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совокупность технологических средств ИКТ: компьютеры, иное информационное оборудование, коммуникационные каналы;</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систему современных педагогических технологий, обеспечивающих обучение в современной информационно-образовательной среде.</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Основными структурными элементами ИОС являются: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информационно-образовательные ресурсы в виде печатной продукции;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информационно-образовательные ресурсы на сменных оптических носителях;</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информационно-образовательные ресурсы сети Интернет;</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вычислительная и информационно-телекоммуникационная инфраструктура;</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Информационно-образовательная среда организации, осуществляющей образовательную деятельность, должна обеспечивать:</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информационно-методическую поддержку образовательной деятельности;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планирование образовательной деятельности и ее ресурсного обеспечения;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проектирование и организацию индивидуальной и групповой деятельности; </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мониторинг и фиксацию хода и результатов образовательной деятельности;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мониторинг здоровья обучающихся;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дистанционное взаимодействие всех участников образовательных отношений (обучающихся, их родителей </w:t>
      </w:r>
      <w:hyperlink r:id="rId45" w:tooltip="Справочная информация: &quot;Законные представители&quot; (Материал подготовлен специалистами КонсультантПлюс){КонсультантПлюс}" w:history="1">
        <w:r w:rsidRPr="00614FB1">
          <w:rPr>
            <w:rFonts w:ascii="Times New Roman" w:hAnsi="Times New Roman" w:cs="Times New Roman"/>
            <w:sz w:val="28"/>
            <w:szCs w:val="28"/>
          </w:rPr>
          <w:t>(законных представителей)</w:t>
        </w:r>
      </w:hyperlink>
      <w:r w:rsidRPr="00614FB1">
        <w:rPr>
          <w:rFonts w:ascii="Times New Roman" w:hAnsi="Times New Roman" w:cs="Times New Roman"/>
          <w:sz w:val="28"/>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5E7F67" w:rsidRPr="00614FB1" w:rsidRDefault="005E7F67" w:rsidP="00F35946">
      <w:pPr>
        <w:spacing w:after="0"/>
        <w:jc w:val="both"/>
        <w:rPr>
          <w:rFonts w:ascii="Times New Roman" w:hAnsi="Times New Roman" w:cs="Times New Roman"/>
          <w:sz w:val="28"/>
          <w:szCs w:val="28"/>
        </w:rPr>
      </w:pPr>
    </w:p>
    <w:p w:rsidR="005E7F67" w:rsidRPr="002542CE" w:rsidRDefault="005E7F67" w:rsidP="00F35946">
      <w:pPr>
        <w:spacing w:after="0"/>
        <w:jc w:val="both"/>
        <w:rPr>
          <w:rFonts w:ascii="Times New Roman" w:hAnsi="Times New Roman" w:cs="Times New Roman"/>
          <w:b/>
          <w:sz w:val="28"/>
          <w:szCs w:val="28"/>
        </w:rPr>
      </w:pPr>
      <w:r w:rsidRPr="002542CE">
        <w:rPr>
          <w:rFonts w:ascii="Times New Roman" w:hAnsi="Times New Roman" w:cs="Times New Roman"/>
          <w:b/>
          <w:sz w:val="28"/>
          <w:szCs w:val="28"/>
        </w:rPr>
        <w:t>Учебно-методическое и информационное обеспечение реализации основной образовательной программы</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5E7F67" w:rsidRPr="00614FB1" w:rsidRDefault="005E7F67" w:rsidP="00F35946">
      <w:pPr>
        <w:spacing w:after="0"/>
        <w:jc w:val="both"/>
        <w:rPr>
          <w:rFonts w:ascii="Times New Roman" w:hAnsi="Times New Roman" w:cs="Times New Roman"/>
          <w:sz w:val="28"/>
          <w:szCs w:val="28"/>
        </w:rPr>
      </w:pPr>
    </w:p>
    <w:p w:rsidR="005E7F67" w:rsidRPr="002542CE" w:rsidRDefault="005E7F67" w:rsidP="00F35946">
      <w:pPr>
        <w:spacing w:after="0"/>
        <w:jc w:val="both"/>
        <w:rPr>
          <w:rFonts w:ascii="Times New Roman" w:hAnsi="Times New Roman" w:cs="Times New Roman"/>
          <w:b/>
          <w:sz w:val="28"/>
          <w:szCs w:val="28"/>
        </w:rPr>
      </w:pPr>
      <w:bookmarkStart w:id="149" w:name="_Toc435412748"/>
      <w:bookmarkStart w:id="150" w:name="_Toc453968223"/>
      <w:r w:rsidRPr="002542CE">
        <w:rPr>
          <w:rFonts w:ascii="Times New Roman" w:hAnsi="Times New Roman" w:cs="Times New Roman"/>
          <w:b/>
          <w:sz w:val="28"/>
          <w:szCs w:val="28"/>
        </w:rPr>
        <w:t>III.3.6.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49"/>
      <w:bookmarkEnd w:id="150"/>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разработку сетевого графика (дорожной карты) создания необходимой системы условий;</w:t>
      </w:r>
    </w:p>
    <w:p w:rsidR="0066303F"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w:t>
      </w:r>
      <w:bookmarkStart w:id="151" w:name="_Toc453968224"/>
      <w:r w:rsidR="0066303F">
        <w:rPr>
          <w:rFonts w:ascii="Times New Roman" w:hAnsi="Times New Roman" w:cs="Times New Roman"/>
          <w:sz w:val="28"/>
          <w:szCs w:val="28"/>
        </w:rPr>
        <w:t>нного графика (дорожной карты).</w:t>
      </w:r>
    </w:p>
    <w:p w:rsidR="0066303F" w:rsidRDefault="0066303F" w:rsidP="00F35946">
      <w:pPr>
        <w:spacing w:after="0"/>
        <w:jc w:val="both"/>
        <w:rPr>
          <w:rFonts w:ascii="Times New Roman" w:hAnsi="Times New Roman" w:cs="Times New Roman"/>
          <w:sz w:val="28"/>
          <w:szCs w:val="28"/>
        </w:rPr>
      </w:pPr>
    </w:p>
    <w:p w:rsidR="005E7F67" w:rsidRPr="0066303F" w:rsidRDefault="005E7F67" w:rsidP="00F35946">
      <w:pPr>
        <w:spacing w:after="0"/>
        <w:jc w:val="both"/>
        <w:rPr>
          <w:rFonts w:ascii="Times New Roman" w:hAnsi="Times New Roman" w:cs="Times New Roman"/>
          <w:sz w:val="28"/>
          <w:szCs w:val="28"/>
        </w:rPr>
      </w:pPr>
      <w:r w:rsidRPr="002542CE">
        <w:rPr>
          <w:rFonts w:ascii="Times New Roman" w:hAnsi="Times New Roman" w:cs="Times New Roman"/>
          <w:b/>
          <w:sz w:val="28"/>
          <w:szCs w:val="28"/>
        </w:rPr>
        <w:t>III.4. Механизмы достижения целевых ориентиров в системе условий</w:t>
      </w:r>
      <w:bookmarkEnd w:id="151"/>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5E7F67" w:rsidRPr="00614FB1" w:rsidRDefault="005E7F67" w:rsidP="00317B63">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52" w:name="_Toc414553292"/>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bookmarkStart w:id="153" w:name="_Toc435412750"/>
      <w:r w:rsidRPr="00614FB1">
        <w:rPr>
          <w:rFonts w:ascii="Times New Roman" w:hAnsi="Times New Roman" w:cs="Times New Roman"/>
          <w:sz w:val="28"/>
          <w:szCs w:val="28"/>
        </w:rPr>
        <w:br w:type="page"/>
      </w:r>
    </w:p>
    <w:p w:rsidR="005E7F67" w:rsidRPr="0043129B" w:rsidRDefault="005E7F67" w:rsidP="00F35946">
      <w:pPr>
        <w:spacing w:after="0"/>
        <w:jc w:val="center"/>
        <w:rPr>
          <w:rFonts w:ascii="Times New Roman" w:hAnsi="Times New Roman" w:cs="Times New Roman"/>
          <w:b/>
          <w:sz w:val="28"/>
          <w:szCs w:val="28"/>
        </w:rPr>
      </w:pPr>
      <w:bookmarkStart w:id="154" w:name="_Toc453968225"/>
      <w:r w:rsidRPr="0043129B">
        <w:rPr>
          <w:rFonts w:ascii="Times New Roman" w:hAnsi="Times New Roman" w:cs="Times New Roman"/>
          <w:b/>
          <w:sz w:val="28"/>
          <w:szCs w:val="28"/>
        </w:rPr>
        <w:t>III.5. Разработка сетевого графика (дорожной карты) по формированию необходимой системы условий</w:t>
      </w:r>
      <w:bookmarkEnd w:id="154"/>
    </w:p>
    <w:bookmarkEnd w:id="152"/>
    <w:bookmarkEnd w:id="153"/>
    <w:p w:rsidR="005E7F67" w:rsidRPr="0043129B" w:rsidRDefault="005E7F67" w:rsidP="00F35946">
      <w:pPr>
        <w:spacing w:after="0"/>
        <w:jc w:val="both"/>
        <w:rPr>
          <w:rFonts w:ascii="Times New Roman" w:hAnsi="Times New Roman" w:cs="Times New Roman"/>
          <w:sz w:val="28"/>
          <w:szCs w:val="28"/>
        </w:rPr>
      </w:pPr>
    </w:p>
    <w:tbl>
      <w:tblPr>
        <w:tblW w:w="9639" w:type="dxa"/>
        <w:tblInd w:w="85" w:type="dxa"/>
        <w:tblLayout w:type="fixed"/>
        <w:tblCellMar>
          <w:left w:w="0" w:type="dxa"/>
          <w:right w:w="0" w:type="dxa"/>
        </w:tblCellMar>
        <w:tblLook w:val="04A0"/>
      </w:tblPr>
      <w:tblGrid>
        <w:gridCol w:w="2694"/>
        <w:gridCol w:w="3827"/>
        <w:gridCol w:w="1125"/>
        <w:gridCol w:w="9"/>
        <w:gridCol w:w="142"/>
        <w:gridCol w:w="1842"/>
      </w:tblGrid>
      <w:tr w:rsidR="002542CE" w:rsidRPr="00614FB1" w:rsidTr="002542CE">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Направление мероприятий</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Мероприятия</w:t>
            </w:r>
          </w:p>
        </w:tc>
        <w:tc>
          <w:tcPr>
            <w:tcW w:w="1276" w:type="dxa"/>
            <w:gridSpan w:val="3"/>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vAlign w:val="center"/>
          </w:tcPr>
          <w:p w:rsidR="002542CE" w:rsidRDefault="002542CE" w:rsidP="00F35946">
            <w:pPr>
              <w:spacing w:after="0"/>
              <w:jc w:val="both"/>
              <w:rPr>
                <w:rFonts w:ascii="Times New Roman" w:hAnsi="Times New Roman" w:cs="Times New Roman"/>
                <w:sz w:val="28"/>
                <w:szCs w:val="28"/>
              </w:rPr>
            </w:pPr>
            <w:r>
              <w:rPr>
                <w:rFonts w:ascii="Times New Roman" w:hAnsi="Times New Roman" w:cs="Times New Roman"/>
                <w:sz w:val="28"/>
                <w:szCs w:val="28"/>
              </w:rPr>
              <w:t xml:space="preserve">Сроки </w:t>
            </w:r>
          </w:p>
          <w:p w:rsidR="002542CE" w:rsidRPr="00614FB1" w:rsidRDefault="002542CE" w:rsidP="00F35946">
            <w:pPr>
              <w:spacing w:after="0"/>
              <w:jc w:val="both"/>
              <w:rPr>
                <w:rFonts w:ascii="Times New Roman" w:hAnsi="Times New Roman" w:cs="Times New Roman"/>
                <w:sz w:val="28"/>
                <w:szCs w:val="28"/>
              </w:rPr>
            </w:pPr>
            <w:r>
              <w:rPr>
                <w:rFonts w:ascii="Times New Roman" w:hAnsi="Times New Roman" w:cs="Times New Roman"/>
                <w:sz w:val="28"/>
                <w:szCs w:val="28"/>
              </w:rPr>
              <w:t>реализации</w:t>
            </w:r>
          </w:p>
        </w:tc>
        <w:tc>
          <w:tcPr>
            <w:tcW w:w="1842" w:type="dxa"/>
            <w:tcBorders>
              <w:top w:val="single" w:sz="4" w:space="0" w:color="000000"/>
              <w:left w:val="single" w:sz="4" w:space="0" w:color="auto"/>
              <w:bottom w:val="single" w:sz="4" w:space="0" w:color="000000"/>
              <w:right w:val="single" w:sz="4" w:space="0" w:color="000000"/>
            </w:tcBorders>
            <w:vAlign w:val="center"/>
          </w:tcPr>
          <w:p w:rsidR="002542CE" w:rsidRPr="00614FB1" w:rsidRDefault="002542CE" w:rsidP="00F35946">
            <w:pPr>
              <w:spacing w:after="0"/>
              <w:ind w:left="135"/>
              <w:jc w:val="both"/>
              <w:rPr>
                <w:rFonts w:ascii="Times New Roman" w:hAnsi="Times New Roman" w:cs="Times New Roman"/>
                <w:sz w:val="28"/>
                <w:szCs w:val="28"/>
              </w:rPr>
            </w:pPr>
            <w:r>
              <w:rPr>
                <w:rFonts w:ascii="Times New Roman" w:hAnsi="Times New Roman" w:cs="Times New Roman"/>
                <w:sz w:val="28"/>
                <w:szCs w:val="28"/>
              </w:rPr>
              <w:t>Ответственный</w:t>
            </w:r>
          </w:p>
        </w:tc>
      </w:tr>
      <w:tr w:rsidR="002542CE" w:rsidRPr="00614FB1" w:rsidTr="002542CE">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I.</w:t>
            </w:r>
            <w:r w:rsidRPr="00614FB1">
              <w:rPr>
                <w:rFonts w:ascii="Times New Roman" w:hAnsi="Times New Roman" w:cs="Times New Roman"/>
                <w:sz w:val="28"/>
                <w:szCs w:val="28"/>
              </w:rPr>
              <w:t> </w:t>
            </w:r>
            <w:r w:rsidRPr="00614FB1">
              <w:rPr>
                <w:rFonts w:ascii="Times New Roman" w:hAnsi="Times New Roman" w:cs="Times New Roman"/>
                <w:sz w:val="28"/>
                <w:szCs w:val="28"/>
              </w:rPr>
              <w:t>Нормативное обеспечение введения ФГОС СОО</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276" w:type="dxa"/>
            <w:gridSpan w:val="3"/>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tcPr>
          <w:p w:rsidR="002542CE" w:rsidRDefault="002542CE" w:rsidP="00F35946">
            <w:pPr>
              <w:spacing w:after="0"/>
              <w:jc w:val="both"/>
              <w:rPr>
                <w:rFonts w:ascii="Times New Roman" w:hAnsi="Times New Roman" w:cs="Times New Roman"/>
                <w:sz w:val="28"/>
                <w:szCs w:val="28"/>
              </w:rPr>
            </w:pPr>
            <w:r>
              <w:rPr>
                <w:rFonts w:ascii="Times New Roman" w:hAnsi="Times New Roman" w:cs="Times New Roman"/>
                <w:sz w:val="28"/>
                <w:szCs w:val="28"/>
              </w:rPr>
              <w:t>директор школы</w:t>
            </w:r>
            <w:r w:rsidR="0043129B">
              <w:rPr>
                <w:rFonts w:ascii="Times New Roman" w:hAnsi="Times New Roman" w:cs="Times New Roman"/>
                <w:sz w:val="28"/>
                <w:szCs w:val="28"/>
              </w:rPr>
              <w:t>,</w:t>
            </w:r>
          </w:p>
          <w:p w:rsidR="002542CE" w:rsidRDefault="002542CE"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2542CE">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2. Разработка и утверждение плана-графика введения ФГОС СОО</w:t>
            </w:r>
          </w:p>
        </w:tc>
        <w:tc>
          <w:tcPr>
            <w:tcW w:w="1276" w:type="dxa"/>
            <w:gridSpan w:val="3"/>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w:t>
            </w:r>
            <w:r w:rsidR="007B466C">
              <w:rPr>
                <w:rFonts w:ascii="Times New Roman" w:hAnsi="Times New Roman" w:cs="Times New Roman"/>
                <w:sz w:val="28"/>
                <w:szCs w:val="28"/>
              </w:rPr>
              <w:t>аместитель</w:t>
            </w:r>
            <w:r>
              <w:rPr>
                <w:rFonts w:ascii="Times New Roman" w:hAnsi="Times New Roman" w:cs="Times New Roman"/>
                <w:sz w:val="28"/>
                <w:szCs w:val="28"/>
              </w:rPr>
              <w:t xml:space="preserve"> директора</w:t>
            </w:r>
          </w:p>
        </w:tc>
      </w:tr>
      <w:tr w:rsidR="002542CE" w:rsidRPr="00614FB1" w:rsidTr="002542CE">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276" w:type="dxa"/>
            <w:gridSpan w:val="3"/>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tcPr>
          <w:p w:rsidR="007B466C" w:rsidRDefault="007B466C"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2542CE">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4.</w:t>
            </w:r>
            <w:r w:rsidRPr="00614FB1">
              <w:rPr>
                <w:rFonts w:ascii="Times New Roman" w:hAnsi="Times New Roman" w:cs="Times New Roman"/>
                <w:sz w:val="28"/>
                <w:szCs w:val="28"/>
              </w:rPr>
              <w:t> </w:t>
            </w:r>
            <w:r w:rsidRPr="00614FB1">
              <w:rPr>
                <w:rFonts w:ascii="Times New Roman" w:hAnsi="Times New Roman" w:cs="Times New Roman"/>
                <w:sz w:val="28"/>
                <w:szCs w:val="28"/>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276" w:type="dxa"/>
            <w:gridSpan w:val="3"/>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tcPr>
          <w:p w:rsidR="007B466C"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заместители</w:t>
            </w:r>
            <w:r w:rsidR="007B466C">
              <w:rPr>
                <w:rFonts w:ascii="Times New Roman" w:hAnsi="Times New Roman" w:cs="Times New Roman"/>
                <w:sz w:val="28"/>
                <w:szCs w:val="28"/>
              </w:rPr>
              <w:t xml:space="preserve"> директора</w:t>
            </w:r>
          </w:p>
          <w:p w:rsidR="007B466C" w:rsidRPr="00614FB1" w:rsidRDefault="007B466C" w:rsidP="00F35946">
            <w:pPr>
              <w:spacing w:after="0"/>
              <w:jc w:val="both"/>
              <w:rPr>
                <w:rFonts w:ascii="Times New Roman" w:hAnsi="Times New Roman" w:cs="Times New Roman"/>
                <w:sz w:val="28"/>
                <w:szCs w:val="28"/>
              </w:rPr>
            </w:pPr>
          </w:p>
        </w:tc>
      </w:tr>
      <w:tr w:rsidR="002542CE" w:rsidRPr="00614FB1" w:rsidTr="002542CE">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5.</w:t>
            </w:r>
            <w:r w:rsidRPr="00614FB1">
              <w:rPr>
                <w:rFonts w:ascii="Times New Roman" w:hAnsi="Times New Roman" w:cs="Times New Roman"/>
                <w:sz w:val="28"/>
                <w:szCs w:val="28"/>
              </w:rPr>
              <w:t> </w:t>
            </w:r>
            <w:r w:rsidRPr="00614FB1">
              <w:rPr>
                <w:rFonts w:ascii="Times New Roman" w:hAnsi="Times New Roman" w:cs="Times New Roman"/>
                <w:sz w:val="28"/>
                <w:szCs w:val="28"/>
              </w:rPr>
              <w:t xml:space="preserve"> Утверждение основной образовательной программы образовательной организации</w:t>
            </w:r>
          </w:p>
        </w:tc>
        <w:tc>
          <w:tcPr>
            <w:tcW w:w="1276" w:type="dxa"/>
            <w:gridSpan w:val="3"/>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tcPr>
          <w:p w:rsidR="007B466C" w:rsidRDefault="007B466C" w:rsidP="00F35946">
            <w:pPr>
              <w:spacing w:after="0"/>
              <w:jc w:val="both"/>
              <w:rPr>
                <w:rFonts w:ascii="Times New Roman" w:hAnsi="Times New Roman" w:cs="Times New Roman"/>
                <w:sz w:val="28"/>
                <w:szCs w:val="28"/>
              </w:rPr>
            </w:pPr>
            <w:r>
              <w:rPr>
                <w:rFonts w:ascii="Times New Roman" w:hAnsi="Times New Roman" w:cs="Times New Roman"/>
                <w:sz w:val="28"/>
                <w:szCs w:val="28"/>
              </w:rPr>
              <w:t>директор школы</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43129B">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6.</w:t>
            </w:r>
            <w:r w:rsidRPr="00614FB1">
              <w:rPr>
                <w:rFonts w:ascii="Times New Roman" w:hAnsi="Times New Roman" w:cs="Times New Roman"/>
                <w:sz w:val="28"/>
                <w:szCs w:val="28"/>
              </w:rPr>
              <w:t> </w:t>
            </w:r>
            <w:r w:rsidRPr="00614FB1">
              <w:rPr>
                <w:rFonts w:ascii="Times New Roman" w:hAnsi="Times New Roman" w:cs="Times New Roman"/>
                <w:sz w:val="28"/>
                <w:szCs w:val="28"/>
              </w:rPr>
              <w:t xml:space="preserve"> Приведение должностных инструкций работников образовательной организации в соответствие с требованиями ФГОС СОО и тарифно-</w:t>
            </w:r>
            <w:r w:rsidRPr="00614FB1">
              <w:rPr>
                <w:rFonts w:ascii="Times New Roman" w:hAnsi="Times New Roman" w:cs="Times New Roman"/>
                <w:sz w:val="28"/>
                <w:szCs w:val="28"/>
              </w:rPr>
              <w:softHyphen/>
              <w:t>квалификационными характеристиками и профессиональным стандартом педагога</w:t>
            </w:r>
          </w:p>
        </w:tc>
        <w:tc>
          <w:tcPr>
            <w:tcW w:w="1276" w:type="dxa"/>
            <w:gridSpan w:val="3"/>
            <w:tcBorders>
              <w:top w:val="single" w:sz="4" w:space="0" w:color="000000"/>
              <w:left w:val="single" w:sz="4" w:space="0" w:color="000000"/>
              <w:bottom w:val="nil"/>
              <w:right w:val="single" w:sz="4" w:space="0" w:color="auto"/>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842" w:type="dxa"/>
            <w:tcBorders>
              <w:top w:val="single" w:sz="4" w:space="0" w:color="000000"/>
              <w:left w:val="single" w:sz="4" w:space="0" w:color="auto"/>
              <w:bottom w:val="nil"/>
              <w:right w:val="single" w:sz="4" w:space="0" w:color="000000"/>
            </w:tcBorders>
          </w:tcPr>
          <w:p w:rsidR="007B466C"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д</w:t>
            </w:r>
            <w:r w:rsidR="007B466C">
              <w:rPr>
                <w:rFonts w:ascii="Times New Roman" w:hAnsi="Times New Roman" w:cs="Times New Roman"/>
                <w:sz w:val="28"/>
                <w:szCs w:val="28"/>
              </w:rPr>
              <w:t>иректор школы</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43129B">
        <w:trPr>
          <w:trHeight w:val="1610"/>
        </w:trPr>
        <w:tc>
          <w:tcPr>
            <w:tcW w:w="2694" w:type="dxa"/>
            <w:vMerge/>
            <w:tcBorders>
              <w:left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7.</w:t>
            </w:r>
            <w:r w:rsidRPr="00614FB1">
              <w:rPr>
                <w:rFonts w:ascii="Times New Roman" w:hAnsi="Times New Roman" w:cs="Times New Roman"/>
                <w:sz w:val="28"/>
                <w:szCs w:val="28"/>
              </w:rPr>
              <w:t> </w:t>
            </w:r>
            <w:r w:rsidRPr="00614FB1">
              <w:rPr>
                <w:rFonts w:ascii="Times New Roman" w:hAnsi="Times New Roman" w:cs="Times New Roman"/>
                <w:sz w:val="28"/>
                <w:szCs w:val="28"/>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276" w:type="dxa"/>
            <w:gridSpan w:val="3"/>
            <w:tcBorders>
              <w:top w:val="single" w:sz="4" w:space="0" w:color="000000"/>
              <w:left w:val="single" w:sz="4" w:space="0" w:color="000000"/>
              <w:bottom w:val="nil"/>
              <w:right w:val="single" w:sz="4" w:space="0" w:color="auto"/>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842" w:type="dxa"/>
            <w:tcBorders>
              <w:top w:val="single" w:sz="4" w:space="0" w:color="000000"/>
              <w:left w:val="single" w:sz="4" w:space="0" w:color="auto"/>
              <w:bottom w:val="nil"/>
              <w:right w:val="single" w:sz="4" w:space="0" w:color="000000"/>
            </w:tcBorders>
          </w:tcPr>
          <w:p w:rsidR="007B466C"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w:t>
            </w:r>
            <w:r w:rsidR="007B466C">
              <w:rPr>
                <w:rFonts w:ascii="Times New Roman" w:hAnsi="Times New Roman" w:cs="Times New Roman"/>
                <w:sz w:val="28"/>
                <w:szCs w:val="28"/>
              </w:rPr>
              <w:t>аместитель</w:t>
            </w:r>
            <w:r>
              <w:rPr>
                <w:rFonts w:ascii="Times New Roman" w:hAnsi="Times New Roman" w:cs="Times New Roman"/>
                <w:sz w:val="28"/>
                <w:szCs w:val="28"/>
              </w:rPr>
              <w:t xml:space="preserve"> директора</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43129B">
        <w:trPr>
          <w:trHeight w:val="688"/>
        </w:trPr>
        <w:tc>
          <w:tcPr>
            <w:tcW w:w="2694" w:type="dxa"/>
            <w:vMerge/>
            <w:tcBorders>
              <w:left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8.</w:t>
            </w:r>
            <w:r w:rsidRPr="00614FB1">
              <w:rPr>
                <w:rFonts w:ascii="Times New Roman" w:hAnsi="Times New Roman" w:cs="Times New Roman"/>
                <w:sz w:val="28"/>
                <w:szCs w:val="28"/>
              </w:rPr>
              <w:t> </w:t>
            </w:r>
            <w:r w:rsidRPr="00614FB1">
              <w:rPr>
                <w:rFonts w:ascii="Times New Roman" w:hAnsi="Times New Roman" w:cs="Times New Roman"/>
                <w:sz w:val="28"/>
                <w:szCs w:val="28"/>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276" w:type="dxa"/>
            <w:gridSpan w:val="3"/>
            <w:tcBorders>
              <w:top w:val="single" w:sz="4" w:space="0" w:color="000000"/>
              <w:left w:val="single" w:sz="4" w:space="0" w:color="000000"/>
              <w:bottom w:val="single" w:sz="4" w:space="0" w:color="000000"/>
              <w:right w:val="single" w:sz="4" w:space="0" w:color="auto"/>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842" w:type="dxa"/>
            <w:tcBorders>
              <w:top w:val="single" w:sz="4" w:space="0" w:color="000000"/>
              <w:left w:val="single" w:sz="4" w:space="0" w:color="auto"/>
              <w:bottom w:val="single" w:sz="4" w:space="0" w:color="000000"/>
              <w:right w:val="single" w:sz="4" w:space="0" w:color="000000"/>
            </w:tcBorders>
          </w:tcPr>
          <w:p w:rsidR="007B466C"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 xml:space="preserve">директор школы, </w:t>
            </w:r>
            <w:r w:rsidR="007B466C">
              <w:rPr>
                <w:rFonts w:ascii="Times New Roman" w:hAnsi="Times New Roman" w:cs="Times New Roman"/>
                <w:sz w:val="28"/>
                <w:szCs w:val="28"/>
              </w:rPr>
              <w:t>заместитель</w:t>
            </w:r>
            <w:r>
              <w:rPr>
                <w:rFonts w:ascii="Times New Roman" w:hAnsi="Times New Roman" w:cs="Times New Roman"/>
                <w:sz w:val="28"/>
                <w:szCs w:val="28"/>
              </w:rPr>
              <w:t xml:space="preserve"> директора</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2542CE">
        <w:trPr>
          <w:trHeight w:val="6130"/>
        </w:trPr>
        <w:tc>
          <w:tcPr>
            <w:tcW w:w="2694" w:type="dxa"/>
            <w:vMerge/>
            <w:tcBorders>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9.</w:t>
            </w:r>
            <w:r w:rsidRPr="00614FB1">
              <w:rPr>
                <w:rFonts w:ascii="Times New Roman" w:hAnsi="Times New Roman" w:cs="Times New Roman"/>
                <w:sz w:val="28"/>
                <w:szCs w:val="28"/>
              </w:rPr>
              <w:t> </w:t>
            </w:r>
            <w:r w:rsidRPr="00614FB1">
              <w:rPr>
                <w:rFonts w:ascii="Times New Roman" w:hAnsi="Times New Roman" w:cs="Times New Roman"/>
                <w:sz w:val="28"/>
                <w:szCs w:val="28"/>
              </w:rPr>
              <w:t>Доработка:</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w:t>
            </w:r>
            <w:r w:rsidRPr="00614FB1">
              <w:rPr>
                <w:rFonts w:ascii="Times New Roman" w:hAnsi="Times New Roman" w:cs="Times New Roman"/>
                <w:sz w:val="28"/>
                <w:szCs w:val="28"/>
              </w:rPr>
              <w:t> </w:t>
            </w:r>
            <w:r w:rsidRPr="00614FB1">
              <w:rPr>
                <w:rFonts w:ascii="Times New Roman" w:hAnsi="Times New Roman" w:cs="Times New Roman"/>
                <w:sz w:val="28"/>
                <w:szCs w:val="28"/>
              </w:rPr>
              <w:t>образовательных программ (индивидуальных и</w:t>
            </w:r>
            <w:r w:rsidRPr="00614FB1">
              <w:rPr>
                <w:rFonts w:ascii="Times New Roman" w:hAnsi="Times New Roman" w:cs="Times New Roman"/>
                <w:sz w:val="28"/>
                <w:szCs w:val="28"/>
              </w:rPr>
              <w:t> </w:t>
            </w:r>
            <w:r w:rsidRPr="00614FB1">
              <w:rPr>
                <w:rFonts w:ascii="Times New Roman" w:hAnsi="Times New Roman" w:cs="Times New Roman"/>
                <w:sz w:val="28"/>
                <w:szCs w:val="28"/>
              </w:rPr>
              <w:t>др.);</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w:t>
            </w:r>
            <w:r w:rsidRPr="00614FB1">
              <w:rPr>
                <w:rFonts w:ascii="Times New Roman" w:hAnsi="Times New Roman" w:cs="Times New Roman"/>
                <w:sz w:val="28"/>
                <w:szCs w:val="28"/>
              </w:rPr>
              <w:t> </w:t>
            </w:r>
            <w:r w:rsidRPr="00614FB1">
              <w:rPr>
                <w:rFonts w:ascii="Times New Roman" w:hAnsi="Times New Roman" w:cs="Times New Roman"/>
                <w:sz w:val="28"/>
                <w:szCs w:val="28"/>
              </w:rPr>
              <w:t>учебного плана;</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w:t>
            </w:r>
            <w:r w:rsidRPr="00614FB1">
              <w:rPr>
                <w:rFonts w:ascii="Times New Roman" w:hAnsi="Times New Roman" w:cs="Times New Roman"/>
                <w:sz w:val="28"/>
                <w:szCs w:val="28"/>
              </w:rPr>
              <w:t> </w:t>
            </w:r>
            <w:r w:rsidRPr="00614FB1">
              <w:rPr>
                <w:rFonts w:ascii="Times New Roman" w:hAnsi="Times New Roman" w:cs="Times New Roman"/>
                <w:sz w:val="28"/>
                <w:szCs w:val="28"/>
              </w:rPr>
              <w:t>рабочих программ учебных предметов, курсов, дисциплин, модулей;</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w:t>
            </w:r>
            <w:r w:rsidRPr="00614FB1">
              <w:rPr>
                <w:rFonts w:ascii="Times New Roman" w:hAnsi="Times New Roman" w:cs="Times New Roman"/>
                <w:sz w:val="28"/>
                <w:szCs w:val="28"/>
              </w:rPr>
              <w:t> </w:t>
            </w:r>
            <w:r w:rsidRPr="00614FB1">
              <w:rPr>
                <w:rFonts w:ascii="Times New Roman" w:hAnsi="Times New Roman" w:cs="Times New Roman"/>
                <w:sz w:val="28"/>
                <w:szCs w:val="28"/>
              </w:rPr>
              <w:t xml:space="preserve">годового календарного учебного графика; </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положений о внеурочной деятельности обучающихся;</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положения об организации домашней работы обучающихся;</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положения о формах получения образования.</w:t>
            </w:r>
          </w:p>
        </w:tc>
        <w:tc>
          <w:tcPr>
            <w:tcW w:w="1125" w:type="dxa"/>
            <w:tcBorders>
              <w:top w:val="single" w:sz="4" w:space="0" w:color="000000"/>
              <w:left w:val="single" w:sz="4" w:space="0" w:color="000000"/>
              <w:bottom w:val="single" w:sz="4" w:space="0" w:color="000000"/>
              <w:right w:val="single" w:sz="4" w:space="0" w:color="auto"/>
            </w:tcBorders>
            <w:tcMar>
              <w:top w:w="71"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93" w:type="dxa"/>
            <w:gridSpan w:val="3"/>
            <w:tcBorders>
              <w:top w:val="single" w:sz="4" w:space="0" w:color="000000"/>
              <w:left w:val="single" w:sz="4" w:space="0" w:color="auto"/>
              <w:bottom w:val="single" w:sz="4" w:space="0" w:color="000000"/>
              <w:right w:val="single" w:sz="4" w:space="0" w:color="000000"/>
            </w:tcBorders>
          </w:tcPr>
          <w:p w:rsidR="007B466C"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w:t>
            </w:r>
            <w:r w:rsidR="007B466C">
              <w:rPr>
                <w:rFonts w:ascii="Times New Roman" w:hAnsi="Times New Roman" w:cs="Times New Roman"/>
                <w:sz w:val="28"/>
                <w:szCs w:val="28"/>
              </w:rPr>
              <w:t>аместитель</w:t>
            </w:r>
            <w:r>
              <w:rPr>
                <w:rFonts w:ascii="Times New Roman" w:hAnsi="Times New Roman" w:cs="Times New Roman"/>
                <w:sz w:val="28"/>
                <w:szCs w:val="28"/>
              </w:rPr>
              <w:t xml:space="preserve"> директора</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2542CE">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II. Финансовое обеспечение введения ФГОС среднего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1.</w:t>
            </w:r>
            <w:r w:rsidRPr="00614FB1">
              <w:rPr>
                <w:rFonts w:ascii="Times New Roman" w:hAnsi="Times New Roman" w:cs="Times New Roman"/>
                <w:sz w:val="28"/>
                <w:szCs w:val="28"/>
              </w:rPr>
              <w:t> </w:t>
            </w:r>
            <w:r w:rsidRPr="00614FB1">
              <w:rPr>
                <w:rFonts w:ascii="Times New Roman" w:hAnsi="Times New Roman" w:cs="Times New Roman"/>
                <w:sz w:val="28"/>
                <w:szCs w:val="28"/>
              </w:rPr>
              <w:t>Определение объема расходов, необходимых для реализации ООП и достижения планируемых результатов</w:t>
            </w:r>
          </w:p>
        </w:tc>
        <w:tc>
          <w:tcPr>
            <w:tcW w:w="1125" w:type="dxa"/>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93" w:type="dxa"/>
            <w:gridSpan w:val="3"/>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Д</w:t>
            </w:r>
            <w:r w:rsidR="007B466C">
              <w:rPr>
                <w:rFonts w:ascii="Times New Roman" w:hAnsi="Times New Roman" w:cs="Times New Roman"/>
                <w:sz w:val="28"/>
                <w:szCs w:val="28"/>
              </w:rPr>
              <w:t>иректор школы</w:t>
            </w:r>
          </w:p>
        </w:tc>
      </w:tr>
      <w:tr w:rsidR="002542CE" w:rsidRPr="00614FB1" w:rsidTr="002542CE">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2.</w:t>
            </w:r>
            <w:r w:rsidRPr="00614FB1">
              <w:rPr>
                <w:rFonts w:ascii="Times New Roman" w:hAnsi="Times New Roman" w:cs="Times New Roman"/>
                <w:sz w:val="28"/>
                <w:szCs w:val="28"/>
              </w:rPr>
              <w:t> </w:t>
            </w:r>
            <w:r w:rsidRPr="00614FB1">
              <w:rPr>
                <w:rFonts w:ascii="Times New Roman" w:hAnsi="Times New Roman" w:cs="Times New Roman"/>
                <w:sz w:val="28"/>
                <w:szCs w:val="28"/>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125" w:type="dxa"/>
            <w:tcBorders>
              <w:top w:val="single" w:sz="4" w:space="0" w:color="000000"/>
              <w:left w:val="single" w:sz="4" w:space="0" w:color="000000"/>
              <w:bottom w:val="single" w:sz="4" w:space="0" w:color="auto"/>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93" w:type="dxa"/>
            <w:gridSpan w:val="3"/>
            <w:tcBorders>
              <w:top w:val="single" w:sz="4" w:space="0" w:color="000000"/>
              <w:left w:val="single" w:sz="4" w:space="0" w:color="auto"/>
              <w:bottom w:val="single" w:sz="4" w:space="0" w:color="auto"/>
              <w:right w:val="single" w:sz="4" w:space="0" w:color="000000"/>
            </w:tcBorders>
          </w:tcPr>
          <w:p w:rsidR="007B466C"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w:t>
            </w:r>
            <w:r w:rsidR="007B466C">
              <w:rPr>
                <w:rFonts w:ascii="Times New Roman" w:hAnsi="Times New Roman" w:cs="Times New Roman"/>
                <w:sz w:val="28"/>
                <w:szCs w:val="28"/>
              </w:rPr>
              <w:t>аместитель</w:t>
            </w:r>
            <w:r>
              <w:rPr>
                <w:rFonts w:ascii="Times New Roman" w:hAnsi="Times New Roman" w:cs="Times New Roman"/>
                <w:sz w:val="28"/>
                <w:szCs w:val="28"/>
              </w:rPr>
              <w:t xml:space="preserve"> директора</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2542CE">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3.</w:t>
            </w:r>
            <w:r w:rsidRPr="00614FB1">
              <w:rPr>
                <w:rFonts w:ascii="Times New Roman" w:hAnsi="Times New Roman" w:cs="Times New Roman"/>
                <w:sz w:val="28"/>
                <w:szCs w:val="28"/>
              </w:rPr>
              <w:t> </w:t>
            </w:r>
            <w:r w:rsidRPr="00614FB1">
              <w:rPr>
                <w:rFonts w:ascii="Times New Roman" w:hAnsi="Times New Roman" w:cs="Times New Roman"/>
                <w:sz w:val="28"/>
                <w:szCs w:val="28"/>
              </w:rPr>
              <w:t>Заключение дополнительных соглашений к трудовому договору с педагогическими работниками</w:t>
            </w:r>
          </w:p>
        </w:tc>
        <w:tc>
          <w:tcPr>
            <w:tcW w:w="1125"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93" w:type="dxa"/>
            <w:gridSpan w:val="3"/>
            <w:tcBorders>
              <w:top w:val="single" w:sz="4" w:space="0" w:color="auto"/>
              <w:left w:val="single" w:sz="4" w:space="0" w:color="auto"/>
              <w:bottom w:val="single" w:sz="4" w:space="0" w:color="auto"/>
              <w:right w:val="single" w:sz="4" w:space="0" w:color="auto"/>
            </w:tcBorders>
          </w:tcPr>
          <w:p w:rsidR="002542CE" w:rsidRPr="00614FB1" w:rsidRDefault="007B466C" w:rsidP="00F35946">
            <w:pPr>
              <w:spacing w:after="0"/>
              <w:jc w:val="both"/>
              <w:rPr>
                <w:rFonts w:ascii="Times New Roman" w:hAnsi="Times New Roman" w:cs="Times New Roman"/>
                <w:sz w:val="28"/>
                <w:szCs w:val="28"/>
              </w:rPr>
            </w:pPr>
            <w:r>
              <w:rPr>
                <w:rFonts w:ascii="Times New Roman" w:hAnsi="Times New Roman" w:cs="Times New Roman"/>
                <w:sz w:val="28"/>
                <w:szCs w:val="28"/>
              </w:rPr>
              <w:t>директор школы</w:t>
            </w:r>
          </w:p>
        </w:tc>
      </w:tr>
      <w:tr w:rsidR="002542CE" w:rsidRPr="00614FB1" w:rsidTr="0043129B">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III.</w:t>
            </w:r>
            <w:r w:rsidRPr="00614FB1">
              <w:rPr>
                <w:rFonts w:ascii="Times New Roman" w:hAnsi="Times New Roman" w:cs="Times New Roman"/>
                <w:sz w:val="28"/>
                <w:szCs w:val="28"/>
              </w:rPr>
              <w:t> </w:t>
            </w:r>
            <w:r w:rsidRPr="00614FB1">
              <w:rPr>
                <w:rFonts w:ascii="Times New Roman" w:hAnsi="Times New Roman" w:cs="Times New Roman"/>
                <w:sz w:val="28"/>
                <w:szCs w:val="28"/>
              </w:rPr>
              <w:t>Организационное обеспечение введения ФГОС среднего общего образования</w:t>
            </w:r>
          </w:p>
        </w:tc>
        <w:tc>
          <w:tcPr>
            <w:tcW w:w="3827"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1.</w:t>
            </w:r>
            <w:r w:rsidRPr="00614FB1">
              <w:rPr>
                <w:rFonts w:ascii="Times New Roman" w:hAnsi="Times New Roman" w:cs="Times New Roman"/>
                <w:sz w:val="28"/>
                <w:szCs w:val="28"/>
              </w:rPr>
              <w:t> </w:t>
            </w:r>
            <w:r w:rsidRPr="00614FB1">
              <w:rPr>
                <w:rFonts w:ascii="Times New Roman" w:hAnsi="Times New Roman" w:cs="Times New Roman"/>
                <w:sz w:val="28"/>
                <w:szCs w:val="28"/>
              </w:rPr>
              <w:t>Обеспечение координации взаимодействия участников образовательных отношений по организации введения ФГОС СОО</w:t>
            </w:r>
          </w:p>
        </w:tc>
        <w:tc>
          <w:tcPr>
            <w:tcW w:w="1134" w:type="dxa"/>
            <w:gridSpan w:val="2"/>
            <w:tcBorders>
              <w:top w:val="single" w:sz="4" w:space="0" w:color="auto"/>
              <w:left w:val="single" w:sz="4" w:space="0" w:color="000000"/>
              <w:bottom w:val="nil"/>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auto"/>
              <w:left w:val="single" w:sz="4" w:space="0" w:color="auto"/>
              <w:bottom w:val="nil"/>
              <w:right w:val="single" w:sz="4" w:space="0" w:color="000000"/>
            </w:tcBorders>
          </w:tcPr>
          <w:p w:rsidR="007B466C"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 xml:space="preserve"> З</w:t>
            </w:r>
            <w:r w:rsidR="007B466C">
              <w:rPr>
                <w:rFonts w:ascii="Times New Roman" w:hAnsi="Times New Roman" w:cs="Times New Roman"/>
                <w:sz w:val="28"/>
                <w:szCs w:val="28"/>
              </w:rPr>
              <w:t>аместитель</w:t>
            </w:r>
            <w:r>
              <w:rPr>
                <w:rFonts w:ascii="Times New Roman" w:hAnsi="Times New Roman" w:cs="Times New Roman"/>
                <w:sz w:val="28"/>
                <w:szCs w:val="28"/>
              </w:rPr>
              <w:t xml:space="preserve"> директора</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43129B">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2.</w:t>
            </w:r>
            <w:r w:rsidRPr="00614FB1">
              <w:rPr>
                <w:rFonts w:ascii="Times New Roman" w:hAnsi="Times New Roman" w:cs="Times New Roman"/>
                <w:sz w:val="28"/>
                <w:szCs w:val="28"/>
              </w:rPr>
              <w:t> </w:t>
            </w:r>
            <w:r w:rsidRPr="00614FB1">
              <w:rPr>
                <w:rFonts w:ascii="Times New Roman" w:hAnsi="Times New Roman" w:cs="Times New Roman"/>
                <w:sz w:val="28"/>
                <w:szCs w:val="28"/>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43129B">
            <w:pPr>
              <w:spacing w:after="0"/>
              <w:jc w:val="both"/>
              <w:rPr>
                <w:rFonts w:ascii="Times New Roman" w:hAnsi="Times New Roman" w:cs="Times New Roman"/>
                <w:sz w:val="28"/>
                <w:szCs w:val="28"/>
              </w:rPr>
            </w:pPr>
            <w:r>
              <w:rPr>
                <w:rFonts w:ascii="Times New Roman" w:hAnsi="Times New Roman" w:cs="Times New Roman"/>
                <w:sz w:val="28"/>
                <w:szCs w:val="28"/>
              </w:rPr>
              <w:t>З</w:t>
            </w:r>
            <w:r w:rsidR="007B466C">
              <w:rPr>
                <w:rFonts w:ascii="Times New Roman" w:hAnsi="Times New Roman" w:cs="Times New Roman"/>
                <w:sz w:val="28"/>
                <w:szCs w:val="28"/>
              </w:rPr>
              <w:t>аместитель директора</w:t>
            </w:r>
          </w:p>
        </w:tc>
      </w:tr>
      <w:tr w:rsidR="002542CE" w:rsidRPr="00614FB1" w:rsidTr="0043129B">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3.</w:t>
            </w:r>
            <w:r w:rsidRPr="00614FB1">
              <w:rPr>
                <w:rFonts w:ascii="Times New Roman" w:hAnsi="Times New Roman" w:cs="Times New Roman"/>
                <w:sz w:val="28"/>
                <w:szCs w:val="28"/>
              </w:rPr>
              <w:t> </w:t>
            </w:r>
            <w:r w:rsidRPr="00614FB1">
              <w:rPr>
                <w:rFonts w:ascii="Times New Roman" w:hAnsi="Times New Roman" w:cs="Times New Roman"/>
                <w:sz w:val="28"/>
                <w:szCs w:val="28"/>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w:t>
            </w:r>
            <w:r w:rsidR="007B466C">
              <w:rPr>
                <w:rFonts w:ascii="Times New Roman" w:hAnsi="Times New Roman" w:cs="Times New Roman"/>
                <w:sz w:val="28"/>
                <w:szCs w:val="28"/>
              </w:rPr>
              <w:t>аместитель директора</w:t>
            </w:r>
          </w:p>
        </w:tc>
      </w:tr>
      <w:tr w:rsidR="002542CE" w:rsidRPr="00614FB1" w:rsidTr="0043129B">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4.</w:t>
            </w:r>
            <w:r w:rsidRPr="00614FB1">
              <w:rPr>
                <w:rFonts w:ascii="Times New Roman" w:hAnsi="Times New Roman" w:cs="Times New Roman"/>
                <w:sz w:val="28"/>
                <w:szCs w:val="28"/>
              </w:rPr>
              <w:t> </w:t>
            </w:r>
            <w:r w:rsidRPr="00614FB1">
              <w:rPr>
                <w:rFonts w:ascii="Times New Roman" w:hAnsi="Times New Roman" w:cs="Times New Roman"/>
                <w:sz w:val="28"/>
                <w:szCs w:val="28"/>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7B466C" w:rsidP="00F35946">
            <w:pPr>
              <w:spacing w:after="0"/>
              <w:jc w:val="both"/>
              <w:rPr>
                <w:rFonts w:ascii="Times New Roman" w:hAnsi="Times New Roman" w:cs="Times New Roman"/>
                <w:sz w:val="28"/>
                <w:szCs w:val="28"/>
              </w:rPr>
            </w:pPr>
            <w:r>
              <w:rPr>
                <w:rFonts w:ascii="Times New Roman" w:hAnsi="Times New Roman" w:cs="Times New Roman"/>
                <w:sz w:val="28"/>
                <w:szCs w:val="28"/>
              </w:rPr>
              <w:t>директор школы</w:t>
            </w:r>
          </w:p>
        </w:tc>
      </w:tr>
      <w:tr w:rsidR="002542CE" w:rsidRPr="00614FB1" w:rsidTr="0043129B">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IV.</w:t>
            </w:r>
            <w:r w:rsidRPr="00614FB1">
              <w:rPr>
                <w:rFonts w:ascii="Times New Roman" w:hAnsi="Times New Roman" w:cs="Times New Roman"/>
                <w:sz w:val="28"/>
                <w:szCs w:val="28"/>
              </w:rPr>
              <w:t> </w:t>
            </w:r>
            <w:r w:rsidRPr="00614FB1">
              <w:rPr>
                <w:rFonts w:ascii="Times New Roman" w:hAnsi="Times New Roman" w:cs="Times New Roman"/>
                <w:sz w:val="28"/>
                <w:szCs w:val="28"/>
              </w:rPr>
              <w:t>Кадровое обеспечение введения ФГОС среднего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 xml:space="preserve">1.Анализ кадрового обеспечения введения и реализации ФГОС СОО </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7B466C" w:rsidP="00F35946">
            <w:pPr>
              <w:spacing w:after="0"/>
              <w:jc w:val="both"/>
              <w:rPr>
                <w:rFonts w:ascii="Times New Roman" w:hAnsi="Times New Roman" w:cs="Times New Roman"/>
                <w:sz w:val="28"/>
                <w:szCs w:val="28"/>
              </w:rPr>
            </w:pPr>
            <w:r>
              <w:rPr>
                <w:rFonts w:ascii="Times New Roman" w:hAnsi="Times New Roman" w:cs="Times New Roman"/>
                <w:sz w:val="28"/>
                <w:szCs w:val="28"/>
              </w:rPr>
              <w:t>директор школы</w:t>
            </w:r>
          </w:p>
        </w:tc>
      </w:tr>
      <w:tr w:rsidR="002542CE" w:rsidRPr="00614FB1" w:rsidTr="0043129B">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2.</w:t>
            </w:r>
            <w:r w:rsidRPr="00614FB1">
              <w:rPr>
                <w:rFonts w:ascii="Times New Roman" w:hAnsi="Times New Roman" w:cs="Times New Roman"/>
                <w:sz w:val="28"/>
                <w:szCs w:val="28"/>
              </w:rPr>
              <w:t> </w:t>
            </w:r>
            <w:r w:rsidRPr="00614FB1">
              <w:rPr>
                <w:rFonts w:ascii="Times New Roman" w:hAnsi="Times New Roman" w:cs="Times New Roman"/>
                <w:sz w:val="28"/>
                <w:szCs w:val="28"/>
              </w:rPr>
              <w:t>Создание (корректировка) плана</w:t>
            </w:r>
            <w:r w:rsidRPr="00614FB1">
              <w:rPr>
                <w:rFonts w:ascii="Times New Roman" w:hAnsi="Times New Roman" w:cs="Times New Roman"/>
                <w:sz w:val="28"/>
                <w:szCs w:val="28"/>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2"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7B466C"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w:t>
            </w:r>
            <w:r w:rsidR="007B466C">
              <w:rPr>
                <w:rFonts w:ascii="Times New Roman" w:hAnsi="Times New Roman" w:cs="Times New Roman"/>
                <w:sz w:val="28"/>
                <w:szCs w:val="28"/>
              </w:rPr>
              <w:t>аместитель</w:t>
            </w:r>
            <w:r>
              <w:rPr>
                <w:rFonts w:ascii="Times New Roman" w:hAnsi="Times New Roman" w:cs="Times New Roman"/>
                <w:sz w:val="28"/>
                <w:szCs w:val="28"/>
              </w:rPr>
              <w:t xml:space="preserve"> директора</w:t>
            </w:r>
          </w:p>
          <w:p w:rsidR="002542CE" w:rsidRPr="00614FB1" w:rsidRDefault="002542CE" w:rsidP="00F35946">
            <w:pPr>
              <w:spacing w:after="0"/>
              <w:jc w:val="both"/>
              <w:rPr>
                <w:rFonts w:ascii="Times New Roman" w:hAnsi="Times New Roman" w:cs="Times New Roman"/>
                <w:sz w:val="28"/>
                <w:szCs w:val="28"/>
              </w:rPr>
            </w:pPr>
          </w:p>
        </w:tc>
      </w:tr>
      <w:tr w:rsidR="002542CE" w:rsidRPr="00614FB1" w:rsidTr="0043129B">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3.</w:t>
            </w:r>
            <w:r w:rsidRPr="00614FB1">
              <w:rPr>
                <w:rFonts w:ascii="Times New Roman" w:hAnsi="Times New Roman" w:cs="Times New Roman"/>
                <w:sz w:val="28"/>
                <w:szCs w:val="28"/>
              </w:rPr>
              <w:t> </w:t>
            </w:r>
            <w:r w:rsidRPr="00614FB1">
              <w:rPr>
                <w:rFonts w:ascii="Times New Roman" w:hAnsi="Times New Roman" w:cs="Times New Roman"/>
                <w:sz w:val="28"/>
                <w:szCs w:val="28"/>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134" w:type="dxa"/>
            <w:gridSpan w:val="2"/>
            <w:tcBorders>
              <w:top w:val="single" w:sz="4" w:space="0" w:color="000000"/>
              <w:left w:val="single" w:sz="4" w:space="0" w:color="000000"/>
              <w:bottom w:val="nil"/>
              <w:right w:val="single" w:sz="4" w:space="0" w:color="auto"/>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nil"/>
              <w:right w:val="single" w:sz="4" w:space="0" w:color="000000"/>
            </w:tcBorders>
          </w:tcPr>
          <w:p w:rsidR="002542CE" w:rsidRPr="00614FB1" w:rsidRDefault="007B466C"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V.</w:t>
            </w:r>
            <w:r w:rsidRPr="00614FB1">
              <w:rPr>
                <w:rFonts w:ascii="Times New Roman" w:hAnsi="Times New Roman" w:cs="Times New Roman"/>
                <w:sz w:val="28"/>
                <w:szCs w:val="28"/>
              </w:rPr>
              <w:t> </w:t>
            </w:r>
            <w:r w:rsidRPr="00614FB1">
              <w:rPr>
                <w:rFonts w:ascii="Times New Roman" w:hAnsi="Times New Roman" w:cs="Times New Roman"/>
                <w:sz w:val="28"/>
                <w:szCs w:val="28"/>
              </w:rPr>
              <w:t>Информационное обеспечение введения ФГОС среднего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1.</w:t>
            </w:r>
            <w:r w:rsidRPr="00614FB1">
              <w:rPr>
                <w:rFonts w:ascii="Times New Roman" w:hAnsi="Times New Roman" w:cs="Times New Roman"/>
                <w:sz w:val="28"/>
                <w:szCs w:val="28"/>
              </w:rPr>
              <w:t> </w:t>
            </w:r>
            <w:r w:rsidRPr="00614FB1">
              <w:rPr>
                <w:rFonts w:ascii="Times New Roman" w:hAnsi="Times New Roman" w:cs="Times New Roman"/>
                <w:sz w:val="28"/>
                <w:szCs w:val="28"/>
              </w:rPr>
              <w:t>Размещение на сайте образовательной организации информационных материалов о реализации ФГОС СОО</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2.</w:t>
            </w:r>
            <w:r w:rsidRPr="00614FB1">
              <w:rPr>
                <w:rFonts w:ascii="Times New Roman" w:hAnsi="Times New Roman" w:cs="Times New Roman"/>
                <w:sz w:val="28"/>
                <w:szCs w:val="28"/>
              </w:rPr>
              <w:t> </w:t>
            </w:r>
            <w:r w:rsidRPr="00614FB1">
              <w:rPr>
                <w:rFonts w:ascii="Times New Roman" w:hAnsi="Times New Roman" w:cs="Times New Roman"/>
                <w:sz w:val="28"/>
                <w:szCs w:val="28"/>
              </w:rPr>
              <w:t>Широкое информирование родительской общественности о введении ФГОС СОО и порядке перехода на них</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3.</w:t>
            </w:r>
            <w:r w:rsidRPr="00614FB1">
              <w:rPr>
                <w:rFonts w:ascii="Times New Roman" w:hAnsi="Times New Roman" w:cs="Times New Roman"/>
                <w:sz w:val="28"/>
                <w:szCs w:val="28"/>
              </w:rPr>
              <w:t> </w:t>
            </w:r>
            <w:r w:rsidRPr="00614FB1">
              <w:rPr>
                <w:rFonts w:ascii="Times New Roman" w:hAnsi="Times New Roman" w:cs="Times New Roman"/>
                <w:sz w:val="28"/>
                <w:szCs w:val="28"/>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134" w:type="dxa"/>
            <w:gridSpan w:val="2"/>
            <w:tcBorders>
              <w:top w:val="single" w:sz="4" w:space="0" w:color="000000"/>
              <w:left w:val="single" w:sz="4" w:space="0" w:color="000000"/>
              <w:bottom w:val="nil"/>
              <w:right w:val="single" w:sz="4" w:space="0" w:color="auto"/>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nil"/>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4.</w:t>
            </w:r>
            <w:r w:rsidRPr="00614FB1">
              <w:rPr>
                <w:rFonts w:ascii="Times New Roman" w:hAnsi="Times New Roman" w:cs="Times New Roman"/>
                <w:sz w:val="28"/>
                <w:szCs w:val="28"/>
              </w:rPr>
              <w:t> </w:t>
            </w:r>
            <w:r w:rsidRPr="00614FB1">
              <w:rPr>
                <w:rFonts w:ascii="Times New Roman" w:hAnsi="Times New Roman" w:cs="Times New Roman"/>
                <w:sz w:val="28"/>
                <w:szCs w:val="28"/>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VI.</w:t>
            </w:r>
            <w:r w:rsidRPr="00614FB1">
              <w:rPr>
                <w:rFonts w:ascii="Times New Roman" w:hAnsi="Times New Roman" w:cs="Times New Roman"/>
                <w:sz w:val="28"/>
                <w:szCs w:val="28"/>
              </w:rPr>
              <w:t> </w:t>
            </w:r>
            <w:r w:rsidRPr="00614FB1">
              <w:rPr>
                <w:rFonts w:ascii="Times New Roman" w:hAnsi="Times New Roman" w:cs="Times New Roman"/>
                <w:sz w:val="28"/>
                <w:szCs w:val="28"/>
              </w:rPr>
              <w:t>Материально-</w:t>
            </w:r>
          </w:p>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техническое обеспечение введения ФГОС среднего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1.</w:t>
            </w:r>
            <w:r w:rsidRPr="00614FB1">
              <w:rPr>
                <w:rFonts w:ascii="Times New Roman" w:hAnsi="Times New Roman" w:cs="Times New Roman"/>
                <w:sz w:val="28"/>
                <w:szCs w:val="28"/>
              </w:rPr>
              <w:t> </w:t>
            </w:r>
            <w:r w:rsidRPr="00614FB1">
              <w:rPr>
                <w:rFonts w:ascii="Times New Roman" w:hAnsi="Times New Roman" w:cs="Times New Roman"/>
                <w:sz w:val="28"/>
                <w:szCs w:val="28"/>
              </w:rPr>
              <w:t>Анализ материально-</w:t>
            </w:r>
            <w:r w:rsidRPr="00614FB1">
              <w:rPr>
                <w:rFonts w:ascii="Times New Roman" w:hAnsi="Times New Roman" w:cs="Times New Roman"/>
                <w:sz w:val="28"/>
                <w:szCs w:val="28"/>
              </w:rPr>
              <w:softHyphen/>
              <w:t>технического обеспечения реализации ФГОС СОО</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306"/>
        </w:trPr>
        <w:tc>
          <w:tcPr>
            <w:tcW w:w="2694" w:type="dxa"/>
            <w:vMerge/>
            <w:tcBorders>
              <w:left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2.</w:t>
            </w:r>
            <w:r w:rsidRPr="00614FB1">
              <w:rPr>
                <w:rFonts w:ascii="Times New Roman" w:hAnsi="Times New Roman" w:cs="Times New Roman"/>
                <w:sz w:val="28"/>
                <w:szCs w:val="28"/>
              </w:rPr>
              <w:t> </w:t>
            </w:r>
            <w:r w:rsidRPr="00614FB1">
              <w:rPr>
                <w:rFonts w:ascii="Times New Roman" w:hAnsi="Times New Roman" w:cs="Times New Roman"/>
                <w:sz w:val="28"/>
                <w:szCs w:val="28"/>
              </w:rPr>
              <w:t>Обеспечение соответствия материально-технической базы образовательной организации требованиям ФГОС СОО</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79"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2542CE" w:rsidP="00F35946">
            <w:pPr>
              <w:spacing w:after="0"/>
              <w:jc w:val="both"/>
              <w:rPr>
                <w:rFonts w:ascii="Times New Roman" w:hAnsi="Times New Roman" w:cs="Times New Roman"/>
                <w:sz w:val="28"/>
                <w:szCs w:val="28"/>
              </w:rPr>
            </w:pPr>
          </w:p>
        </w:tc>
      </w:tr>
      <w:tr w:rsidR="002542CE" w:rsidRPr="00614FB1" w:rsidTr="0043129B">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3.</w:t>
            </w:r>
            <w:r w:rsidRPr="00614FB1">
              <w:rPr>
                <w:rFonts w:ascii="Times New Roman" w:hAnsi="Times New Roman" w:cs="Times New Roman"/>
                <w:sz w:val="28"/>
                <w:szCs w:val="28"/>
              </w:rPr>
              <w:t> </w:t>
            </w:r>
            <w:r w:rsidRPr="00614FB1">
              <w:rPr>
                <w:rFonts w:ascii="Times New Roman" w:hAnsi="Times New Roman" w:cs="Times New Roman"/>
                <w:sz w:val="28"/>
                <w:szCs w:val="28"/>
              </w:rPr>
              <w:t>Обеспечение соответствия санитарно-гигиенических условий требованиям ФГОС и СанПиН</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888"/>
        </w:trPr>
        <w:tc>
          <w:tcPr>
            <w:tcW w:w="2694" w:type="dxa"/>
            <w:vMerge/>
            <w:tcBorders>
              <w:left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4.</w:t>
            </w:r>
            <w:r w:rsidRPr="00614FB1">
              <w:rPr>
                <w:rFonts w:ascii="Times New Roman" w:hAnsi="Times New Roman" w:cs="Times New Roman"/>
                <w:sz w:val="28"/>
                <w:szCs w:val="28"/>
              </w:rPr>
              <w:t> </w:t>
            </w:r>
            <w:r w:rsidRPr="00614FB1">
              <w:rPr>
                <w:rFonts w:ascii="Times New Roman" w:hAnsi="Times New Roman" w:cs="Times New Roman"/>
                <w:sz w:val="28"/>
                <w:szCs w:val="2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694"/>
        </w:trPr>
        <w:tc>
          <w:tcPr>
            <w:tcW w:w="2694" w:type="dxa"/>
            <w:vMerge/>
            <w:tcBorders>
              <w:left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5.</w:t>
            </w:r>
            <w:r w:rsidRPr="00614FB1">
              <w:rPr>
                <w:rFonts w:ascii="Times New Roman" w:hAnsi="Times New Roman" w:cs="Times New Roman"/>
                <w:sz w:val="28"/>
                <w:szCs w:val="28"/>
              </w:rPr>
              <w:t> </w:t>
            </w:r>
            <w:r w:rsidRPr="00614FB1">
              <w:rPr>
                <w:rFonts w:ascii="Times New Roman" w:hAnsi="Times New Roman" w:cs="Times New Roman"/>
                <w:sz w:val="28"/>
                <w:szCs w:val="28"/>
              </w:rPr>
              <w:t>Обеспечение соответствия информационно-образовательной среды требованиям ФГОС СОО</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306"/>
        </w:trPr>
        <w:tc>
          <w:tcPr>
            <w:tcW w:w="2694" w:type="dxa"/>
            <w:vMerge/>
            <w:tcBorders>
              <w:left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6.</w:t>
            </w:r>
            <w:r w:rsidRPr="00614FB1">
              <w:rPr>
                <w:rFonts w:ascii="Times New Roman" w:hAnsi="Times New Roman" w:cs="Times New Roman"/>
                <w:sz w:val="28"/>
                <w:szCs w:val="28"/>
              </w:rPr>
              <w:t> </w:t>
            </w:r>
            <w:r w:rsidRPr="00614FB1">
              <w:rPr>
                <w:rFonts w:ascii="Times New Roman" w:hAnsi="Times New Roman" w:cs="Times New Roman"/>
                <w:sz w:val="28"/>
                <w:szCs w:val="28"/>
              </w:rPr>
              <w:t>Обеспечение укомплектованности библиотечно-информационного центра печатными и электронными образовательными ресурсами</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888"/>
        </w:trPr>
        <w:tc>
          <w:tcPr>
            <w:tcW w:w="2694" w:type="dxa"/>
            <w:vMerge/>
            <w:tcBorders>
              <w:left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7.</w:t>
            </w:r>
            <w:r w:rsidRPr="00614FB1">
              <w:rPr>
                <w:rFonts w:ascii="Times New Roman" w:hAnsi="Times New Roman" w:cs="Times New Roman"/>
                <w:sz w:val="28"/>
                <w:szCs w:val="28"/>
              </w:rPr>
              <w:t> </w:t>
            </w:r>
            <w:r w:rsidRPr="00614FB1">
              <w:rPr>
                <w:rFonts w:ascii="Times New Roman" w:hAnsi="Times New Roman" w:cs="Times New Roman"/>
                <w:sz w:val="28"/>
                <w:szCs w:val="2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r w:rsidR="002542CE" w:rsidRPr="00614FB1" w:rsidTr="0043129B">
        <w:trPr>
          <w:trHeight w:val="306"/>
        </w:trPr>
        <w:tc>
          <w:tcPr>
            <w:tcW w:w="2694" w:type="dxa"/>
            <w:vMerge/>
            <w:tcBorders>
              <w:left w:val="single" w:sz="4" w:space="0" w:color="000000"/>
              <w:bottom w:val="single" w:sz="4" w:space="0" w:color="000000"/>
              <w:right w:val="single" w:sz="4" w:space="0" w:color="000000"/>
            </w:tcBorders>
            <w:vAlign w:val="center"/>
          </w:tcPr>
          <w:p w:rsidR="002542CE" w:rsidRPr="00614FB1" w:rsidRDefault="002542CE" w:rsidP="00F35946">
            <w:pPr>
              <w:spacing w:after="0"/>
              <w:jc w:val="both"/>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8.</w:t>
            </w:r>
            <w:r w:rsidRPr="00614FB1">
              <w:rPr>
                <w:rFonts w:ascii="Times New Roman" w:hAnsi="Times New Roman" w:cs="Times New Roman"/>
                <w:sz w:val="28"/>
                <w:szCs w:val="28"/>
              </w:rPr>
              <w:t> </w:t>
            </w:r>
            <w:r w:rsidRPr="00614FB1">
              <w:rPr>
                <w:rFonts w:ascii="Times New Roman" w:hAnsi="Times New Roman" w:cs="Times New Roman"/>
                <w:sz w:val="28"/>
                <w:szCs w:val="28"/>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134" w:type="dxa"/>
            <w:gridSpan w:val="2"/>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tcPr>
          <w:p w:rsidR="002542CE" w:rsidRPr="00614FB1" w:rsidRDefault="002542CE" w:rsidP="00F35946">
            <w:pPr>
              <w:spacing w:after="0"/>
              <w:jc w:val="both"/>
              <w:rPr>
                <w:rFonts w:ascii="Times New Roman" w:hAnsi="Times New Roman" w:cs="Times New Roman"/>
                <w:sz w:val="28"/>
                <w:szCs w:val="28"/>
              </w:rPr>
            </w:pPr>
          </w:p>
        </w:tc>
        <w:tc>
          <w:tcPr>
            <w:tcW w:w="1984" w:type="dxa"/>
            <w:gridSpan w:val="2"/>
            <w:tcBorders>
              <w:top w:val="single" w:sz="4" w:space="0" w:color="000000"/>
              <w:left w:val="single" w:sz="4" w:space="0" w:color="auto"/>
              <w:bottom w:val="single" w:sz="4" w:space="0" w:color="000000"/>
              <w:right w:val="single" w:sz="4" w:space="0" w:color="000000"/>
            </w:tcBorders>
          </w:tcPr>
          <w:p w:rsidR="002542CE" w:rsidRPr="00614FB1" w:rsidRDefault="0043129B" w:rsidP="00F35946">
            <w:pPr>
              <w:spacing w:after="0"/>
              <w:jc w:val="both"/>
              <w:rPr>
                <w:rFonts w:ascii="Times New Roman" w:hAnsi="Times New Roman" w:cs="Times New Roman"/>
                <w:sz w:val="28"/>
                <w:szCs w:val="28"/>
              </w:rPr>
            </w:pPr>
            <w:r>
              <w:rPr>
                <w:rFonts w:ascii="Times New Roman" w:hAnsi="Times New Roman" w:cs="Times New Roman"/>
                <w:sz w:val="28"/>
                <w:szCs w:val="28"/>
              </w:rPr>
              <w:t>заместитель директора</w:t>
            </w:r>
          </w:p>
        </w:tc>
      </w:tr>
    </w:tbl>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br w:type="page"/>
      </w:r>
    </w:p>
    <w:p w:rsidR="005E7F67" w:rsidRPr="007B466C" w:rsidRDefault="005E7F67" w:rsidP="00F35946">
      <w:pPr>
        <w:spacing w:after="0"/>
        <w:jc w:val="both"/>
        <w:rPr>
          <w:rFonts w:ascii="Times New Roman" w:hAnsi="Times New Roman" w:cs="Times New Roman"/>
          <w:b/>
          <w:sz w:val="28"/>
          <w:szCs w:val="28"/>
        </w:rPr>
      </w:pPr>
      <w:bookmarkStart w:id="155" w:name="_Toc453968226"/>
      <w:r w:rsidRPr="007B466C">
        <w:rPr>
          <w:rFonts w:ascii="Times New Roman" w:hAnsi="Times New Roman" w:cs="Times New Roman"/>
          <w:b/>
          <w:sz w:val="28"/>
          <w:szCs w:val="28"/>
        </w:rPr>
        <w:t>III.6. Контроль за состоянием системы условий</w:t>
      </w:r>
      <w:bookmarkEnd w:id="155"/>
    </w:p>
    <w:p w:rsidR="005E7F67" w:rsidRPr="00614FB1" w:rsidRDefault="005E7F67" w:rsidP="00F35946">
      <w:pPr>
        <w:spacing w:after="0"/>
        <w:jc w:val="both"/>
        <w:rPr>
          <w:rFonts w:ascii="Times New Roman" w:hAnsi="Times New Roman" w:cs="Times New Roman"/>
          <w:sz w:val="28"/>
          <w:szCs w:val="28"/>
        </w:rPr>
      </w:pPr>
    </w:p>
    <w:p w:rsidR="007B466C" w:rsidRDefault="005E7F67" w:rsidP="00F35946">
      <w:pPr>
        <w:spacing w:after="0"/>
        <w:jc w:val="both"/>
        <w:rPr>
          <w:rFonts w:ascii="Times New Roman" w:hAnsi="Times New Roman" w:cs="Times New Roman"/>
          <w:sz w:val="28"/>
          <w:szCs w:val="28"/>
        </w:rPr>
      </w:pPr>
      <w:r w:rsidRPr="00614FB1">
        <w:rPr>
          <w:rFonts w:ascii="Times New Roman" w:hAnsi="Times New Roman" w:cs="Times New Roman"/>
          <w:sz w:val="28"/>
          <w:szCs w:val="28"/>
        </w:rPr>
        <w:t>Контроль за состоянием системы условий реализации ООП СОО</w:t>
      </w:r>
      <w:r w:rsidR="007B466C">
        <w:rPr>
          <w:rFonts w:ascii="Times New Roman" w:hAnsi="Times New Roman" w:cs="Times New Roman"/>
          <w:sz w:val="28"/>
          <w:szCs w:val="28"/>
        </w:rPr>
        <w:t xml:space="preserve"> МБОУ «Алексеевская СОШ»</w:t>
      </w:r>
      <w:r w:rsidRPr="00614FB1">
        <w:rPr>
          <w:rFonts w:ascii="Times New Roman" w:hAnsi="Times New Roman" w:cs="Times New Roman"/>
          <w:sz w:val="28"/>
          <w:szCs w:val="28"/>
        </w:rPr>
        <w:t xml:space="preserve"> проводится путем мониторинга с целью эффективного управления процессом ее реализации.</w:t>
      </w:r>
    </w:p>
    <w:p w:rsidR="005E7F67" w:rsidRPr="00614FB1" w:rsidRDefault="005E7F67" w:rsidP="00F35946">
      <w:pPr>
        <w:spacing w:after="0"/>
        <w:ind w:firstLine="708"/>
        <w:jc w:val="both"/>
        <w:rPr>
          <w:rFonts w:ascii="Times New Roman" w:hAnsi="Times New Roman" w:cs="Times New Roman"/>
          <w:sz w:val="28"/>
          <w:szCs w:val="28"/>
        </w:rPr>
      </w:pPr>
      <w:r w:rsidRPr="00614FB1">
        <w:rPr>
          <w:rFonts w:ascii="Times New Roman" w:hAnsi="Times New Roman" w:cs="Times New Roman"/>
          <w:sz w:val="28"/>
          <w:szCs w:val="28"/>
        </w:rPr>
        <w:t xml:space="preserve">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p>
    <w:p w:rsidR="005E7F67" w:rsidRPr="00614FB1" w:rsidRDefault="005E7F67" w:rsidP="00F35946">
      <w:pPr>
        <w:spacing w:after="0"/>
        <w:jc w:val="both"/>
        <w:rPr>
          <w:rFonts w:ascii="Times New Roman" w:hAnsi="Times New Roman" w:cs="Times New Roman"/>
          <w:sz w:val="28"/>
          <w:szCs w:val="28"/>
        </w:rPr>
      </w:pPr>
    </w:p>
    <w:p w:rsidR="008935FE" w:rsidRPr="00614FB1" w:rsidRDefault="008935FE" w:rsidP="00F35946">
      <w:pPr>
        <w:spacing w:after="0"/>
        <w:jc w:val="both"/>
        <w:rPr>
          <w:rFonts w:ascii="Times New Roman" w:hAnsi="Times New Roman" w:cs="Times New Roman"/>
          <w:sz w:val="28"/>
          <w:szCs w:val="28"/>
        </w:rPr>
      </w:pPr>
    </w:p>
    <w:p w:rsidR="00614FB1" w:rsidRPr="00614FB1" w:rsidRDefault="00614FB1" w:rsidP="00F35946">
      <w:pPr>
        <w:spacing w:after="0"/>
        <w:jc w:val="both"/>
        <w:rPr>
          <w:rFonts w:ascii="Times New Roman" w:hAnsi="Times New Roman" w:cs="Times New Roman"/>
          <w:sz w:val="28"/>
          <w:szCs w:val="28"/>
        </w:rPr>
      </w:pPr>
    </w:p>
    <w:sectPr w:rsidR="00614FB1" w:rsidRPr="00614FB1" w:rsidSect="00B70083">
      <w:pgSz w:w="11906" w:h="16838"/>
      <w:pgMar w:top="1134" w:right="567" w:bottom="1134" w:left="1701" w:header="708" w:footer="545"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1C36" w:rsidRDefault="005C1C36" w:rsidP="005E7F67">
      <w:pPr>
        <w:spacing w:after="0" w:line="240" w:lineRule="auto"/>
      </w:pPr>
      <w:r>
        <w:separator/>
      </w:r>
    </w:p>
  </w:endnote>
  <w:endnote w:type="continuationSeparator" w:id="1">
    <w:p w:rsidR="005C1C36" w:rsidRDefault="005C1C36" w:rsidP="005E7F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403020202020204"/>
    <w:charset w:val="00"/>
    <w:family w:val="swiss"/>
    <w:pitch w:val="variable"/>
    <w:sig w:usb0="800000AF" w:usb1="4000204A"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panose1 w:val="05010000000000000000"/>
    <w:charset w:val="00"/>
    <w:family w:val="auto"/>
    <w:pitch w:val="variable"/>
    <w:sig w:usb0="800000AF" w:usb1="1001ECEA" w:usb2="00000000" w:usb3="00000000" w:csb0="00000001" w:csb1="00000000"/>
  </w:font>
  <w:font w:name="Liberation Sans">
    <w:altName w:val="Arial"/>
    <w:panose1 w:val="020B0604020202020204"/>
    <w:charset w:val="CC"/>
    <w:family w:val="swiss"/>
    <w:pitch w:val="variable"/>
    <w:sig w:usb0="A00002AF" w:usb1="500078FB" w:usb2="00000000" w:usb3="00000000" w:csb0="0000009F"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483224"/>
      <w:docPartObj>
        <w:docPartGallery w:val="Page Numbers (Bottom of Page)"/>
        <w:docPartUnique/>
      </w:docPartObj>
    </w:sdtPr>
    <w:sdtContent>
      <w:p w:rsidR="00EC2F88" w:rsidRDefault="00DC4E4B">
        <w:pPr>
          <w:pStyle w:val="ab"/>
          <w:jc w:val="center"/>
        </w:pPr>
        <w:r>
          <w:fldChar w:fldCharType="begin"/>
        </w:r>
        <w:r w:rsidR="00EC2F88">
          <w:instrText>PAGE   \* MERGEFORMAT</w:instrText>
        </w:r>
        <w:r>
          <w:fldChar w:fldCharType="separate"/>
        </w:r>
        <w:r w:rsidR="0020790B">
          <w:rPr>
            <w:noProof/>
          </w:rPr>
          <w:t>1</w:t>
        </w:r>
        <w:r>
          <w:fldChar w:fldCharType="end"/>
        </w:r>
      </w:p>
    </w:sdtContent>
  </w:sdt>
  <w:p w:rsidR="00EC2F88" w:rsidRDefault="00EC2F88" w:rsidP="00562D13">
    <w:pPr>
      <w:pStyle w:val="ab"/>
      <w:tabs>
        <w:tab w:val="clear" w:pos="4677"/>
        <w:tab w:val="clear" w:pos="9355"/>
        <w:tab w:val="left" w:pos="2493"/>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827729"/>
      <w:docPartObj>
        <w:docPartGallery w:val="Page Numbers (Bottom of Page)"/>
        <w:docPartUnique/>
      </w:docPartObj>
    </w:sdtPr>
    <w:sdtContent>
      <w:p w:rsidR="00EC2F88" w:rsidRDefault="00DC4E4B" w:rsidP="008A48E6">
        <w:pPr>
          <w:pStyle w:val="ab"/>
          <w:jc w:val="center"/>
        </w:pPr>
        <w:r>
          <w:fldChar w:fldCharType="begin"/>
        </w:r>
        <w:r w:rsidR="00EC2F88">
          <w:instrText>PAGE   \* MERGEFORMAT</w:instrText>
        </w:r>
        <w:r>
          <w:fldChar w:fldCharType="separate"/>
        </w:r>
        <w:r w:rsidR="001A0700">
          <w:rPr>
            <w:noProof/>
          </w:rPr>
          <w:t>113</w:t>
        </w:r>
        <w:r>
          <w:fldChar w:fldCharType="end"/>
        </w:r>
      </w:p>
    </w:sdtContent>
  </w:sdt>
  <w:p w:rsidR="00EC2F88" w:rsidRDefault="00EC2F88">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0547439"/>
      <w:docPartObj>
        <w:docPartGallery w:val="Page Numbers (Bottom of Page)"/>
        <w:docPartUnique/>
      </w:docPartObj>
    </w:sdtPr>
    <w:sdtContent>
      <w:p w:rsidR="00EC2F88" w:rsidRDefault="00DC4E4B">
        <w:pPr>
          <w:pStyle w:val="ab"/>
          <w:jc w:val="center"/>
        </w:pPr>
        <w:r>
          <w:fldChar w:fldCharType="begin"/>
        </w:r>
        <w:r w:rsidR="00EC2F88">
          <w:instrText>PAGE   \* MERGEFORMAT</w:instrText>
        </w:r>
        <w:r>
          <w:fldChar w:fldCharType="separate"/>
        </w:r>
        <w:r w:rsidR="001A0700">
          <w:rPr>
            <w:noProof/>
          </w:rPr>
          <w:t>474</w:t>
        </w:r>
        <w:r>
          <w:fldChar w:fldCharType="end"/>
        </w:r>
      </w:p>
    </w:sdtContent>
  </w:sdt>
  <w:p w:rsidR="00EC2F88" w:rsidRPr="005E7F67" w:rsidRDefault="00EC2F88" w:rsidP="005E7F6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1C36" w:rsidRDefault="005C1C36" w:rsidP="005E7F67">
      <w:pPr>
        <w:spacing w:after="0" w:line="240" w:lineRule="auto"/>
      </w:pPr>
      <w:r>
        <w:separator/>
      </w:r>
    </w:p>
  </w:footnote>
  <w:footnote w:type="continuationSeparator" w:id="1">
    <w:p w:rsidR="005C1C36" w:rsidRDefault="005C1C36" w:rsidP="005E7F67">
      <w:pPr>
        <w:spacing w:after="0" w:line="240" w:lineRule="auto"/>
      </w:pPr>
      <w:r>
        <w:continuationSeparator/>
      </w:r>
    </w:p>
  </w:footnote>
  <w:footnote w:id="2">
    <w:p w:rsidR="00EC2F88" w:rsidRPr="00CF354C" w:rsidRDefault="00EC2F88" w:rsidP="005E7F67">
      <w:pPr>
        <w:pStyle w:val="afe"/>
        <w:spacing w:line="240" w:lineRule="auto"/>
        <w:jc w:val="both"/>
      </w:pPr>
    </w:p>
  </w:footnote>
  <w:footnote w:id="3">
    <w:p w:rsidR="00EC2F88" w:rsidRPr="002F3A57" w:rsidRDefault="00EC2F88" w:rsidP="005E7F67">
      <w:pPr>
        <w:autoSpaceDE w:val="0"/>
        <w:autoSpaceDN w:val="0"/>
        <w:adjustRightInd w:val="0"/>
        <w:spacing w:line="240" w:lineRule="auto"/>
        <w:rPr>
          <w:sz w:val="20"/>
          <w:szCs w:val="20"/>
        </w:rPr>
      </w:pPr>
    </w:p>
  </w:footnote>
  <w:footnote w:id="4">
    <w:p w:rsidR="00EC2F88" w:rsidRPr="005E7F67" w:rsidRDefault="00EC2F88" w:rsidP="005E7F67">
      <w:r w:rsidRPr="005E7F67">
        <w:footnoteRef/>
      </w:r>
      <w:r w:rsidRPr="005E7F67">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EC2F88" w:rsidRPr="005E7F67" w:rsidRDefault="00EC2F88" w:rsidP="005E7F67">
      <w:r w:rsidRPr="005E7F67">
        <w:footnoteRef/>
      </w:r>
      <w:r w:rsidRPr="005E7F67">
        <w:t xml:space="preserve"> 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6">
    <w:p w:rsidR="00EC2F88" w:rsidRPr="005E7F67" w:rsidRDefault="00EC2F88" w:rsidP="005E7F67">
      <w:r w:rsidRPr="005E7F67">
        <w:footnoteRef/>
      </w:r>
      <w:r w:rsidRPr="005E7F67">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EC2F88" w:rsidRPr="000B0FD4" w:rsidRDefault="00EC2F88" w:rsidP="002F3A57">
      <w:pPr>
        <w:autoSpaceDE w:val="0"/>
        <w:autoSpaceDN w:val="0"/>
        <w:adjustRightInd w:val="0"/>
        <w:spacing w:line="240" w:lineRule="auto"/>
        <w:rPr>
          <w:color w:val="000000"/>
          <w:sz w:val="20"/>
          <w:szCs w:val="20"/>
        </w:rPr>
      </w:pPr>
    </w:p>
    <w:p w:rsidR="00EC2F88" w:rsidRDefault="00EC2F88" w:rsidP="002F3A57">
      <w:pPr>
        <w:pStyle w:val="afe"/>
      </w:pPr>
    </w:p>
  </w:footnote>
  <w:footnote w:id="8">
    <w:p w:rsidR="00EC2F88" w:rsidRDefault="00EC2F88" w:rsidP="00614FB1">
      <w:pPr>
        <w:spacing w:line="240" w:lineRule="auto"/>
      </w:pPr>
      <w:r>
        <w:rPr>
          <w:rStyle w:val="afd"/>
        </w:rPr>
        <w:footnoteRef/>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9">
    <w:p w:rsidR="00EC2F88" w:rsidRDefault="00EC2F88" w:rsidP="00614FB1">
      <w:pPr>
        <w:spacing w:line="240" w:lineRule="auto"/>
      </w:pPr>
      <w:r>
        <w:rPr>
          <w:rStyle w:val="afd"/>
        </w:rPr>
        <w:footnoteRef/>
      </w:r>
      <w:r w:rsidRPr="004658F0">
        <w:rPr>
          <w:sz w:val="20"/>
          <w:szCs w:val="20"/>
        </w:rPr>
        <w:t xml:space="preserve">Понятие «медленное чтение» в методике преподавания литературыбыло определено Н. Эйдельманом в статье «Учитесь читать!» (ж. «Знание </w:t>
      </w:r>
      <w:r>
        <w:rPr>
          <w:sz w:val="20"/>
          <w:szCs w:val="20"/>
        </w:rPr>
        <w:t>–</w:t>
      </w:r>
      <w:r w:rsidRPr="004658F0">
        <w:rPr>
          <w:sz w:val="20"/>
          <w:szCs w:val="20"/>
        </w:rPr>
        <w:t xml:space="preserve"> сила», 1979, №8), идею медленного чтения на уроке поддерживали и развивали Л. Щерба, М. Рыбникова, Д. Лихачев, А. Леонтьев, М. Гаспаров и др. Подмедленным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0">
    <w:p w:rsidR="00EC2F88" w:rsidRPr="004658F0" w:rsidRDefault="00EC2F88" w:rsidP="00614FB1">
      <w:pPr>
        <w:spacing w:line="240" w:lineRule="auto"/>
        <w:rPr>
          <w:sz w:val="20"/>
          <w:szCs w:val="20"/>
        </w:rPr>
      </w:pPr>
      <w:r>
        <w:rPr>
          <w:rStyle w:val="afd"/>
        </w:rPr>
        <w:footnoteRef/>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p>
    <w:p w:rsidR="00EC2F88" w:rsidRDefault="00EC2F88" w:rsidP="00614FB1">
      <w:pPr>
        <w:spacing w:line="240" w:lineRule="auto"/>
      </w:pPr>
    </w:p>
  </w:footnote>
  <w:footnote w:id="11">
    <w:p w:rsidR="00EC2F88" w:rsidRPr="005E7F67" w:rsidRDefault="00EC2F88" w:rsidP="005E7F67">
      <w:r w:rsidRPr="005E7F67">
        <w:footnoteRef/>
      </w:r>
      <w:r w:rsidRPr="005E7F67">
        <w:t xml:space="preserve"> Федеральный государственный образовательный стандарт среднего общего образования: пункт 18.2.4.</w:t>
      </w:r>
    </w:p>
  </w:footnote>
  <w:footnote w:id="12">
    <w:p w:rsidR="00EC2F88" w:rsidRPr="005E7F67" w:rsidRDefault="00EC2F88" w:rsidP="005E7F67">
      <w:r w:rsidRPr="005E7F67">
        <w:footnoteRef/>
      </w:r>
      <w:r w:rsidRPr="005E7F67">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F88" w:rsidRDefault="00EC2F88" w:rsidP="00AF52C4">
    <w:pPr>
      <w:pStyle w:val="af8"/>
      <w:tabs>
        <w:tab w:val="clear" w:pos="4677"/>
        <w:tab w:val="clear" w:pos="9355"/>
        <w:tab w:val="left" w:pos="196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4">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5">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7">
    <w:nsid w:val="10217791"/>
    <w:multiLevelType w:val="hybridMultilevel"/>
    <w:tmpl w:val="84901692"/>
    <w:lvl w:ilvl="0" w:tplc="0419000B">
      <w:start w:val="1"/>
      <w:numFmt w:val="bullet"/>
      <w:lvlText w:val=""/>
      <w:lvlJc w:val="left"/>
      <w:pPr>
        <w:ind w:left="1293" w:hanging="360"/>
      </w:pPr>
      <w:rPr>
        <w:rFonts w:ascii="Wingdings" w:hAnsi="Wingdings"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18">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4">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5">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A9B74E1"/>
    <w:multiLevelType w:val="multilevel"/>
    <w:tmpl w:val="6D1C6132"/>
    <w:lvl w:ilvl="0">
      <w:start w:val="1"/>
      <w:numFmt w:val="decimal"/>
      <w:lvlText w:val="%1."/>
      <w:lvlJc w:val="left"/>
      <w:pPr>
        <w:ind w:left="1429" w:hanging="360"/>
      </w:pPr>
    </w:lvl>
    <w:lvl w:ilvl="1">
      <w:start w:val="4"/>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869" w:hanging="180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28">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9">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1">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1F8B57E6"/>
    <w:multiLevelType w:val="multilevel"/>
    <w:tmpl w:val="B16ADE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36">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8">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6A5384E"/>
    <w:multiLevelType w:val="multilevel"/>
    <w:tmpl w:val="868650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1">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2">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3">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4">
    <w:nsid w:val="29C828DD"/>
    <w:multiLevelType w:val="hybridMultilevel"/>
    <w:tmpl w:val="AC780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3E3D71"/>
    <w:multiLevelType w:val="hybridMultilevel"/>
    <w:tmpl w:val="A1860C80"/>
    <w:lvl w:ilvl="0" w:tplc="0088D4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7">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2">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55">
    <w:nsid w:val="32495E47"/>
    <w:multiLevelType w:val="hybridMultilevel"/>
    <w:tmpl w:val="8A4C0202"/>
    <w:lvl w:ilvl="0" w:tplc="04190001">
      <w:start w:val="1"/>
      <w:numFmt w:val="bullet"/>
      <w:lvlText w:val=""/>
      <w:lvlJc w:val="left"/>
      <w:pPr>
        <w:tabs>
          <w:tab w:val="num" w:pos="780"/>
        </w:tabs>
        <w:ind w:left="780" w:hanging="360"/>
      </w:pPr>
      <w:rPr>
        <w:rFonts w:ascii="Symbol" w:hAnsi="Symbol" w:hint="default"/>
      </w:rPr>
    </w:lvl>
    <w:lvl w:ilvl="1" w:tplc="04190005">
      <w:start w:val="1"/>
      <w:numFmt w:val="bullet"/>
      <w:lvlText w:val=""/>
      <w:lvlJc w:val="left"/>
      <w:pPr>
        <w:tabs>
          <w:tab w:val="num" w:pos="1500"/>
        </w:tabs>
        <w:ind w:left="1500" w:hanging="360"/>
      </w:pPr>
      <w:rPr>
        <w:rFonts w:ascii="Wingdings" w:hAnsi="Wingding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6">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57">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58">
    <w:nsid w:val="32C036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786"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356C29D4"/>
    <w:multiLevelType w:val="multilevel"/>
    <w:tmpl w:val="76064980"/>
    <w:numStyleLink w:val="5"/>
  </w:abstractNum>
  <w:abstractNum w:abstractNumId="63">
    <w:nsid w:val="35E41851"/>
    <w:multiLevelType w:val="hybridMultilevel"/>
    <w:tmpl w:val="44CA8926"/>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64">
    <w:nsid w:val="36285FFC"/>
    <w:multiLevelType w:val="hybridMultilevel"/>
    <w:tmpl w:val="9F74D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62D2AC5"/>
    <w:multiLevelType w:val="hybridMultilevel"/>
    <w:tmpl w:val="E806B2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1">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3">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77">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8">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5">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8">
    <w:nsid w:val="4CE541A3"/>
    <w:multiLevelType w:val="hybridMultilevel"/>
    <w:tmpl w:val="73B44DC0"/>
    <w:lvl w:ilvl="0" w:tplc="30A81652">
      <w:start w:val="1"/>
      <w:numFmt w:val="bullet"/>
      <w:lvlText w:val=""/>
      <w:lvlJc w:val="left"/>
      <w:pPr>
        <w:tabs>
          <w:tab w:val="num" w:pos="720"/>
        </w:tabs>
        <w:ind w:left="720" w:hanging="360"/>
      </w:pPr>
      <w:rPr>
        <w:rFonts w:ascii="Wingdings" w:hAnsi="Wingdings" w:hint="default"/>
      </w:rPr>
    </w:lvl>
    <w:lvl w:ilvl="1" w:tplc="A2E24BDE">
      <w:start w:val="1"/>
      <w:numFmt w:val="decimal"/>
      <w:lvlText w:val="%2."/>
      <w:lvlJc w:val="left"/>
      <w:pPr>
        <w:tabs>
          <w:tab w:val="num" w:pos="1440"/>
        </w:tabs>
        <w:ind w:left="1440" w:hanging="360"/>
      </w:pPr>
    </w:lvl>
    <w:lvl w:ilvl="2" w:tplc="E36666C6">
      <w:start w:val="1"/>
      <w:numFmt w:val="decimal"/>
      <w:lvlText w:val="%3."/>
      <w:lvlJc w:val="left"/>
      <w:pPr>
        <w:tabs>
          <w:tab w:val="num" w:pos="2160"/>
        </w:tabs>
        <w:ind w:left="2160" w:hanging="360"/>
      </w:pPr>
    </w:lvl>
    <w:lvl w:ilvl="3" w:tplc="4A0C26E0">
      <w:start w:val="1"/>
      <w:numFmt w:val="decimal"/>
      <w:lvlText w:val="%4."/>
      <w:lvlJc w:val="left"/>
      <w:pPr>
        <w:tabs>
          <w:tab w:val="num" w:pos="2880"/>
        </w:tabs>
        <w:ind w:left="2880" w:hanging="360"/>
      </w:pPr>
    </w:lvl>
    <w:lvl w:ilvl="4" w:tplc="A4E0B7EE">
      <w:start w:val="1"/>
      <w:numFmt w:val="decimal"/>
      <w:lvlText w:val="%5."/>
      <w:lvlJc w:val="left"/>
      <w:pPr>
        <w:tabs>
          <w:tab w:val="num" w:pos="3600"/>
        </w:tabs>
        <w:ind w:left="3600" w:hanging="360"/>
      </w:pPr>
    </w:lvl>
    <w:lvl w:ilvl="5" w:tplc="C2D620AA">
      <w:start w:val="1"/>
      <w:numFmt w:val="decimal"/>
      <w:lvlText w:val="%6."/>
      <w:lvlJc w:val="left"/>
      <w:pPr>
        <w:tabs>
          <w:tab w:val="num" w:pos="4320"/>
        </w:tabs>
        <w:ind w:left="4320" w:hanging="360"/>
      </w:pPr>
    </w:lvl>
    <w:lvl w:ilvl="6" w:tplc="A03A7C24">
      <w:start w:val="1"/>
      <w:numFmt w:val="decimal"/>
      <w:lvlText w:val="%7."/>
      <w:lvlJc w:val="left"/>
      <w:pPr>
        <w:tabs>
          <w:tab w:val="num" w:pos="5040"/>
        </w:tabs>
        <w:ind w:left="5040" w:hanging="360"/>
      </w:pPr>
    </w:lvl>
    <w:lvl w:ilvl="7" w:tplc="ED94E0C4">
      <w:start w:val="1"/>
      <w:numFmt w:val="decimal"/>
      <w:lvlText w:val="%8."/>
      <w:lvlJc w:val="left"/>
      <w:pPr>
        <w:tabs>
          <w:tab w:val="num" w:pos="5760"/>
        </w:tabs>
        <w:ind w:left="5760" w:hanging="360"/>
      </w:pPr>
    </w:lvl>
    <w:lvl w:ilvl="8" w:tplc="62605802">
      <w:start w:val="1"/>
      <w:numFmt w:val="decimal"/>
      <w:lvlText w:val="%9."/>
      <w:lvlJc w:val="left"/>
      <w:pPr>
        <w:tabs>
          <w:tab w:val="num" w:pos="6480"/>
        </w:tabs>
        <w:ind w:left="6480" w:hanging="360"/>
      </w:pPr>
    </w:lvl>
  </w:abstractNum>
  <w:abstractNum w:abstractNumId="89">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1">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93">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4">
    <w:nsid w:val="519D2E6E"/>
    <w:multiLevelType w:val="hybridMultilevel"/>
    <w:tmpl w:val="DD8CC10C"/>
    <w:lvl w:ilvl="0" w:tplc="91001AE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7">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8">
    <w:nsid w:val="53C03A23"/>
    <w:multiLevelType w:val="hybridMultilevel"/>
    <w:tmpl w:val="1A7C67C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9">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1">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5">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5E8B57EA"/>
    <w:multiLevelType w:val="hybridMultilevel"/>
    <w:tmpl w:val="6876D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9">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11">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2">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676B4483"/>
    <w:multiLevelType w:val="multilevel"/>
    <w:tmpl w:val="3CBC4B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6">
    <w:nsid w:val="691528BD"/>
    <w:multiLevelType w:val="hybridMultilevel"/>
    <w:tmpl w:val="297A979C"/>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117">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1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19">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6E24246C"/>
    <w:multiLevelType w:val="hybridMultilevel"/>
    <w:tmpl w:val="D59413E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nsid w:val="6FDA42F4"/>
    <w:multiLevelType w:val="hybridMultilevel"/>
    <w:tmpl w:val="1E748D6A"/>
    <w:lvl w:ilvl="0" w:tplc="B1E8AE3E">
      <w:start w:val="1"/>
      <w:numFmt w:val="decimal"/>
      <w:lvlText w:val="%1."/>
      <w:lvlJc w:val="left"/>
      <w:pPr>
        <w:ind w:left="1175" w:hanging="360"/>
      </w:pPr>
      <w:rPr>
        <w:rFonts w:hint="default"/>
      </w:rPr>
    </w:lvl>
    <w:lvl w:ilvl="1" w:tplc="04190019" w:tentative="1">
      <w:start w:val="1"/>
      <w:numFmt w:val="lowerLetter"/>
      <w:lvlText w:val="%2."/>
      <w:lvlJc w:val="left"/>
      <w:pPr>
        <w:ind w:left="1895" w:hanging="360"/>
      </w:pPr>
    </w:lvl>
    <w:lvl w:ilvl="2" w:tplc="0419001B" w:tentative="1">
      <w:start w:val="1"/>
      <w:numFmt w:val="lowerRoman"/>
      <w:lvlText w:val="%3."/>
      <w:lvlJc w:val="right"/>
      <w:pPr>
        <w:ind w:left="2615" w:hanging="180"/>
      </w:pPr>
    </w:lvl>
    <w:lvl w:ilvl="3" w:tplc="0419000F" w:tentative="1">
      <w:start w:val="1"/>
      <w:numFmt w:val="decimal"/>
      <w:lvlText w:val="%4."/>
      <w:lvlJc w:val="left"/>
      <w:pPr>
        <w:ind w:left="3335" w:hanging="360"/>
      </w:pPr>
    </w:lvl>
    <w:lvl w:ilvl="4" w:tplc="04190019" w:tentative="1">
      <w:start w:val="1"/>
      <w:numFmt w:val="lowerLetter"/>
      <w:lvlText w:val="%5."/>
      <w:lvlJc w:val="left"/>
      <w:pPr>
        <w:ind w:left="4055" w:hanging="360"/>
      </w:pPr>
    </w:lvl>
    <w:lvl w:ilvl="5" w:tplc="0419001B" w:tentative="1">
      <w:start w:val="1"/>
      <w:numFmt w:val="lowerRoman"/>
      <w:lvlText w:val="%6."/>
      <w:lvlJc w:val="right"/>
      <w:pPr>
        <w:ind w:left="4775" w:hanging="180"/>
      </w:pPr>
    </w:lvl>
    <w:lvl w:ilvl="6" w:tplc="0419000F" w:tentative="1">
      <w:start w:val="1"/>
      <w:numFmt w:val="decimal"/>
      <w:lvlText w:val="%7."/>
      <w:lvlJc w:val="left"/>
      <w:pPr>
        <w:ind w:left="5495" w:hanging="360"/>
      </w:pPr>
    </w:lvl>
    <w:lvl w:ilvl="7" w:tplc="04190019" w:tentative="1">
      <w:start w:val="1"/>
      <w:numFmt w:val="lowerLetter"/>
      <w:lvlText w:val="%8."/>
      <w:lvlJc w:val="left"/>
      <w:pPr>
        <w:ind w:left="6215" w:hanging="360"/>
      </w:pPr>
    </w:lvl>
    <w:lvl w:ilvl="8" w:tplc="0419001B" w:tentative="1">
      <w:start w:val="1"/>
      <w:numFmt w:val="lowerRoman"/>
      <w:lvlText w:val="%9."/>
      <w:lvlJc w:val="right"/>
      <w:pPr>
        <w:ind w:left="6935" w:hanging="180"/>
      </w:pPr>
    </w:lvl>
  </w:abstractNum>
  <w:abstractNum w:abstractNumId="124">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5">
    <w:nsid w:val="70E314DD"/>
    <w:multiLevelType w:val="multilevel"/>
    <w:tmpl w:val="47D89B94"/>
    <w:lvl w:ilvl="0">
      <w:start w:val="2009"/>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28">
    <w:nsid w:val="76E34083"/>
    <w:multiLevelType w:val="hybridMultilevel"/>
    <w:tmpl w:val="6AB41C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9">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4">
    <w:nsid w:val="7B3B5529"/>
    <w:multiLevelType w:val="multilevel"/>
    <w:tmpl w:val="799E0218"/>
    <w:lvl w:ilvl="0">
      <w:start w:val="2010"/>
      <w:numFmt w:val="decimal"/>
      <w:lvlText w:val="30.0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36">
    <w:nsid w:val="7B721332"/>
    <w:multiLevelType w:val="hybridMultilevel"/>
    <w:tmpl w:val="4F1EC1F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7C5176BE"/>
    <w:multiLevelType w:val="multilevel"/>
    <w:tmpl w:val="159C6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C5C24F3"/>
    <w:multiLevelType w:val="hybridMultilevel"/>
    <w:tmpl w:val="A9384A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41">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43">
    <w:nsid w:val="7E072D08"/>
    <w:multiLevelType w:val="hybridMultilevel"/>
    <w:tmpl w:val="388CD8F4"/>
    <w:lvl w:ilvl="0" w:tplc="0419000D">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900"/>
        </w:tabs>
        <w:ind w:left="900" w:hanging="360"/>
      </w:pPr>
    </w:lvl>
    <w:lvl w:ilvl="2" w:tplc="04190005">
      <w:start w:val="1"/>
      <w:numFmt w:val="decimal"/>
      <w:lvlText w:val="%3."/>
      <w:lvlJc w:val="left"/>
      <w:pPr>
        <w:tabs>
          <w:tab w:val="num" w:pos="1620"/>
        </w:tabs>
        <w:ind w:left="1620" w:hanging="360"/>
      </w:pPr>
    </w:lvl>
    <w:lvl w:ilvl="3" w:tplc="04190001">
      <w:start w:val="1"/>
      <w:numFmt w:val="decimal"/>
      <w:lvlText w:val="%4."/>
      <w:lvlJc w:val="left"/>
      <w:pPr>
        <w:tabs>
          <w:tab w:val="num" w:pos="2340"/>
        </w:tabs>
        <w:ind w:left="2340" w:hanging="360"/>
      </w:pPr>
    </w:lvl>
    <w:lvl w:ilvl="4" w:tplc="04190003">
      <w:start w:val="1"/>
      <w:numFmt w:val="decimal"/>
      <w:lvlText w:val="%5."/>
      <w:lvlJc w:val="left"/>
      <w:pPr>
        <w:tabs>
          <w:tab w:val="num" w:pos="3060"/>
        </w:tabs>
        <w:ind w:left="3060" w:hanging="360"/>
      </w:pPr>
    </w:lvl>
    <w:lvl w:ilvl="5" w:tplc="04190005">
      <w:start w:val="1"/>
      <w:numFmt w:val="decimal"/>
      <w:lvlText w:val="%6."/>
      <w:lvlJc w:val="left"/>
      <w:pPr>
        <w:tabs>
          <w:tab w:val="num" w:pos="3780"/>
        </w:tabs>
        <w:ind w:left="3780" w:hanging="360"/>
      </w:pPr>
    </w:lvl>
    <w:lvl w:ilvl="6" w:tplc="04190001">
      <w:start w:val="1"/>
      <w:numFmt w:val="decimal"/>
      <w:lvlText w:val="%7."/>
      <w:lvlJc w:val="left"/>
      <w:pPr>
        <w:tabs>
          <w:tab w:val="num" w:pos="4500"/>
        </w:tabs>
        <w:ind w:left="4500" w:hanging="360"/>
      </w:pPr>
    </w:lvl>
    <w:lvl w:ilvl="7" w:tplc="04190003">
      <w:start w:val="1"/>
      <w:numFmt w:val="decimal"/>
      <w:lvlText w:val="%8."/>
      <w:lvlJc w:val="left"/>
      <w:pPr>
        <w:tabs>
          <w:tab w:val="num" w:pos="5220"/>
        </w:tabs>
        <w:ind w:left="5220" w:hanging="360"/>
      </w:pPr>
    </w:lvl>
    <w:lvl w:ilvl="8" w:tplc="04190005">
      <w:start w:val="1"/>
      <w:numFmt w:val="decimal"/>
      <w:lvlText w:val="%9."/>
      <w:lvlJc w:val="left"/>
      <w:pPr>
        <w:tabs>
          <w:tab w:val="num" w:pos="5940"/>
        </w:tabs>
        <w:ind w:left="5940" w:hanging="360"/>
      </w:pPr>
    </w:lvl>
  </w:abstractNum>
  <w:abstractNum w:abstractNumId="144">
    <w:nsid w:val="7E5607E5"/>
    <w:multiLevelType w:val="multilevel"/>
    <w:tmpl w:val="0C92BE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35"/>
  </w:num>
  <w:num w:numId="2">
    <w:abstractNumId w:val="140"/>
  </w:num>
  <w:num w:numId="3">
    <w:abstractNumId w:val="35"/>
  </w:num>
  <w:num w:numId="4">
    <w:abstractNumId w:val="117"/>
  </w:num>
  <w:num w:numId="5">
    <w:abstractNumId w:val="127"/>
  </w:num>
  <w:num w:numId="6">
    <w:abstractNumId w:val="56"/>
  </w:num>
  <w:num w:numId="7">
    <w:abstractNumId w:val="72"/>
  </w:num>
  <w:num w:numId="8">
    <w:abstractNumId w:val="111"/>
  </w:num>
  <w:num w:numId="9">
    <w:abstractNumId w:val="42"/>
  </w:num>
  <w:num w:numId="10">
    <w:abstractNumId w:val="92"/>
  </w:num>
  <w:num w:numId="11">
    <w:abstractNumId w:val="40"/>
  </w:num>
  <w:num w:numId="12">
    <w:abstractNumId w:val="76"/>
  </w:num>
  <w:num w:numId="13">
    <w:abstractNumId w:val="28"/>
  </w:num>
  <w:num w:numId="14">
    <w:abstractNumId w:val="118"/>
  </w:num>
  <w:num w:numId="15">
    <w:abstractNumId w:val="38"/>
  </w:num>
  <w:num w:numId="16">
    <w:abstractNumId w:val="16"/>
  </w:num>
  <w:num w:numId="17">
    <w:abstractNumId w:val="97"/>
  </w:num>
  <w:num w:numId="18">
    <w:abstractNumId w:val="87"/>
  </w:num>
  <w:num w:numId="19">
    <w:abstractNumId w:val="23"/>
  </w:num>
  <w:num w:numId="20">
    <w:abstractNumId w:val="52"/>
  </w:num>
  <w:num w:numId="21">
    <w:abstractNumId w:val="21"/>
  </w:num>
  <w:num w:numId="22">
    <w:abstractNumId w:val="107"/>
  </w:num>
  <w:num w:numId="23">
    <w:abstractNumId w:val="32"/>
  </w:num>
  <w:num w:numId="24">
    <w:abstractNumId w:val="77"/>
  </w:num>
  <w:num w:numId="25">
    <w:abstractNumId w:val="62"/>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08"/>
  </w:num>
  <w:num w:numId="27">
    <w:abstractNumId w:val="104"/>
  </w:num>
  <w:num w:numId="28">
    <w:abstractNumId w:val="70"/>
  </w:num>
  <w:num w:numId="29">
    <w:abstractNumId w:val="91"/>
  </w:num>
  <w:num w:numId="30">
    <w:abstractNumId w:val="71"/>
  </w:num>
  <w:num w:numId="31">
    <w:abstractNumId w:val="67"/>
  </w:num>
  <w:num w:numId="32">
    <w:abstractNumId w:val="19"/>
  </w:num>
  <w:num w:numId="33">
    <w:abstractNumId w:val="20"/>
  </w:num>
  <w:num w:numId="34">
    <w:abstractNumId w:val="6"/>
  </w:num>
  <w:num w:numId="35">
    <w:abstractNumId w:val="109"/>
  </w:num>
  <w:num w:numId="36">
    <w:abstractNumId w:val="50"/>
  </w:num>
  <w:num w:numId="37">
    <w:abstractNumId w:val="31"/>
  </w:num>
  <w:num w:numId="38">
    <w:abstractNumId w:val="36"/>
  </w:num>
  <w:num w:numId="39">
    <w:abstractNumId w:val="12"/>
  </w:num>
  <w:num w:numId="40">
    <w:abstractNumId w:val="122"/>
  </w:num>
  <w:num w:numId="41">
    <w:abstractNumId w:val="14"/>
  </w:num>
  <w:num w:numId="42">
    <w:abstractNumId w:val="66"/>
  </w:num>
  <w:num w:numId="43">
    <w:abstractNumId w:val="145"/>
  </w:num>
  <w:num w:numId="44">
    <w:abstractNumId w:val="105"/>
  </w:num>
  <w:num w:numId="45">
    <w:abstractNumId w:val="3"/>
  </w:num>
  <w:num w:numId="46">
    <w:abstractNumId w:val="102"/>
  </w:num>
  <w:num w:numId="47">
    <w:abstractNumId w:val="126"/>
  </w:num>
  <w:num w:numId="48">
    <w:abstractNumId w:val="85"/>
  </w:num>
  <w:num w:numId="49">
    <w:abstractNumId w:val="53"/>
  </w:num>
  <w:num w:numId="50">
    <w:abstractNumId w:val="26"/>
  </w:num>
  <w:num w:numId="51">
    <w:abstractNumId w:val="81"/>
  </w:num>
  <w:num w:numId="52">
    <w:abstractNumId w:val="61"/>
  </w:num>
  <w:num w:numId="53">
    <w:abstractNumId w:val="141"/>
  </w:num>
  <w:num w:numId="54">
    <w:abstractNumId w:val="132"/>
  </w:num>
  <w:num w:numId="55">
    <w:abstractNumId w:val="146"/>
  </w:num>
  <w:num w:numId="56">
    <w:abstractNumId w:val="110"/>
  </w:num>
  <w:num w:numId="57">
    <w:abstractNumId w:val="82"/>
  </w:num>
  <w:num w:numId="58">
    <w:abstractNumId w:val="60"/>
  </w:num>
  <w:num w:numId="59">
    <w:abstractNumId w:val="139"/>
  </w:num>
  <w:num w:numId="60">
    <w:abstractNumId w:val="7"/>
  </w:num>
  <w:num w:numId="61">
    <w:abstractNumId w:val="69"/>
  </w:num>
  <w:num w:numId="62">
    <w:abstractNumId w:val="5"/>
  </w:num>
  <w:num w:numId="63">
    <w:abstractNumId w:val="112"/>
  </w:num>
  <w:num w:numId="64">
    <w:abstractNumId w:val="51"/>
  </w:num>
  <w:num w:numId="65">
    <w:abstractNumId w:val="30"/>
  </w:num>
  <w:num w:numId="66">
    <w:abstractNumId w:val="54"/>
  </w:num>
  <w:num w:numId="67">
    <w:abstractNumId w:val="37"/>
  </w:num>
  <w:num w:numId="68">
    <w:abstractNumId w:val="13"/>
  </w:num>
  <w:num w:numId="69">
    <w:abstractNumId w:val="43"/>
  </w:num>
  <w:num w:numId="70">
    <w:abstractNumId w:val="24"/>
  </w:num>
  <w:num w:numId="71">
    <w:abstractNumId w:val="11"/>
  </w:num>
  <w:num w:numId="72">
    <w:abstractNumId w:val="41"/>
  </w:num>
  <w:num w:numId="73">
    <w:abstractNumId w:val="142"/>
  </w:num>
  <w:num w:numId="74">
    <w:abstractNumId w:val="2"/>
  </w:num>
  <w:num w:numId="75">
    <w:abstractNumId w:val="57"/>
  </w:num>
  <w:num w:numId="76">
    <w:abstractNumId w:val="49"/>
  </w:num>
  <w:num w:numId="77">
    <w:abstractNumId w:val="75"/>
  </w:num>
  <w:num w:numId="78">
    <w:abstractNumId w:val="79"/>
  </w:num>
  <w:num w:numId="79">
    <w:abstractNumId w:val="1"/>
  </w:num>
  <w:num w:numId="80">
    <w:abstractNumId w:val="10"/>
  </w:num>
  <w:num w:numId="81">
    <w:abstractNumId w:val="8"/>
  </w:num>
  <w:num w:numId="82">
    <w:abstractNumId w:val="74"/>
  </w:num>
  <w:num w:numId="83">
    <w:abstractNumId w:val="73"/>
  </w:num>
  <w:num w:numId="84">
    <w:abstractNumId w:val="131"/>
  </w:num>
  <w:num w:numId="85">
    <w:abstractNumId w:val="25"/>
  </w:num>
  <w:num w:numId="86">
    <w:abstractNumId w:val="99"/>
  </w:num>
  <w:num w:numId="87">
    <w:abstractNumId w:val="103"/>
  </w:num>
  <w:num w:numId="88">
    <w:abstractNumId w:val="48"/>
  </w:num>
  <w:num w:numId="89">
    <w:abstractNumId w:val="115"/>
  </w:num>
  <w:num w:numId="90">
    <w:abstractNumId w:val="0"/>
  </w:num>
  <w:num w:numId="91">
    <w:abstractNumId w:val="90"/>
  </w:num>
  <w:num w:numId="92">
    <w:abstractNumId w:val="93"/>
  </w:num>
  <w:num w:numId="93">
    <w:abstractNumId w:val="133"/>
  </w:num>
  <w:num w:numId="94">
    <w:abstractNumId w:val="124"/>
  </w:num>
  <w:num w:numId="95">
    <w:abstractNumId w:val="78"/>
  </w:num>
  <w:num w:numId="96">
    <w:abstractNumId w:val="83"/>
  </w:num>
  <w:num w:numId="97">
    <w:abstractNumId w:val="34"/>
  </w:num>
  <w:num w:numId="98">
    <w:abstractNumId w:val="4"/>
  </w:num>
  <w:num w:numId="99">
    <w:abstractNumId w:val="130"/>
  </w:num>
  <w:num w:numId="100">
    <w:abstractNumId w:val="15"/>
  </w:num>
  <w:num w:numId="101">
    <w:abstractNumId w:val="86"/>
  </w:num>
  <w:num w:numId="102">
    <w:abstractNumId w:val="18"/>
  </w:num>
  <w:num w:numId="103">
    <w:abstractNumId w:val="22"/>
  </w:num>
  <w:num w:numId="104">
    <w:abstractNumId w:val="120"/>
  </w:num>
  <w:num w:numId="105">
    <w:abstractNumId w:val="89"/>
  </w:num>
  <w:num w:numId="106">
    <w:abstractNumId w:val="119"/>
  </w:num>
  <w:num w:numId="107">
    <w:abstractNumId w:val="59"/>
  </w:num>
  <w:num w:numId="108">
    <w:abstractNumId w:val="129"/>
  </w:num>
  <w:num w:numId="109">
    <w:abstractNumId w:val="47"/>
  </w:num>
  <w:num w:numId="110">
    <w:abstractNumId w:val="95"/>
  </w:num>
  <w:num w:numId="111">
    <w:abstractNumId w:val="101"/>
  </w:num>
  <w:num w:numId="1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3"/>
  </w:num>
  <w:num w:numId="114">
    <w:abstractNumId w:val="84"/>
  </w:num>
  <w:num w:numId="115">
    <w:abstractNumId w:val="46"/>
  </w:num>
  <w:num w:numId="116">
    <w:abstractNumId w:val="29"/>
  </w:num>
  <w:num w:numId="117">
    <w:abstractNumId w:val="80"/>
  </w:num>
  <w:num w:numId="118">
    <w:abstractNumId w:val="68"/>
    <w:lvlOverride w:ilvl="0">
      <w:startOverride w:val="1"/>
    </w:lvlOverride>
  </w:num>
  <w:num w:numId="119">
    <w:abstractNumId w:val="9"/>
  </w:num>
  <w:num w:numId="120">
    <w:abstractNumId w:val="27"/>
  </w:num>
  <w:num w:numId="121">
    <w:abstractNumId w:val="96"/>
  </w:num>
  <w:num w:numId="122">
    <w:abstractNumId w:val="143"/>
  </w:num>
  <w:num w:numId="123">
    <w:abstractNumId w:val="45"/>
  </w:num>
  <w:num w:numId="124">
    <w:abstractNumId w:val="65"/>
  </w:num>
  <w:num w:numId="125">
    <w:abstractNumId w:val="55"/>
  </w:num>
  <w:num w:numId="126">
    <w:abstractNumId w:val="44"/>
  </w:num>
  <w:num w:numId="127">
    <w:abstractNumId w:val="17"/>
  </w:num>
  <w:num w:numId="128">
    <w:abstractNumId w:val="123"/>
  </w:num>
  <w:num w:numId="129">
    <w:abstractNumId w:val="63"/>
  </w:num>
  <w:num w:numId="130">
    <w:abstractNumId w:val="116"/>
  </w:num>
  <w:num w:numId="131">
    <w:abstractNumId w:val="64"/>
  </w:num>
  <w:num w:numId="132">
    <w:abstractNumId w:val="39"/>
  </w:num>
  <w:num w:numId="133">
    <w:abstractNumId w:val="125"/>
  </w:num>
  <w:num w:numId="134">
    <w:abstractNumId w:val="134"/>
  </w:num>
  <w:num w:numId="135">
    <w:abstractNumId w:val="137"/>
  </w:num>
  <w:num w:numId="13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8"/>
  </w:num>
  <w:num w:numId="138">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8"/>
  </w:num>
  <w:num w:numId="142">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06"/>
  </w:num>
  <w:num w:numId="147">
    <w:abstractNumId w:val="98"/>
  </w:num>
  <w:numIdMacAtCleanup w:val="1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hdrShapeDefaults>
    <o:shapedefaults v:ext="edit" spidmax="14338"/>
  </w:hdrShapeDefaults>
  <w:footnotePr>
    <w:footnote w:id="0"/>
    <w:footnote w:id="1"/>
  </w:footnotePr>
  <w:endnotePr>
    <w:endnote w:id="0"/>
    <w:endnote w:id="1"/>
  </w:endnotePr>
  <w:compat/>
  <w:rsids>
    <w:rsidRoot w:val="005E7F67"/>
    <w:rsid w:val="000650BA"/>
    <w:rsid w:val="000734F1"/>
    <w:rsid w:val="000A4FDA"/>
    <w:rsid w:val="000A717B"/>
    <w:rsid w:val="000C3BEF"/>
    <w:rsid w:val="000C3E64"/>
    <w:rsid w:val="001A0700"/>
    <w:rsid w:val="00205F43"/>
    <w:rsid w:val="0020790B"/>
    <w:rsid w:val="002102E9"/>
    <w:rsid w:val="00230A0C"/>
    <w:rsid w:val="002542CE"/>
    <w:rsid w:val="002732DE"/>
    <w:rsid w:val="002A38B0"/>
    <w:rsid w:val="002C00FE"/>
    <w:rsid w:val="002F3A57"/>
    <w:rsid w:val="00317B63"/>
    <w:rsid w:val="0032119D"/>
    <w:rsid w:val="00331BE9"/>
    <w:rsid w:val="00343967"/>
    <w:rsid w:val="003565CB"/>
    <w:rsid w:val="00372268"/>
    <w:rsid w:val="003913CF"/>
    <w:rsid w:val="003953D9"/>
    <w:rsid w:val="0043129B"/>
    <w:rsid w:val="0043686B"/>
    <w:rsid w:val="0045323B"/>
    <w:rsid w:val="00454E6D"/>
    <w:rsid w:val="004653C4"/>
    <w:rsid w:val="00467888"/>
    <w:rsid w:val="00495782"/>
    <w:rsid w:val="004A0217"/>
    <w:rsid w:val="004E741A"/>
    <w:rsid w:val="00505E85"/>
    <w:rsid w:val="00524A55"/>
    <w:rsid w:val="00540C40"/>
    <w:rsid w:val="00544503"/>
    <w:rsid w:val="005616D5"/>
    <w:rsid w:val="00562D13"/>
    <w:rsid w:val="00571C7B"/>
    <w:rsid w:val="00571DEF"/>
    <w:rsid w:val="00581809"/>
    <w:rsid w:val="005B528C"/>
    <w:rsid w:val="005C1C36"/>
    <w:rsid w:val="005E2C84"/>
    <w:rsid w:val="005E7F67"/>
    <w:rsid w:val="00614FB1"/>
    <w:rsid w:val="0066303F"/>
    <w:rsid w:val="006D2799"/>
    <w:rsid w:val="006D5D29"/>
    <w:rsid w:val="00704D5A"/>
    <w:rsid w:val="007B466C"/>
    <w:rsid w:val="007C3AD4"/>
    <w:rsid w:val="007D4321"/>
    <w:rsid w:val="00814068"/>
    <w:rsid w:val="008935FE"/>
    <w:rsid w:val="008A48E6"/>
    <w:rsid w:val="008B21A0"/>
    <w:rsid w:val="008F7F3D"/>
    <w:rsid w:val="009076B1"/>
    <w:rsid w:val="00924E23"/>
    <w:rsid w:val="00937C23"/>
    <w:rsid w:val="00955FE1"/>
    <w:rsid w:val="0096372D"/>
    <w:rsid w:val="009F7E9B"/>
    <w:rsid w:val="00A220AA"/>
    <w:rsid w:val="00A77874"/>
    <w:rsid w:val="00A8213D"/>
    <w:rsid w:val="00AB6035"/>
    <w:rsid w:val="00AD5963"/>
    <w:rsid w:val="00AE6112"/>
    <w:rsid w:val="00AE64DD"/>
    <w:rsid w:val="00AF52C4"/>
    <w:rsid w:val="00B216B3"/>
    <w:rsid w:val="00B45B2A"/>
    <w:rsid w:val="00B65B98"/>
    <w:rsid w:val="00B70083"/>
    <w:rsid w:val="00BD7D93"/>
    <w:rsid w:val="00BE0CA9"/>
    <w:rsid w:val="00BE1F68"/>
    <w:rsid w:val="00C158E0"/>
    <w:rsid w:val="00C22DEB"/>
    <w:rsid w:val="00C56BE8"/>
    <w:rsid w:val="00CE099C"/>
    <w:rsid w:val="00DC4E4B"/>
    <w:rsid w:val="00E10155"/>
    <w:rsid w:val="00E93B75"/>
    <w:rsid w:val="00EA6F13"/>
    <w:rsid w:val="00EB3049"/>
    <w:rsid w:val="00EC2F88"/>
    <w:rsid w:val="00F312B0"/>
    <w:rsid w:val="00F31E2C"/>
    <w:rsid w:val="00F35946"/>
    <w:rsid w:val="00F364FF"/>
    <w:rsid w:val="00FF33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935FE"/>
  </w:style>
  <w:style w:type="paragraph" w:styleId="1a">
    <w:name w:val="heading 1"/>
    <w:basedOn w:val="a6"/>
    <w:next w:val="a6"/>
    <w:link w:val="1b"/>
    <w:uiPriority w:val="99"/>
    <w:qFormat/>
    <w:rsid w:val="005E7F67"/>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uiPriority w:val="9"/>
    <w:qFormat/>
    <w:rsid w:val="005E7F67"/>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qFormat/>
    <w:rsid w:val="005E7F67"/>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
    <w:qFormat/>
    <w:rsid w:val="005E7F67"/>
    <w:pPr>
      <w:keepNext/>
      <w:keepLines/>
      <w:suppressAutoHyphens/>
      <w:spacing w:after="0" w:line="360" w:lineRule="auto"/>
      <w:ind w:firstLine="709"/>
      <w:jc w:val="both"/>
      <w:outlineLvl w:val="3"/>
    </w:pPr>
    <w:rPr>
      <w:rFonts w:ascii="Times New Roman" w:eastAsia="Times New Roman" w:hAnsi="Times New Roman" w:cs="Times New Roman"/>
      <w:b/>
      <w:iCs/>
      <w:sz w:val="28"/>
    </w:rPr>
  </w:style>
  <w:style w:type="paragraph" w:styleId="5a">
    <w:name w:val="heading 5"/>
    <w:basedOn w:val="a6"/>
    <w:next w:val="a6"/>
    <w:link w:val="5b"/>
    <w:uiPriority w:val="9"/>
    <w:qFormat/>
    <w:rsid w:val="005E7F67"/>
    <w:pPr>
      <w:keepNext/>
      <w:keepLines/>
      <w:suppressAutoHyphens/>
      <w:spacing w:before="40" w:after="0" w:line="360" w:lineRule="auto"/>
      <w:ind w:firstLine="709"/>
      <w:jc w:val="both"/>
      <w:outlineLvl w:val="4"/>
    </w:pPr>
    <w:rPr>
      <w:rFonts w:ascii="Times New Roman" w:eastAsia="Calibri" w:hAnsi="Times New Roman" w:cs="Times New Roman"/>
      <w:b/>
      <w:sz w:val="28"/>
      <w:u w:color="222222"/>
      <w:bdr w:val="nil"/>
      <w:shd w:val="clear" w:color="auto" w:fill="FFFFFF"/>
      <w:lang w:eastAsia="ru-RU"/>
    </w:rPr>
  </w:style>
  <w:style w:type="paragraph" w:styleId="6a">
    <w:name w:val="heading 6"/>
    <w:basedOn w:val="a6"/>
    <w:next w:val="a6"/>
    <w:link w:val="6b"/>
    <w:uiPriority w:val="9"/>
    <w:qFormat/>
    <w:rsid w:val="005E7F67"/>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rPr>
  </w:style>
  <w:style w:type="paragraph" w:styleId="7a">
    <w:name w:val="heading 7"/>
    <w:basedOn w:val="a6"/>
    <w:next w:val="a6"/>
    <w:link w:val="7b"/>
    <w:uiPriority w:val="9"/>
    <w:qFormat/>
    <w:rsid w:val="005E7F67"/>
    <w:pPr>
      <w:keepNext/>
      <w:keepLines/>
      <w:spacing w:before="200" w:after="0"/>
      <w:outlineLvl w:val="6"/>
    </w:pPr>
    <w:rPr>
      <w:rFonts w:ascii="Cambria" w:eastAsia="Times New Roman" w:hAnsi="Cambria" w:cs="Times New Roman"/>
      <w:i/>
      <w:iCs/>
      <w:color w:val="404040"/>
      <w:lang w:eastAsia="ru-RU"/>
    </w:rPr>
  </w:style>
  <w:style w:type="paragraph" w:styleId="8a">
    <w:name w:val="heading 8"/>
    <w:basedOn w:val="a6"/>
    <w:next w:val="a6"/>
    <w:link w:val="8b"/>
    <w:uiPriority w:val="9"/>
    <w:qFormat/>
    <w:rsid w:val="005E7F67"/>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5E7F67"/>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1c">
    <w:name w:val="toc 1"/>
    <w:basedOn w:val="a6"/>
    <w:next w:val="a6"/>
    <w:autoRedefine/>
    <w:uiPriority w:val="39"/>
    <w:unhideWhenUsed/>
    <w:qFormat/>
    <w:rsid w:val="00524A55"/>
    <w:pPr>
      <w:tabs>
        <w:tab w:val="right" w:leader="dot" w:pos="9628"/>
      </w:tabs>
      <w:suppressAutoHyphens/>
      <w:spacing w:after="0" w:line="240" w:lineRule="auto"/>
      <w:jc w:val="both"/>
    </w:pPr>
    <w:rPr>
      <w:rFonts w:ascii="Times New Roman" w:eastAsia="Calibri" w:hAnsi="Times New Roman" w:cs="Times New Roman"/>
      <w:b/>
      <w:sz w:val="28"/>
      <w:szCs w:val="28"/>
    </w:rPr>
  </w:style>
  <w:style w:type="paragraph" w:styleId="2c">
    <w:name w:val="toc 2"/>
    <w:basedOn w:val="a6"/>
    <w:next w:val="a6"/>
    <w:autoRedefine/>
    <w:uiPriority w:val="39"/>
    <w:unhideWhenUsed/>
    <w:qFormat/>
    <w:rsid w:val="005E7F67"/>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c">
    <w:name w:val="toc 3"/>
    <w:basedOn w:val="a6"/>
    <w:next w:val="a6"/>
    <w:autoRedefine/>
    <w:uiPriority w:val="39"/>
    <w:unhideWhenUsed/>
    <w:qFormat/>
    <w:rsid w:val="005E7F67"/>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nhideWhenUsed/>
    <w:rsid w:val="005E7F67"/>
    <w:rPr>
      <w:color w:val="0563C1"/>
      <w:u w:val="single"/>
    </w:rPr>
  </w:style>
  <w:style w:type="paragraph" w:styleId="4c">
    <w:name w:val="toc 4"/>
    <w:basedOn w:val="a6"/>
    <w:next w:val="a6"/>
    <w:autoRedefine/>
    <w:uiPriority w:val="39"/>
    <w:unhideWhenUsed/>
    <w:rsid w:val="005E7F67"/>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1b">
    <w:name w:val="Заголовок 1 Знак"/>
    <w:basedOn w:val="a7"/>
    <w:link w:val="1a"/>
    <w:uiPriority w:val="99"/>
    <w:rsid w:val="005E7F67"/>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rsid w:val="005E7F67"/>
    <w:rPr>
      <w:rFonts w:ascii="Times New Roman" w:eastAsia="Times New Roman" w:hAnsi="Times New Roman" w:cs="Times New Roman"/>
      <w:b/>
      <w:sz w:val="28"/>
      <w:szCs w:val="26"/>
    </w:rPr>
  </w:style>
  <w:style w:type="character" w:customStyle="1" w:styleId="3b">
    <w:name w:val="Заголовок 3 Знак"/>
    <w:basedOn w:val="a7"/>
    <w:link w:val="3a"/>
    <w:rsid w:val="005E7F67"/>
    <w:rPr>
      <w:rFonts w:ascii="Times New Roman" w:eastAsia="Calibri" w:hAnsi="Times New Roman" w:cs="Times New Roman"/>
      <w:b/>
      <w:sz w:val="28"/>
      <w:szCs w:val="28"/>
    </w:rPr>
  </w:style>
  <w:style w:type="character" w:customStyle="1" w:styleId="4b">
    <w:name w:val="Заголовок 4 Знак"/>
    <w:basedOn w:val="a7"/>
    <w:link w:val="4a"/>
    <w:uiPriority w:val="9"/>
    <w:rsid w:val="005E7F67"/>
    <w:rPr>
      <w:rFonts w:ascii="Times New Roman" w:eastAsia="Times New Roman" w:hAnsi="Times New Roman" w:cs="Times New Roman"/>
      <w:b/>
      <w:iCs/>
      <w:sz w:val="28"/>
    </w:rPr>
  </w:style>
  <w:style w:type="character" w:customStyle="1" w:styleId="5b">
    <w:name w:val="Заголовок 5 Знак"/>
    <w:basedOn w:val="a7"/>
    <w:link w:val="5a"/>
    <w:uiPriority w:val="9"/>
    <w:rsid w:val="005E7F67"/>
    <w:rPr>
      <w:rFonts w:ascii="Times New Roman" w:eastAsia="Calibri" w:hAnsi="Times New Roman" w:cs="Times New Roman"/>
      <w:b/>
      <w:sz w:val="28"/>
      <w:u w:color="222222"/>
      <w:bdr w:val="nil"/>
      <w:lang w:eastAsia="ru-RU"/>
    </w:rPr>
  </w:style>
  <w:style w:type="character" w:customStyle="1" w:styleId="6b">
    <w:name w:val="Заголовок 6 Знак"/>
    <w:basedOn w:val="a7"/>
    <w:link w:val="6a"/>
    <w:uiPriority w:val="9"/>
    <w:rsid w:val="005E7F67"/>
    <w:rPr>
      <w:rFonts w:ascii="Calibri Light" w:eastAsia="Times New Roman" w:hAnsi="Calibri Light" w:cs="Times New Roman"/>
      <w:i/>
      <w:iCs/>
      <w:color w:val="1F4D78"/>
      <w:sz w:val="28"/>
    </w:rPr>
  </w:style>
  <w:style w:type="character" w:customStyle="1" w:styleId="7b">
    <w:name w:val="Заголовок 7 Знак"/>
    <w:basedOn w:val="a7"/>
    <w:link w:val="7a"/>
    <w:uiPriority w:val="9"/>
    <w:rsid w:val="005E7F67"/>
    <w:rPr>
      <w:rFonts w:ascii="Cambria" w:eastAsia="Times New Roman" w:hAnsi="Cambria" w:cs="Times New Roman"/>
      <w:i/>
      <w:iCs/>
      <w:color w:val="404040"/>
      <w:lang w:eastAsia="ru-RU"/>
    </w:rPr>
  </w:style>
  <w:style w:type="character" w:customStyle="1" w:styleId="8b">
    <w:name w:val="Заголовок 8 Знак"/>
    <w:basedOn w:val="a7"/>
    <w:link w:val="8a"/>
    <w:uiPriority w:val="9"/>
    <w:rsid w:val="005E7F67"/>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5E7F67"/>
    <w:rPr>
      <w:rFonts w:ascii="Cambria" w:eastAsia="Times New Roman" w:hAnsi="Cambria" w:cs="Times New Roman"/>
      <w:i/>
      <w:iCs/>
      <w:color w:val="404040"/>
      <w:sz w:val="20"/>
      <w:szCs w:val="20"/>
      <w:lang w:eastAsia="ru-RU"/>
    </w:rPr>
  </w:style>
  <w:style w:type="paragraph" w:customStyle="1" w:styleId="-31">
    <w:name w:val="Таблица-сетка 31"/>
    <w:basedOn w:val="1a"/>
    <w:next w:val="a6"/>
    <w:uiPriority w:val="39"/>
    <w:qFormat/>
    <w:rsid w:val="005E7F67"/>
    <w:pPr>
      <w:tabs>
        <w:tab w:val="clear" w:pos="142"/>
      </w:tabs>
      <w:suppressAutoHyphens w:val="0"/>
      <w:spacing w:before="240" w:line="259" w:lineRule="auto"/>
      <w:outlineLvl w:val="9"/>
    </w:pPr>
    <w:rPr>
      <w:b w:val="0"/>
      <w:caps w:val="0"/>
      <w:sz w:val="32"/>
      <w:lang w:eastAsia="ru-RU"/>
    </w:rPr>
  </w:style>
  <w:style w:type="character" w:customStyle="1" w:styleId="310">
    <w:name w:val="Таблица простая 31"/>
    <w:uiPriority w:val="19"/>
    <w:qFormat/>
    <w:rsid w:val="005E7F67"/>
    <w:rPr>
      <w:i/>
      <w:iCs/>
      <w:color w:val="404040"/>
    </w:rPr>
  </w:style>
  <w:style w:type="paragraph" w:styleId="ab">
    <w:name w:val="footer"/>
    <w:link w:val="ac"/>
    <w:uiPriority w:val="99"/>
    <w:rsid w:val="005E7F67"/>
    <w:pPr>
      <w:pBdr>
        <w:top w:val="nil"/>
        <w:left w:val="nil"/>
        <w:bottom w:val="nil"/>
        <w:right w:val="nil"/>
        <w:between w:val="nil"/>
        <w:bar w:val="nil"/>
      </w:pBdr>
      <w:tabs>
        <w:tab w:val="center" w:pos="4677"/>
        <w:tab w:val="right" w:pos="9355"/>
      </w:tabs>
      <w:spacing w:after="0" w:line="240" w:lineRule="auto"/>
    </w:pPr>
    <w:rPr>
      <w:rFonts w:ascii="Calibri" w:eastAsia="Calibri" w:hAnsi="Calibri" w:cs="Calibri"/>
      <w:color w:val="000000"/>
      <w:u w:color="000000"/>
      <w:bdr w:val="nil"/>
      <w:lang w:eastAsia="ru-RU"/>
    </w:rPr>
  </w:style>
  <w:style w:type="character" w:customStyle="1" w:styleId="ac">
    <w:name w:val="Нижний колонтитул Знак"/>
    <w:basedOn w:val="a7"/>
    <w:link w:val="ab"/>
    <w:uiPriority w:val="99"/>
    <w:rsid w:val="005E7F67"/>
    <w:rPr>
      <w:rFonts w:ascii="Calibri" w:eastAsia="Calibri" w:hAnsi="Calibri" w:cs="Calibri"/>
      <w:color w:val="000000"/>
      <w:u w:color="000000"/>
      <w:bdr w:val="nil"/>
      <w:lang w:eastAsia="ru-RU"/>
    </w:rPr>
  </w:style>
  <w:style w:type="numbering" w:customStyle="1" w:styleId="List0">
    <w:name w:val="List 0"/>
    <w:basedOn w:val="a9"/>
    <w:rsid w:val="005E7F67"/>
    <w:pPr>
      <w:numPr>
        <w:numId w:val="1"/>
      </w:numPr>
    </w:pPr>
  </w:style>
  <w:style w:type="numbering" w:customStyle="1" w:styleId="List8">
    <w:name w:val="List 8"/>
    <w:basedOn w:val="a9"/>
    <w:rsid w:val="005E7F67"/>
    <w:pPr>
      <w:numPr>
        <w:numId w:val="2"/>
      </w:numPr>
    </w:pPr>
  </w:style>
  <w:style w:type="numbering" w:customStyle="1" w:styleId="List9">
    <w:name w:val="List 9"/>
    <w:basedOn w:val="a9"/>
    <w:rsid w:val="005E7F67"/>
    <w:pPr>
      <w:numPr>
        <w:numId w:val="3"/>
      </w:numPr>
    </w:pPr>
  </w:style>
  <w:style w:type="numbering" w:customStyle="1" w:styleId="List10">
    <w:name w:val="List 10"/>
    <w:basedOn w:val="a9"/>
    <w:rsid w:val="005E7F67"/>
    <w:pPr>
      <w:numPr>
        <w:numId w:val="4"/>
      </w:numPr>
    </w:pPr>
  </w:style>
  <w:style w:type="numbering" w:customStyle="1" w:styleId="List11">
    <w:name w:val="List 11"/>
    <w:basedOn w:val="a9"/>
    <w:rsid w:val="005E7F67"/>
    <w:pPr>
      <w:numPr>
        <w:numId w:val="5"/>
      </w:numPr>
    </w:pPr>
  </w:style>
  <w:style w:type="numbering" w:customStyle="1" w:styleId="List12">
    <w:name w:val="List 12"/>
    <w:basedOn w:val="a9"/>
    <w:rsid w:val="005E7F67"/>
    <w:pPr>
      <w:numPr>
        <w:numId w:val="6"/>
      </w:numPr>
    </w:pPr>
  </w:style>
  <w:style w:type="numbering" w:customStyle="1" w:styleId="List14">
    <w:name w:val="List 14"/>
    <w:basedOn w:val="a9"/>
    <w:rsid w:val="005E7F67"/>
    <w:pPr>
      <w:numPr>
        <w:numId w:val="7"/>
      </w:numPr>
    </w:pPr>
  </w:style>
  <w:style w:type="numbering" w:customStyle="1" w:styleId="List15">
    <w:name w:val="List 15"/>
    <w:basedOn w:val="a9"/>
    <w:rsid w:val="005E7F67"/>
    <w:pPr>
      <w:numPr>
        <w:numId w:val="8"/>
      </w:numPr>
    </w:pPr>
  </w:style>
  <w:style w:type="numbering" w:customStyle="1" w:styleId="List16">
    <w:name w:val="List 16"/>
    <w:basedOn w:val="a9"/>
    <w:rsid w:val="005E7F67"/>
    <w:pPr>
      <w:numPr>
        <w:numId w:val="9"/>
      </w:numPr>
    </w:pPr>
  </w:style>
  <w:style w:type="numbering" w:customStyle="1" w:styleId="List18">
    <w:name w:val="List 18"/>
    <w:basedOn w:val="a9"/>
    <w:rsid w:val="005E7F67"/>
    <w:pPr>
      <w:numPr>
        <w:numId w:val="10"/>
      </w:numPr>
    </w:pPr>
  </w:style>
  <w:style w:type="numbering" w:customStyle="1" w:styleId="List20">
    <w:name w:val="List 20"/>
    <w:basedOn w:val="a9"/>
    <w:rsid w:val="005E7F67"/>
    <w:pPr>
      <w:numPr>
        <w:numId w:val="11"/>
      </w:numPr>
    </w:pPr>
  </w:style>
  <w:style w:type="numbering" w:customStyle="1" w:styleId="List22">
    <w:name w:val="List 22"/>
    <w:basedOn w:val="a9"/>
    <w:rsid w:val="005E7F67"/>
    <w:pPr>
      <w:numPr>
        <w:numId w:val="12"/>
      </w:numPr>
    </w:pPr>
  </w:style>
  <w:style w:type="numbering" w:customStyle="1" w:styleId="List23">
    <w:name w:val="List 23"/>
    <w:basedOn w:val="a9"/>
    <w:rsid w:val="005E7F67"/>
    <w:pPr>
      <w:numPr>
        <w:numId w:val="13"/>
      </w:numPr>
    </w:pPr>
  </w:style>
  <w:style w:type="numbering" w:customStyle="1" w:styleId="List24">
    <w:name w:val="List 24"/>
    <w:basedOn w:val="a9"/>
    <w:rsid w:val="005E7F67"/>
    <w:pPr>
      <w:numPr>
        <w:numId w:val="14"/>
      </w:numPr>
    </w:pPr>
  </w:style>
  <w:style w:type="character" w:styleId="ad">
    <w:name w:val="Emphasis"/>
    <w:uiPriority w:val="20"/>
    <w:qFormat/>
    <w:rsid w:val="005E7F67"/>
    <w:rPr>
      <w:i/>
      <w:iCs/>
    </w:rPr>
  </w:style>
  <w:style w:type="character" w:customStyle="1" w:styleId="410">
    <w:name w:val="Таблица простая 41"/>
    <w:uiPriority w:val="21"/>
    <w:qFormat/>
    <w:rsid w:val="005E7F67"/>
    <w:rPr>
      <w:b/>
      <w:i w:val="0"/>
      <w:iCs/>
      <w:color w:val="auto"/>
    </w:rPr>
  </w:style>
  <w:style w:type="paragraph" w:customStyle="1" w:styleId="a0">
    <w:name w:val="Перечень"/>
    <w:basedOn w:val="a6"/>
    <w:next w:val="a6"/>
    <w:link w:val="ae"/>
    <w:qFormat/>
    <w:rsid w:val="005E7F67"/>
    <w:pPr>
      <w:numPr>
        <w:numId w:val="15"/>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styleId="af">
    <w:name w:val="Strong"/>
    <w:uiPriority w:val="22"/>
    <w:qFormat/>
    <w:rsid w:val="005E7F67"/>
    <w:rPr>
      <w:b/>
      <w:bCs/>
    </w:rPr>
  </w:style>
  <w:style w:type="character" w:customStyle="1" w:styleId="ae">
    <w:name w:val="Перечень Знак"/>
    <w:link w:val="a0"/>
    <w:rsid w:val="005E7F67"/>
    <w:rPr>
      <w:rFonts w:ascii="Times New Roman" w:eastAsia="Calibri" w:hAnsi="Times New Roman" w:cs="Times New Roman"/>
      <w:sz w:val="28"/>
      <w:u w:color="000000"/>
      <w:bdr w:val="nil"/>
      <w:lang w:eastAsia="ru-RU"/>
    </w:rPr>
  </w:style>
  <w:style w:type="paragraph" w:customStyle="1" w:styleId="af0">
    <w:name w:val="Недозаголовок"/>
    <w:basedOn w:val="a6"/>
    <w:link w:val="af1"/>
    <w:qFormat/>
    <w:rsid w:val="005E7F67"/>
    <w:pPr>
      <w:suppressAutoHyphens/>
      <w:spacing w:after="0" w:line="360" w:lineRule="auto"/>
      <w:jc w:val="center"/>
    </w:pPr>
    <w:rPr>
      <w:rFonts w:ascii="Times New Roman" w:eastAsia="Calibri" w:hAnsi="Times New Roman" w:cs="Times New Roman"/>
      <w:b/>
      <w:sz w:val="28"/>
    </w:rPr>
  </w:style>
  <w:style w:type="character" w:customStyle="1" w:styleId="af1">
    <w:name w:val="Недозаголовок Знак"/>
    <w:link w:val="af0"/>
    <w:rsid w:val="005E7F67"/>
    <w:rPr>
      <w:rFonts w:ascii="Times New Roman" w:eastAsia="Calibri" w:hAnsi="Times New Roman" w:cs="Times New Roman"/>
      <w:b/>
      <w:sz w:val="28"/>
    </w:rPr>
  </w:style>
  <w:style w:type="numbering" w:customStyle="1" w:styleId="1d">
    <w:name w:val="Нет списка1"/>
    <w:next w:val="a9"/>
    <w:uiPriority w:val="99"/>
    <w:semiHidden/>
    <w:unhideWhenUsed/>
    <w:rsid w:val="005E7F67"/>
  </w:style>
  <w:style w:type="paragraph" w:customStyle="1" w:styleId="1e">
    <w:name w:val="Абзац списка1"/>
    <w:basedOn w:val="a6"/>
    <w:link w:val="af2"/>
    <w:uiPriority w:val="99"/>
    <w:qFormat/>
    <w:rsid w:val="005E7F67"/>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5E7F67"/>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5E7F67"/>
    <w:rPr>
      <w:sz w:val="16"/>
      <w:szCs w:val="16"/>
    </w:rPr>
  </w:style>
  <w:style w:type="paragraph" w:styleId="af4">
    <w:name w:val="annotation text"/>
    <w:basedOn w:val="a6"/>
    <w:link w:val="af5"/>
    <w:uiPriority w:val="99"/>
    <w:unhideWhenUsed/>
    <w:rsid w:val="005E7F67"/>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5E7F67"/>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5E7F67"/>
    <w:pPr>
      <w:spacing w:after="0" w:line="360" w:lineRule="auto"/>
    </w:pPr>
    <w:rPr>
      <w:rFonts w:ascii="Tahoma" w:eastAsia="Calibri" w:hAnsi="Tahoma" w:cs="Tahoma"/>
      <w:sz w:val="16"/>
      <w:szCs w:val="16"/>
    </w:rPr>
  </w:style>
  <w:style w:type="character" w:customStyle="1" w:styleId="af7">
    <w:name w:val="Текст выноски Знак"/>
    <w:link w:val="1f"/>
    <w:uiPriority w:val="99"/>
    <w:semiHidden/>
    <w:rsid w:val="005E7F67"/>
    <w:rPr>
      <w:rFonts w:ascii="Tahoma" w:eastAsia="Calibri" w:hAnsi="Tahoma" w:cs="Tahoma"/>
      <w:sz w:val="16"/>
      <w:szCs w:val="16"/>
    </w:rPr>
  </w:style>
  <w:style w:type="character" w:customStyle="1" w:styleId="af2">
    <w:name w:val="Абзац списка Знак"/>
    <w:link w:val="1e"/>
    <w:locked/>
    <w:rsid w:val="005E7F67"/>
    <w:rPr>
      <w:rFonts w:ascii="Calibri" w:eastAsia="Calibri" w:hAnsi="Calibri" w:cs="Times New Roman"/>
    </w:rPr>
  </w:style>
  <w:style w:type="paragraph" w:customStyle="1" w:styleId="1f0">
    <w:name w:val="Верхний колонтитул1"/>
    <w:basedOn w:val="a6"/>
    <w:next w:val="af8"/>
    <w:link w:val="af9"/>
    <w:uiPriority w:val="99"/>
    <w:unhideWhenUsed/>
    <w:rsid w:val="005E7F67"/>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5E7F67"/>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5E7F67"/>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5E7F67"/>
  </w:style>
  <w:style w:type="character" w:customStyle="1" w:styleId="nobr">
    <w:name w:val="nobr"/>
    <w:basedOn w:val="a7"/>
    <w:rsid w:val="005E7F67"/>
  </w:style>
  <w:style w:type="paragraph" w:customStyle="1" w:styleId="Default">
    <w:name w:val="Default"/>
    <w:uiPriority w:val="99"/>
    <w:rsid w:val="005E7F6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5E7F67"/>
    <w:rPr>
      <w:b/>
      <w:bCs/>
    </w:rPr>
  </w:style>
  <w:style w:type="character" w:customStyle="1" w:styleId="afb">
    <w:name w:val="Тема примечания Знак"/>
    <w:link w:val="afc"/>
    <w:uiPriority w:val="99"/>
    <w:semiHidden/>
    <w:rsid w:val="005E7F67"/>
    <w:rPr>
      <w:rFonts w:ascii="Calibri" w:eastAsia="Calibri" w:hAnsi="Calibri" w:cs="Times New Roman"/>
      <w:b/>
      <w:bCs/>
      <w:sz w:val="20"/>
      <w:szCs w:val="20"/>
    </w:rPr>
  </w:style>
  <w:style w:type="paragraph" w:styleId="af6">
    <w:name w:val="Balloon Text"/>
    <w:basedOn w:val="a6"/>
    <w:link w:val="1f2"/>
    <w:uiPriority w:val="99"/>
    <w:semiHidden/>
    <w:unhideWhenUsed/>
    <w:rsid w:val="005E7F67"/>
    <w:pPr>
      <w:suppressAutoHyphens/>
      <w:spacing w:after="0" w:line="360" w:lineRule="auto"/>
      <w:ind w:firstLine="709"/>
      <w:jc w:val="both"/>
    </w:pPr>
    <w:rPr>
      <w:rFonts w:ascii="Segoe UI" w:eastAsia="Calibri" w:hAnsi="Segoe UI" w:cs="Segoe UI"/>
      <w:sz w:val="18"/>
      <w:szCs w:val="18"/>
    </w:rPr>
  </w:style>
  <w:style w:type="character" w:customStyle="1" w:styleId="1f2">
    <w:name w:val="Текст выноски Знак1"/>
    <w:basedOn w:val="a7"/>
    <w:link w:val="af6"/>
    <w:uiPriority w:val="99"/>
    <w:semiHidden/>
    <w:rsid w:val="005E7F67"/>
    <w:rPr>
      <w:rFonts w:ascii="Segoe UI" w:eastAsia="Calibri" w:hAnsi="Segoe UI" w:cs="Segoe UI"/>
      <w:sz w:val="18"/>
      <w:szCs w:val="18"/>
    </w:rPr>
  </w:style>
  <w:style w:type="paragraph" w:styleId="af8">
    <w:name w:val="header"/>
    <w:basedOn w:val="a6"/>
    <w:link w:val="1f3"/>
    <w:uiPriority w:val="99"/>
    <w:unhideWhenUsed/>
    <w:rsid w:val="005E7F67"/>
    <w:pPr>
      <w:tabs>
        <w:tab w:val="center" w:pos="4677"/>
        <w:tab w:val="right" w:pos="9355"/>
      </w:tabs>
      <w:suppressAutoHyphens/>
      <w:spacing w:after="0" w:line="360" w:lineRule="auto"/>
      <w:ind w:firstLine="709"/>
      <w:jc w:val="both"/>
    </w:pPr>
    <w:rPr>
      <w:rFonts w:ascii="Times New Roman" w:eastAsia="Calibri" w:hAnsi="Times New Roman" w:cs="Times New Roman"/>
      <w:sz w:val="28"/>
    </w:rPr>
  </w:style>
  <w:style w:type="character" w:customStyle="1" w:styleId="1f3">
    <w:name w:val="Верхний колонтитул Знак1"/>
    <w:basedOn w:val="a7"/>
    <w:link w:val="af8"/>
    <w:uiPriority w:val="99"/>
    <w:rsid w:val="005E7F67"/>
    <w:rPr>
      <w:rFonts w:ascii="Times New Roman" w:eastAsia="Calibri" w:hAnsi="Times New Roman" w:cs="Times New Roman"/>
      <w:sz w:val="28"/>
    </w:rPr>
  </w:style>
  <w:style w:type="paragraph" w:styleId="afc">
    <w:name w:val="annotation subject"/>
    <w:basedOn w:val="af4"/>
    <w:next w:val="af4"/>
    <w:link w:val="afb"/>
    <w:uiPriority w:val="99"/>
    <w:semiHidden/>
    <w:unhideWhenUsed/>
    <w:rsid w:val="005E7F67"/>
    <w:pPr>
      <w:suppressAutoHyphens/>
      <w:spacing w:after="0"/>
      <w:ind w:firstLine="709"/>
      <w:jc w:val="both"/>
    </w:pPr>
    <w:rPr>
      <w:b/>
      <w:bCs/>
    </w:rPr>
  </w:style>
  <w:style w:type="character" w:customStyle="1" w:styleId="1f4">
    <w:name w:val="Тема примечания Знак1"/>
    <w:basedOn w:val="af5"/>
    <w:uiPriority w:val="99"/>
    <w:semiHidden/>
    <w:rsid w:val="005E7F67"/>
    <w:rPr>
      <w:rFonts w:ascii="Calibri" w:eastAsia="Calibri" w:hAnsi="Calibri" w:cs="Times New Roman"/>
      <w:b/>
      <w:bCs/>
      <w:sz w:val="20"/>
      <w:szCs w:val="20"/>
    </w:rPr>
  </w:style>
  <w:style w:type="character" w:styleId="afd">
    <w:name w:val="footnote reference"/>
    <w:aliases w:val="Знак сноски-FN,Ciae niinee-FN"/>
    <w:rsid w:val="005E7F67"/>
    <w:rPr>
      <w:rFonts w:cs="Times New Roman"/>
      <w:vertAlign w:val="superscript"/>
    </w:rPr>
  </w:style>
  <w:style w:type="paragraph" w:styleId="afe">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6"/>
    <w:link w:val="aff"/>
    <w:rsid w:val="005E7F67"/>
    <w:pPr>
      <w:spacing w:after="0" w:line="360" w:lineRule="auto"/>
    </w:pPr>
    <w:rPr>
      <w:rFonts w:ascii="Times New Roman" w:eastAsia="Times New Roman" w:hAnsi="Times New Roman" w:cs="Times New Roman"/>
      <w:sz w:val="20"/>
      <w:szCs w:val="20"/>
      <w:lang w:eastAsia="ru-RU"/>
    </w:rPr>
  </w:style>
  <w:style w:type="character" w:customStyle="1" w:styleId="aff">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7"/>
    <w:link w:val="afe"/>
    <w:rsid w:val="005E7F67"/>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5E7F67"/>
    <w:pPr>
      <w:numPr>
        <w:numId w:val="113"/>
      </w:numPr>
      <w:ind w:left="284" w:firstLine="425"/>
    </w:pPr>
    <w:rPr>
      <w:lang w:eastAsia="en-US"/>
    </w:rPr>
  </w:style>
  <w:style w:type="character" w:customStyle="1" w:styleId="aff0">
    <w:name w:val="Подперечень Знак"/>
    <w:link w:val="a5"/>
    <w:rsid w:val="005E7F67"/>
    <w:rPr>
      <w:rFonts w:ascii="Times New Roman" w:eastAsia="Calibri" w:hAnsi="Times New Roman" w:cs="Times New Roman"/>
      <w:sz w:val="28"/>
      <w:u w:color="000000"/>
      <w:bdr w:val="nil"/>
    </w:rPr>
  </w:style>
  <w:style w:type="numbering" w:customStyle="1" w:styleId="2d">
    <w:name w:val="Нет списка2"/>
    <w:next w:val="a9"/>
    <w:uiPriority w:val="99"/>
    <w:semiHidden/>
    <w:unhideWhenUsed/>
    <w:rsid w:val="005E7F67"/>
  </w:style>
  <w:style w:type="paragraph" w:customStyle="1" w:styleId="2e">
    <w:name w:val="Недозаголовок 2"/>
    <w:basedOn w:val="a6"/>
    <w:qFormat/>
    <w:rsid w:val="005E7F67"/>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5E7F67"/>
    <w:pPr>
      <w:numPr>
        <w:numId w:val="19"/>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5E7F67"/>
  </w:style>
  <w:style w:type="paragraph" w:customStyle="1" w:styleId="aff1">
    <w:name w:val="Предмет"/>
    <w:basedOn w:val="a6"/>
    <w:next w:val="a6"/>
    <w:qFormat/>
    <w:rsid w:val="005E7F67"/>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5E7F67"/>
  </w:style>
  <w:style w:type="numbering" w:customStyle="1" w:styleId="110">
    <w:name w:val="Нет списка11"/>
    <w:next w:val="a9"/>
    <w:uiPriority w:val="99"/>
    <w:semiHidden/>
    <w:unhideWhenUsed/>
    <w:rsid w:val="005E7F67"/>
  </w:style>
  <w:style w:type="numbering" w:customStyle="1" w:styleId="210">
    <w:name w:val="Нет списка21"/>
    <w:next w:val="a9"/>
    <w:uiPriority w:val="99"/>
    <w:semiHidden/>
    <w:unhideWhenUsed/>
    <w:rsid w:val="005E7F67"/>
  </w:style>
  <w:style w:type="character" w:customStyle="1" w:styleId="apple-tab-span">
    <w:name w:val="apple-tab-span"/>
    <w:basedOn w:val="a7"/>
    <w:rsid w:val="005E7F67"/>
  </w:style>
  <w:style w:type="paragraph" w:customStyle="1" w:styleId="Zag1">
    <w:name w:val="Zag_1"/>
    <w:basedOn w:val="a6"/>
    <w:rsid w:val="005E7F67"/>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5E7F67"/>
  </w:style>
  <w:style w:type="numbering" w:customStyle="1" w:styleId="311">
    <w:name w:val="Нет списка31"/>
    <w:next w:val="a9"/>
    <w:uiPriority w:val="99"/>
    <w:semiHidden/>
    <w:unhideWhenUsed/>
    <w:rsid w:val="005E7F67"/>
  </w:style>
  <w:style w:type="paragraph" w:customStyle="1" w:styleId="ConsPlusNormal">
    <w:name w:val="ConsPlusNormal"/>
    <w:rsid w:val="005E7F6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2">
    <w:name w:val="Table Grid"/>
    <w:basedOn w:val="a8"/>
    <w:uiPriority w:val="5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5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5E7F67"/>
  </w:style>
  <w:style w:type="paragraph" w:customStyle="1" w:styleId="aff4">
    <w:name w:val="Примечание"/>
    <w:basedOn w:val="a6"/>
    <w:next w:val="a6"/>
    <w:qFormat/>
    <w:rsid w:val="005E7F67"/>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5E7F67"/>
  </w:style>
  <w:style w:type="table" w:customStyle="1" w:styleId="5c">
    <w:name w:val="Сетка таблицы5"/>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5E7F67"/>
    <w:pPr>
      <w:spacing w:after="0" w:line="360" w:lineRule="auto"/>
      <w:ind w:firstLine="454"/>
      <w:jc w:val="both"/>
    </w:pPr>
    <w:rPr>
      <w:rFonts w:ascii="Times New Roman" w:eastAsia="Calibri" w:hAnsi="Times New Roman" w:cs="Times New Roman"/>
      <w:sz w:val="28"/>
      <w:szCs w:val="28"/>
    </w:rPr>
  </w:style>
  <w:style w:type="character" w:customStyle="1" w:styleId="aff6">
    <w:name w:val="А_основной Знак"/>
    <w:link w:val="aff5"/>
    <w:uiPriority w:val="99"/>
    <w:rsid w:val="005E7F67"/>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5E7F67"/>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rsid w:val="005E7F67"/>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0"/>
    <w:uiPriority w:val="1"/>
    <w:rsid w:val="005E7F67"/>
  </w:style>
  <w:style w:type="paragraph" w:customStyle="1" w:styleId="212">
    <w:name w:val="Основной текст 21"/>
    <w:basedOn w:val="a6"/>
    <w:uiPriority w:val="99"/>
    <w:rsid w:val="005E7F67"/>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7">
    <w:name w:val="Основной текст Знак"/>
    <w:aliases w:val="body text Знак,Основной текст Знак Знак Знак,Основной текст отчета Знак"/>
    <w:link w:val="aff8"/>
    <w:uiPriority w:val="99"/>
    <w:locked/>
    <w:rsid w:val="005E7F67"/>
    <w:rPr>
      <w:rFonts w:ascii="Times New Roman" w:hAnsi="Times New Roman"/>
    </w:rPr>
  </w:style>
  <w:style w:type="paragraph" w:customStyle="1" w:styleId="HEADERTEXT">
    <w:name w:val=".HEADERTEXT"/>
    <w:rsid w:val="005E7F67"/>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5E7F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5E7F6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8">
    <w:name w:val="Body Text"/>
    <w:aliases w:val="body text,Основной текст Знак Знак,Основной текст отчета"/>
    <w:basedOn w:val="a6"/>
    <w:link w:val="aff7"/>
    <w:uiPriority w:val="99"/>
    <w:rsid w:val="005E7F67"/>
    <w:pPr>
      <w:spacing w:after="120" w:line="360" w:lineRule="auto"/>
    </w:pPr>
    <w:rPr>
      <w:rFonts w:ascii="Times New Roman" w:hAnsi="Times New Roman"/>
    </w:rPr>
  </w:style>
  <w:style w:type="character" w:customStyle="1" w:styleId="1f6">
    <w:name w:val="Основной текст Знак1"/>
    <w:basedOn w:val="a7"/>
    <w:uiPriority w:val="99"/>
    <w:semiHidden/>
    <w:rsid w:val="005E7F67"/>
  </w:style>
  <w:style w:type="character" w:customStyle="1" w:styleId="BodyTextChar1">
    <w:name w:val="Body Text Char1"/>
    <w:uiPriority w:val="99"/>
    <w:semiHidden/>
    <w:locked/>
    <w:rsid w:val="005E7F67"/>
    <w:rPr>
      <w:rFonts w:ascii="Times New Roman" w:hAnsi="Times New Roman" w:cs="Times New Roman"/>
      <w:sz w:val="28"/>
      <w:lang w:eastAsia="en-US"/>
    </w:rPr>
  </w:style>
  <w:style w:type="character" w:customStyle="1" w:styleId="edition">
    <w:name w:val="edition"/>
    <w:rsid w:val="005E7F67"/>
  </w:style>
  <w:style w:type="character" w:customStyle="1" w:styleId="num">
    <w:name w:val="num"/>
    <w:rsid w:val="005E7F6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E7F67"/>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5E7F67"/>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E7F67"/>
    <w:rPr>
      <w:rFonts w:ascii="Times New Roman" w:hAnsi="Times New Roman"/>
      <w:sz w:val="24"/>
      <w:u w:val="none"/>
      <w:effect w:val="none"/>
    </w:rPr>
  </w:style>
  <w:style w:type="character" w:customStyle="1" w:styleId="normal005f005f005f005fchar1005f005fchar1char1">
    <w:name w:val="normal_005f005f_005f005fchar1_005f_005fchar1__char1"/>
    <w:rsid w:val="005E7F67"/>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5E7F67"/>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5E7F67"/>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5E7F67"/>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5E7F67"/>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5E7F67"/>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E7F67"/>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5E7F67"/>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5E7F67"/>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5E7F67"/>
    <w:rPr>
      <w:rFonts w:ascii="Times New Roman" w:hAnsi="Times New Roman"/>
      <w:sz w:val="24"/>
      <w:u w:val="none"/>
      <w:effect w:val="none"/>
    </w:rPr>
  </w:style>
  <w:style w:type="paragraph" w:customStyle="1" w:styleId="list005f0020paragraph">
    <w:name w:val="list_005f0020paragraph"/>
    <w:basedOn w:val="a6"/>
    <w:rsid w:val="005E7F67"/>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5E7F67"/>
    <w:rPr>
      <w:rFonts w:ascii="Times New Roman" w:hAnsi="Times New Roman"/>
      <w:sz w:val="24"/>
      <w:u w:val="none"/>
      <w:effect w:val="none"/>
    </w:rPr>
  </w:style>
  <w:style w:type="paragraph" w:styleId="aff9">
    <w:name w:val="endnote text"/>
    <w:basedOn w:val="a6"/>
    <w:link w:val="affa"/>
    <w:rsid w:val="005E7F67"/>
    <w:pPr>
      <w:spacing w:after="0" w:line="36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7"/>
    <w:link w:val="aff9"/>
    <w:rsid w:val="005E7F67"/>
    <w:rPr>
      <w:rFonts w:ascii="Times New Roman" w:eastAsia="Times New Roman" w:hAnsi="Times New Roman" w:cs="Times New Roman"/>
      <w:sz w:val="20"/>
      <w:szCs w:val="20"/>
      <w:lang w:eastAsia="ru-RU"/>
    </w:rPr>
  </w:style>
  <w:style w:type="character" w:customStyle="1" w:styleId="b-serp-urlitem">
    <w:name w:val="b-serp-url__item"/>
    <w:rsid w:val="005E7F67"/>
  </w:style>
  <w:style w:type="character" w:customStyle="1" w:styleId="b-serp-urlmark">
    <w:name w:val="b-serp-url__mark"/>
    <w:rsid w:val="005E7F67"/>
  </w:style>
  <w:style w:type="character" w:customStyle="1" w:styleId="default005f005fchar1char1">
    <w:name w:val="default_005f_005fchar1__char1"/>
    <w:rsid w:val="005E7F67"/>
    <w:rPr>
      <w:rFonts w:ascii="Times New Roman" w:hAnsi="Times New Roman"/>
      <w:sz w:val="24"/>
      <w:u w:val="none"/>
      <w:effect w:val="none"/>
    </w:rPr>
  </w:style>
  <w:style w:type="paragraph" w:styleId="5d">
    <w:name w:val="toc 5"/>
    <w:basedOn w:val="a6"/>
    <w:next w:val="a6"/>
    <w:autoRedefine/>
    <w:uiPriority w:val="39"/>
    <w:rsid w:val="005E7F67"/>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5E7F67"/>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5E7F67"/>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5E7F67"/>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5E7F67"/>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5E7F67"/>
    <w:rPr>
      <w:color w:val="800080"/>
      <w:u w:val="single"/>
    </w:rPr>
  </w:style>
  <w:style w:type="character" w:styleId="affb">
    <w:name w:val="FollowedHyperlink"/>
    <w:uiPriority w:val="99"/>
    <w:semiHidden/>
    <w:unhideWhenUsed/>
    <w:rsid w:val="005E7F67"/>
    <w:rPr>
      <w:color w:val="954F72"/>
      <w:u w:val="single"/>
    </w:rPr>
  </w:style>
  <w:style w:type="paragraph" w:styleId="2f0">
    <w:name w:val="Body Text 2"/>
    <w:basedOn w:val="a6"/>
    <w:link w:val="2f1"/>
    <w:uiPriority w:val="99"/>
    <w:unhideWhenUsed/>
    <w:rsid w:val="005E7F67"/>
    <w:pPr>
      <w:spacing w:after="120" w:line="480" w:lineRule="auto"/>
    </w:pPr>
    <w:rPr>
      <w:rFonts w:ascii="Times New Roman" w:eastAsia="Times New Roman" w:hAnsi="Times New Roman" w:cs="Times New Roman"/>
      <w:sz w:val="28"/>
    </w:rPr>
  </w:style>
  <w:style w:type="character" w:customStyle="1" w:styleId="2f1">
    <w:name w:val="Основной текст 2 Знак"/>
    <w:basedOn w:val="a7"/>
    <w:link w:val="2f0"/>
    <w:uiPriority w:val="99"/>
    <w:rsid w:val="005E7F67"/>
    <w:rPr>
      <w:rFonts w:ascii="Times New Roman" w:eastAsia="Times New Roman" w:hAnsi="Times New Roman" w:cs="Times New Roman"/>
      <w:sz w:val="28"/>
    </w:rPr>
  </w:style>
  <w:style w:type="paragraph" w:customStyle="1" w:styleId="msonormalcxspmiddle">
    <w:name w:val="msonormalcxspmiddle"/>
    <w:basedOn w:val="a6"/>
    <w:rsid w:val="005E7F67"/>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5E7F67"/>
    <w:rPr>
      <w:i/>
      <w:iCs/>
    </w:rPr>
  </w:style>
  <w:style w:type="paragraph" w:styleId="z-">
    <w:name w:val="HTML Top of Form"/>
    <w:basedOn w:val="a6"/>
    <w:next w:val="a6"/>
    <w:link w:val="z-0"/>
    <w:hidden/>
    <w:uiPriority w:val="99"/>
    <w:semiHidden/>
    <w:unhideWhenUsed/>
    <w:rsid w:val="005E7F67"/>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5E7F67"/>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5E7F67"/>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5E7F67"/>
    <w:rPr>
      <w:rFonts w:ascii="Arial" w:eastAsia="Times New Roman" w:hAnsi="Arial" w:cs="Times New Roman"/>
      <w:vanish/>
      <w:sz w:val="16"/>
      <w:szCs w:val="16"/>
    </w:rPr>
  </w:style>
  <w:style w:type="paragraph" w:customStyle="1" w:styleId="a4">
    <w:name w:val="список с точками"/>
    <w:basedOn w:val="a6"/>
    <w:rsid w:val="005E7F67"/>
    <w:pPr>
      <w:numPr>
        <w:numId w:val="18"/>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c">
    <w:name w:val="Для таблиц"/>
    <w:basedOn w:val="a6"/>
    <w:rsid w:val="005E7F67"/>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iPriority w:val="99"/>
    <w:unhideWhenUsed/>
    <w:rsid w:val="005E7F67"/>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7"/>
    <w:link w:val="3f"/>
    <w:uiPriority w:val="99"/>
    <w:rsid w:val="005E7F67"/>
    <w:rPr>
      <w:rFonts w:ascii="Times New Roman" w:eastAsia="Times New Roman" w:hAnsi="Times New Roman" w:cs="Times New Roman"/>
      <w:sz w:val="16"/>
      <w:szCs w:val="16"/>
    </w:rPr>
  </w:style>
  <w:style w:type="paragraph" w:customStyle="1" w:styleId="blacktext">
    <w:name w:val="blacktext"/>
    <w:basedOn w:val="a6"/>
    <w:rsid w:val="005E7F67"/>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5E7F67"/>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5E7F6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5E7F67"/>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5E7F67"/>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5E7F67"/>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5E7F67"/>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5E7F67"/>
    <w:pPr>
      <w:spacing w:after="0" w:line="360" w:lineRule="auto"/>
      <w:ind w:left="720"/>
      <w:contextualSpacing/>
    </w:pPr>
    <w:rPr>
      <w:rFonts w:ascii="Times New Roman" w:eastAsia="Times New Roman" w:hAnsi="Times New Roman" w:cs="Times New Roman"/>
      <w:sz w:val="20"/>
      <w:szCs w:val="20"/>
      <w:lang w:eastAsia="ru-RU"/>
    </w:rPr>
  </w:style>
  <w:style w:type="paragraph" w:styleId="affd">
    <w:name w:val="Body Text Indent"/>
    <w:basedOn w:val="a6"/>
    <w:link w:val="affe"/>
    <w:uiPriority w:val="99"/>
    <w:semiHidden/>
    <w:unhideWhenUsed/>
    <w:rsid w:val="005E7F67"/>
    <w:pPr>
      <w:spacing w:after="120"/>
      <w:ind w:left="283"/>
    </w:pPr>
    <w:rPr>
      <w:rFonts w:ascii="Calibri" w:eastAsia="Calibri" w:hAnsi="Calibri" w:cs="Times New Roman"/>
    </w:rPr>
  </w:style>
  <w:style w:type="character" w:customStyle="1" w:styleId="affe">
    <w:name w:val="Основной текст с отступом Знак"/>
    <w:basedOn w:val="a7"/>
    <w:link w:val="affd"/>
    <w:uiPriority w:val="99"/>
    <w:semiHidden/>
    <w:rsid w:val="005E7F67"/>
    <w:rPr>
      <w:rFonts w:ascii="Calibri" w:eastAsia="Calibri" w:hAnsi="Calibri" w:cs="Times New Roman"/>
    </w:rPr>
  </w:style>
  <w:style w:type="numbering" w:customStyle="1" w:styleId="5e">
    <w:name w:val="Нет списка5"/>
    <w:next w:val="a9"/>
    <w:uiPriority w:val="99"/>
    <w:semiHidden/>
    <w:unhideWhenUsed/>
    <w:rsid w:val="005E7F67"/>
  </w:style>
  <w:style w:type="table" w:customStyle="1" w:styleId="7d">
    <w:name w:val="Сетка таблицы7"/>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5E7F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
    <w:name w:val="Колонтитули"/>
    <w:rsid w:val="005E7F67"/>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6"/>
    <w:qFormat/>
    <w:rsid w:val="005E7F67"/>
    <w:pPr>
      <w:numPr>
        <w:numId w:val="25"/>
      </w:numPr>
      <w:pBdr>
        <w:top w:val="nil"/>
        <w:left w:val="nil"/>
        <w:bottom w:val="nil"/>
        <w:right w:val="nil"/>
        <w:between w:val="nil"/>
        <w:bar w:val="nil"/>
      </w:pBdr>
      <w:spacing w:line="360" w:lineRule="auto"/>
      <w:jc w:val="both"/>
    </w:pPr>
    <w:rPr>
      <w:rFonts w:ascii="Times" w:eastAsia="Times" w:hAnsi="Times" w:cs="Times"/>
      <w:sz w:val="28"/>
      <w:szCs w:val="28"/>
    </w:rPr>
  </w:style>
  <w:style w:type="character" w:customStyle="1" w:styleId="Hyperlink0">
    <w:name w:val="Hyperlink.0"/>
    <w:rsid w:val="005E7F67"/>
    <w:rPr>
      <w:rFonts w:ascii="Times" w:eastAsia="Times" w:hAnsi="Times" w:cs="Times"/>
      <w:sz w:val="28"/>
      <w:szCs w:val="28"/>
      <w:shd w:val="clear" w:color="auto" w:fill="FFFFFF"/>
      <w:lang w:val="ru-RU"/>
    </w:rPr>
  </w:style>
  <w:style w:type="numbering" w:customStyle="1" w:styleId="1">
    <w:name w:val="Імпортований стиль 1"/>
    <w:rsid w:val="005E7F67"/>
    <w:pPr>
      <w:numPr>
        <w:numId w:val="20"/>
      </w:numPr>
    </w:pPr>
  </w:style>
  <w:style w:type="numbering" w:customStyle="1" w:styleId="2">
    <w:name w:val="Імпортований стиль 2"/>
    <w:rsid w:val="005E7F67"/>
    <w:pPr>
      <w:numPr>
        <w:numId w:val="21"/>
      </w:numPr>
    </w:pPr>
  </w:style>
  <w:style w:type="numbering" w:customStyle="1" w:styleId="33">
    <w:name w:val="Імпортований стиль 3"/>
    <w:rsid w:val="005E7F67"/>
    <w:pPr>
      <w:numPr>
        <w:numId w:val="22"/>
      </w:numPr>
    </w:pPr>
  </w:style>
  <w:style w:type="numbering" w:customStyle="1" w:styleId="4">
    <w:name w:val="Імпортований стиль 4"/>
    <w:rsid w:val="005E7F67"/>
    <w:pPr>
      <w:numPr>
        <w:numId w:val="23"/>
      </w:numPr>
    </w:pPr>
  </w:style>
  <w:style w:type="numbering" w:customStyle="1" w:styleId="5">
    <w:name w:val="Імпортований стиль 5"/>
    <w:rsid w:val="005E7F67"/>
    <w:pPr>
      <w:numPr>
        <w:numId w:val="24"/>
      </w:numPr>
    </w:pPr>
  </w:style>
  <w:style w:type="numbering" w:customStyle="1" w:styleId="6">
    <w:name w:val="Імпортований стиль 6"/>
    <w:rsid w:val="005E7F67"/>
    <w:pPr>
      <w:numPr>
        <w:numId w:val="26"/>
      </w:numPr>
    </w:pPr>
  </w:style>
  <w:style w:type="numbering" w:customStyle="1" w:styleId="7">
    <w:name w:val="Імпортований стиль 7"/>
    <w:rsid w:val="005E7F67"/>
    <w:pPr>
      <w:numPr>
        <w:numId w:val="27"/>
      </w:numPr>
    </w:pPr>
  </w:style>
  <w:style w:type="numbering" w:customStyle="1" w:styleId="8">
    <w:name w:val="Імпортований стиль 8"/>
    <w:rsid w:val="005E7F67"/>
    <w:pPr>
      <w:numPr>
        <w:numId w:val="28"/>
      </w:numPr>
    </w:pPr>
  </w:style>
  <w:style w:type="numbering" w:customStyle="1" w:styleId="9">
    <w:name w:val="Імпортований стиль 9"/>
    <w:rsid w:val="005E7F67"/>
    <w:pPr>
      <w:numPr>
        <w:numId w:val="29"/>
      </w:numPr>
    </w:pPr>
  </w:style>
  <w:style w:type="numbering" w:customStyle="1" w:styleId="10">
    <w:name w:val="Імпортований стиль 10"/>
    <w:rsid w:val="005E7F67"/>
    <w:pPr>
      <w:numPr>
        <w:numId w:val="30"/>
      </w:numPr>
    </w:pPr>
  </w:style>
  <w:style w:type="numbering" w:customStyle="1" w:styleId="11">
    <w:name w:val="Імпортований стиль 11"/>
    <w:rsid w:val="005E7F67"/>
    <w:pPr>
      <w:numPr>
        <w:numId w:val="31"/>
      </w:numPr>
    </w:pPr>
  </w:style>
  <w:style w:type="numbering" w:customStyle="1" w:styleId="12">
    <w:name w:val="Імпортований стиль 12"/>
    <w:rsid w:val="005E7F67"/>
    <w:pPr>
      <w:numPr>
        <w:numId w:val="32"/>
      </w:numPr>
    </w:pPr>
  </w:style>
  <w:style w:type="numbering" w:customStyle="1" w:styleId="13">
    <w:name w:val="Імпортований стиль 13"/>
    <w:rsid w:val="005E7F67"/>
    <w:pPr>
      <w:numPr>
        <w:numId w:val="33"/>
      </w:numPr>
    </w:pPr>
  </w:style>
  <w:style w:type="numbering" w:customStyle="1" w:styleId="14">
    <w:name w:val="Імпортований стиль 14"/>
    <w:rsid w:val="005E7F67"/>
    <w:pPr>
      <w:numPr>
        <w:numId w:val="34"/>
      </w:numPr>
    </w:pPr>
  </w:style>
  <w:style w:type="numbering" w:customStyle="1" w:styleId="15">
    <w:name w:val="Імпортований стиль 15"/>
    <w:rsid w:val="005E7F67"/>
    <w:pPr>
      <w:numPr>
        <w:numId w:val="35"/>
      </w:numPr>
    </w:pPr>
  </w:style>
  <w:style w:type="character" w:customStyle="1" w:styleId="afff0">
    <w:name w:val="Лінк"/>
    <w:rsid w:val="005E7F67"/>
    <w:rPr>
      <w:color w:val="0000FF"/>
      <w:u w:val="single" w:color="0000FF"/>
    </w:rPr>
  </w:style>
  <w:style w:type="character" w:customStyle="1" w:styleId="Hyperlink1">
    <w:name w:val="Hyperlink.1"/>
    <w:rsid w:val="005E7F67"/>
    <w:rPr>
      <w:color w:val="0000FF"/>
      <w:sz w:val="20"/>
      <w:szCs w:val="20"/>
      <w:u w:val="single" w:color="0000FF"/>
    </w:rPr>
  </w:style>
  <w:style w:type="numbering" w:customStyle="1" w:styleId="16">
    <w:name w:val="Імпортований стиль 16"/>
    <w:rsid w:val="005E7F67"/>
    <w:pPr>
      <w:numPr>
        <w:numId w:val="36"/>
      </w:numPr>
    </w:pPr>
  </w:style>
  <w:style w:type="character" w:customStyle="1" w:styleId="Hyperlink2">
    <w:name w:val="Hyperlink.2"/>
    <w:rsid w:val="005E7F67"/>
    <w:rPr>
      <w:rFonts w:ascii="Times" w:eastAsia="Times" w:hAnsi="Times" w:cs="Times"/>
      <w:sz w:val="28"/>
      <w:szCs w:val="28"/>
      <w:lang w:val="ru-RU"/>
    </w:rPr>
  </w:style>
  <w:style w:type="numbering" w:customStyle="1" w:styleId="17">
    <w:name w:val="Імпортований стиль 17"/>
    <w:rsid w:val="005E7F67"/>
    <w:pPr>
      <w:numPr>
        <w:numId w:val="37"/>
      </w:numPr>
    </w:pPr>
  </w:style>
  <w:style w:type="numbering" w:customStyle="1" w:styleId="18">
    <w:name w:val="Імпортований стиль 18"/>
    <w:rsid w:val="005E7F67"/>
    <w:pPr>
      <w:numPr>
        <w:numId w:val="38"/>
      </w:numPr>
    </w:pPr>
  </w:style>
  <w:style w:type="numbering" w:customStyle="1" w:styleId="19">
    <w:name w:val="Імпортований стиль 19"/>
    <w:rsid w:val="005E7F67"/>
    <w:pPr>
      <w:numPr>
        <w:numId w:val="39"/>
      </w:numPr>
    </w:pPr>
  </w:style>
  <w:style w:type="numbering" w:customStyle="1" w:styleId="200">
    <w:name w:val="Імпортований стиль 20"/>
    <w:rsid w:val="005E7F67"/>
    <w:pPr>
      <w:numPr>
        <w:numId w:val="40"/>
      </w:numPr>
    </w:pPr>
  </w:style>
  <w:style w:type="numbering" w:customStyle="1" w:styleId="21">
    <w:name w:val="Імпортований стиль 21"/>
    <w:rsid w:val="005E7F67"/>
    <w:pPr>
      <w:numPr>
        <w:numId w:val="41"/>
      </w:numPr>
    </w:pPr>
  </w:style>
  <w:style w:type="numbering" w:customStyle="1" w:styleId="22">
    <w:name w:val="Імпортований стиль 22"/>
    <w:rsid w:val="005E7F67"/>
    <w:pPr>
      <w:numPr>
        <w:numId w:val="42"/>
      </w:numPr>
    </w:pPr>
  </w:style>
  <w:style w:type="numbering" w:customStyle="1" w:styleId="23">
    <w:name w:val="Імпортований стиль 23"/>
    <w:rsid w:val="005E7F67"/>
    <w:pPr>
      <w:numPr>
        <w:numId w:val="43"/>
      </w:numPr>
    </w:pPr>
  </w:style>
  <w:style w:type="numbering" w:customStyle="1" w:styleId="24">
    <w:name w:val="Імпортований стиль 24"/>
    <w:rsid w:val="005E7F67"/>
    <w:pPr>
      <w:numPr>
        <w:numId w:val="44"/>
      </w:numPr>
    </w:pPr>
  </w:style>
  <w:style w:type="numbering" w:customStyle="1" w:styleId="25">
    <w:name w:val="Імпортований стиль 25"/>
    <w:rsid w:val="005E7F67"/>
    <w:pPr>
      <w:numPr>
        <w:numId w:val="45"/>
      </w:numPr>
    </w:pPr>
  </w:style>
  <w:style w:type="numbering" w:customStyle="1" w:styleId="26">
    <w:name w:val="Імпортований стиль 26"/>
    <w:rsid w:val="005E7F67"/>
    <w:pPr>
      <w:numPr>
        <w:numId w:val="46"/>
      </w:numPr>
    </w:pPr>
  </w:style>
  <w:style w:type="numbering" w:customStyle="1" w:styleId="27">
    <w:name w:val="Імпортований стиль 27"/>
    <w:rsid w:val="005E7F67"/>
    <w:pPr>
      <w:numPr>
        <w:numId w:val="47"/>
      </w:numPr>
    </w:pPr>
  </w:style>
  <w:style w:type="numbering" w:customStyle="1" w:styleId="28">
    <w:name w:val="Імпортований стиль 28"/>
    <w:rsid w:val="005E7F67"/>
    <w:pPr>
      <w:numPr>
        <w:numId w:val="48"/>
      </w:numPr>
    </w:pPr>
  </w:style>
  <w:style w:type="numbering" w:customStyle="1" w:styleId="29">
    <w:name w:val="Імпортований стиль 29"/>
    <w:rsid w:val="005E7F67"/>
    <w:pPr>
      <w:numPr>
        <w:numId w:val="49"/>
      </w:numPr>
    </w:pPr>
  </w:style>
  <w:style w:type="numbering" w:customStyle="1" w:styleId="30">
    <w:name w:val="Імпортований стиль 30"/>
    <w:rsid w:val="005E7F67"/>
    <w:pPr>
      <w:numPr>
        <w:numId w:val="50"/>
      </w:numPr>
    </w:pPr>
  </w:style>
  <w:style w:type="numbering" w:customStyle="1" w:styleId="31">
    <w:name w:val="Імпортований стиль 31"/>
    <w:rsid w:val="005E7F67"/>
    <w:pPr>
      <w:numPr>
        <w:numId w:val="51"/>
      </w:numPr>
    </w:pPr>
  </w:style>
  <w:style w:type="numbering" w:customStyle="1" w:styleId="32">
    <w:name w:val="Імпортований стиль 32"/>
    <w:rsid w:val="005E7F67"/>
    <w:pPr>
      <w:numPr>
        <w:numId w:val="52"/>
      </w:numPr>
    </w:pPr>
  </w:style>
  <w:style w:type="numbering" w:customStyle="1" w:styleId="330">
    <w:name w:val="Імпортований стиль 33"/>
    <w:rsid w:val="005E7F67"/>
    <w:pPr>
      <w:numPr>
        <w:numId w:val="53"/>
      </w:numPr>
    </w:pPr>
  </w:style>
  <w:style w:type="numbering" w:customStyle="1" w:styleId="34">
    <w:name w:val="Імпортований стиль 34"/>
    <w:rsid w:val="005E7F67"/>
    <w:pPr>
      <w:numPr>
        <w:numId w:val="54"/>
      </w:numPr>
    </w:pPr>
  </w:style>
  <w:style w:type="numbering" w:customStyle="1" w:styleId="35">
    <w:name w:val="Імпортований стиль 35"/>
    <w:rsid w:val="005E7F67"/>
    <w:pPr>
      <w:numPr>
        <w:numId w:val="55"/>
      </w:numPr>
    </w:pPr>
  </w:style>
  <w:style w:type="numbering" w:customStyle="1" w:styleId="36">
    <w:name w:val="Імпортований стиль 36"/>
    <w:rsid w:val="005E7F67"/>
    <w:pPr>
      <w:numPr>
        <w:numId w:val="56"/>
      </w:numPr>
    </w:pPr>
  </w:style>
  <w:style w:type="numbering" w:customStyle="1" w:styleId="37">
    <w:name w:val="Імпортований стиль 37"/>
    <w:rsid w:val="005E7F67"/>
    <w:pPr>
      <w:numPr>
        <w:numId w:val="57"/>
      </w:numPr>
    </w:pPr>
  </w:style>
  <w:style w:type="numbering" w:customStyle="1" w:styleId="38">
    <w:name w:val="Імпортований стиль 38"/>
    <w:rsid w:val="005E7F67"/>
    <w:pPr>
      <w:numPr>
        <w:numId w:val="58"/>
      </w:numPr>
    </w:pPr>
  </w:style>
  <w:style w:type="numbering" w:customStyle="1" w:styleId="39">
    <w:name w:val="Імпортований стиль 39"/>
    <w:rsid w:val="005E7F67"/>
    <w:pPr>
      <w:numPr>
        <w:numId w:val="59"/>
      </w:numPr>
    </w:pPr>
  </w:style>
  <w:style w:type="numbering" w:customStyle="1" w:styleId="40">
    <w:name w:val="Імпортований стиль 40"/>
    <w:rsid w:val="005E7F67"/>
    <w:pPr>
      <w:numPr>
        <w:numId w:val="60"/>
      </w:numPr>
    </w:pPr>
  </w:style>
  <w:style w:type="numbering" w:customStyle="1" w:styleId="41">
    <w:name w:val="Імпортований стиль 41"/>
    <w:rsid w:val="005E7F67"/>
    <w:pPr>
      <w:numPr>
        <w:numId w:val="61"/>
      </w:numPr>
    </w:pPr>
  </w:style>
  <w:style w:type="numbering" w:customStyle="1" w:styleId="42">
    <w:name w:val="Імпортований стиль 42"/>
    <w:rsid w:val="005E7F67"/>
    <w:pPr>
      <w:numPr>
        <w:numId w:val="62"/>
      </w:numPr>
    </w:pPr>
  </w:style>
  <w:style w:type="numbering" w:customStyle="1" w:styleId="43">
    <w:name w:val="Імпортований стиль 43"/>
    <w:rsid w:val="005E7F67"/>
    <w:pPr>
      <w:numPr>
        <w:numId w:val="63"/>
      </w:numPr>
    </w:pPr>
  </w:style>
  <w:style w:type="numbering" w:customStyle="1" w:styleId="44">
    <w:name w:val="Імпортований стиль 44"/>
    <w:rsid w:val="005E7F67"/>
    <w:pPr>
      <w:numPr>
        <w:numId w:val="64"/>
      </w:numPr>
    </w:pPr>
  </w:style>
  <w:style w:type="numbering" w:customStyle="1" w:styleId="45">
    <w:name w:val="Імпортований стиль 45"/>
    <w:rsid w:val="005E7F67"/>
    <w:pPr>
      <w:numPr>
        <w:numId w:val="65"/>
      </w:numPr>
    </w:pPr>
  </w:style>
  <w:style w:type="numbering" w:customStyle="1" w:styleId="46">
    <w:name w:val="Імпортований стиль 46"/>
    <w:rsid w:val="005E7F67"/>
    <w:pPr>
      <w:numPr>
        <w:numId w:val="66"/>
      </w:numPr>
    </w:pPr>
  </w:style>
  <w:style w:type="numbering" w:customStyle="1" w:styleId="47">
    <w:name w:val="Імпортований стиль 47"/>
    <w:rsid w:val="005E7F67"/>
    <w:pPr>
      <w:numPr>
        <w:numId w:val="67"/>
      </w:numPr>
    </w:pPr>
  </w:style>
  <w:style w:type="numbering" w:customStyle="1" w:styleId="48">
    <w:name w:val="Імпортований стиль 48"/>
    <w:rsid w:val="005E7F67"/>
    <w:pPr>
      <w:numPr>
        <w:numId w:val="68"/>
      </w:numPr>
    </w:pPr>
  </w:style>
  <w:style w:type="numbering" w:customStyle="1" w:styleId="49">
    <w:name w:val="Імпортований стиль 49"/>
    <w:rsid w:val="005E7F67"/>
    <w:pPr>
      <w:numPr>
        <w:numId w:val="69"/>
      </w:numPr>
    </w:pPr>
  </w:style>
  <w:style w:type="numbering" w:customStyle="1" w:styleId="50">
    <w:name w:val="Імпортований стиль 50"/>
    <w:rsid w:val="005E7F67"/>
    <w:pPr>
      <w:numPr>
        <w:numId w:val="70"/>
      </w:numPr>
    </w:pPr>
  </w:style>
  <w:style w:type="numbering" w:customStyle="1" w:styleId="51">
    <w:name w:val="Імпортований стиль 51"/>
    <w:rsid w:val="005E7F67"/>
    <w:pPr>
      <w:numPr>
        <w:numId w:val="71"/>
      </w:numPr>
    </w:pPr>
  </w:style>
  <w:style w:type="numbering" w:customStyle="1" w:styleId="52">
    <w:name w:val="Імпортований стиль 52"/>
    <w:rsid w:val="005E7F67"/>
    <w:pPr>
      <w:numPr>
        <w:numId w:val="72"/>
      </w:numPr>
    </w:pPr>
  </w:style>
  <w:style w:type="numbering" w:customStyle="1" w:styleId="53">
    <w:name w:val="Імпортований стиль 53"/>
    <w:rsid w:val="005E7F67"/>
    <w:pPr>
      <w:numPr>
        <w:numId w:val="73"/>
      </w:numPr>
    </w:pPr>
  </w:style>
  <w:style w:type="numbering" w:customStyle="1" w:styleId="54">
    <w:name w:val="Імпортований стиль 54"/>
    <w:rsid w:val="005E7F67"/>
    <w:pPr>
      <w:numPr>
        <w:numId w:val="74"/>
      </w:numPr>
    </w:pPr>
  </w:style>
  <w:style w:type="numbering" w:customStyle="1" w:styleId="55">
    <w:name w:val="Імпортований стиль 55"/>
    <w:rsid w:val="005E7F67"/>
    <w:pPr>
      <w:numPr>
        <w:numId w:val="75"/>
      </w:numPr>
    </w:pPr>
  </w:style>
  <w:style w:type="numbering" w:customStyle="1" w:styleId="56">
    <w:name w:val="Імпортований стиль 56"/>
    <w:rsid w:val="005E7F67"/>
    <w:pPr>
      <w:numPr>
        <w:numId w:val="76"/>
      </w:numPr>
    </w:pPr>
  </w:style>
  <w:style w:type="numbering" w:customStyle="1" w:styleId="57">
    <w:name w:val="Імпортований стиль 57"/>
    <w:rsid w:val="005E7F67"/>
    <w:pPr>
      <w:numPr>
        <w:numId w:val="77"/>
      </w:numPr>
    </w:pPr>
  </w:style>
  <w:style w:type="numbering" w:customStyle="1" w:styleId="58">
    <w:name w:val="Імпортований стиль 58"/>
    <w:rsid w:val="005E7F67"/>
    <w:pPr>
      <w:numPr>
        <w:numId w:val="78"/>
      </w:numPr>
    </w:pPr>
  </w:style>
  <w:style w:type="numbering" w:customStyle="1" w:styleId="59">
    <w:name w:val="Імпортований стиль 59"/>
    <w:rsid w:val="005E7F67"/>
    <w:pPr>
      <w:numPr>
        <w:numId w:val="79"/>
      </w:numPr>
    </w:pPr>
  </w:style>
  <w:style w:type="numbering" w:customStyle="1" w:styleId="60">
    <w:name w:val="Імпортований стиль 60"/>
    <w:rsid w:val="005E7F67"/>
    <w:pPr>
      <w:numPr>
        <w:numId w:val="80"/>
      </w:numPr>
    </w:pPr>
  </w:style>
  <w:style w:type="numbering" w:customStyle="1" w:styleId="61">
    <w:name w:val="Імпортований стиль 61"/>
    <w:rsid w:val="005E7F67"/>
    <w:pPr>
      <w:numPr>
        <w:numId w:val="81"/>
      </w:numPr>
    </w:pPr>
  </w:style>
  <w:style w:type="numbering" w:customStyle="1" w:styleId="62">
    <w:name w:val="Імпортований стиль 62"/>
    <w:rsid w:val="005E7F67"/>
    <w:pPr>
      <w:numPr>
        <w:numId w:val="82"/>
      </w:numPr>
    </w:pPr>
  </w:style>
  <w:style w:type="numbering" w:customStyle="1" w:styleId="63">
    <w:name w:val="Імпортований стиль 63"/>
    <w:rsid w:val="005E7F67"/>
    <w:pPr>
      <w:numPr>
        <w:numId w:val="83"/>
      </w:numPr>
    </w:pPr>
  </w:style>
  <w:style w:type="numbering" w:customStyle="1" w:styleId="64">
    <w:name w:val="Імпортований стиль 64"/>
    <w:rsid w:val="005E7F67"/>
    <w:pPr>
      <w:numPr>
        <w:numId w:val="84"/>
      </w:numPr>
    </w:pPr>
  </w:style>
  <w:style w:type="numbering" w:customStyle="1" w:styleId="65">
    <w:name w:val="Імпортований стиль 65"/>
    <w:rsid w:val="005E7F67"/>
    <w:pPr>
      <w:numPr>
        <w:numId w:val="85"/>
      </w:numPr>
    </w:pPr>
  </w:style>
  <w:style w:type="numbering" w:customStyle="1" w:styleId="66">
    <w:name w:val="Імпортований стиль 66"/>
    <w:rsid w:val="005E7F67"/>
    <w:pPr>
      <w:numPr>
        <w:numId w:val="86"/>
      </w:numPr>
    </w:pPr>
  </w:style>
  <w:style w:type="numbering" w:customStyle="1" w:styleId="67">
    <w:name w:val="Імпортований стиль 67"/>
    <w:rsid w:val="005E7F67"/>
    <w:pPr>
      <w:numPr>
        <w:numId w:val="87"/>
      </w:numPr>
    </w:pPr>
  </w:style>
  <w:style w:type="numbering" w:customStyle="1" w:styleId="68">
    <w:name w:val="Імпортований стиль 68"/>
    <w:rsid w:val="005E7F67"/>
    <w:pPr>
      <w:numPr>
        <w:numId w:val="88"/>
      </w:numPr>
    </w:pPr>
  </w:style>
  <w:style w:type="numbering" w:customStyle="1" w:styleId="69">
    <w:name w:val="Імпортований стиль 69"/>
    <w:rsid w:val="005E7F67"/>
    <w:pPr>
      <w:numPr>
        <w:numId w:val="89"/>
      </w:numPr>
    </w:pPr>
  </w:style>
  <w:style w:type="numbering" w:customStyle="1" w:styleId="70">
    <w:name w:val="Імпортований стиль 70"/>
    <w:rsid w:val="005E7F67"/>
    <w:pPr>
      <w:numPr>
        <w:numId w:val="90"/>
      </w:numPr>
    </w:pPr>
  </w:style>
  <w:style w:type="numbering" w:customStyle="1" w:styleId="71">
    <w:name w:val="Імпортований стиль 71"/>
    <w:rsid w:val="005E7F67"/>
    <w:pPr>
      <w:numPr>
        <w:numId w:val="91"/>
      </w:numPr>
    </w:pPr>
  </w:style>
  <w:style w:type="numbering" w:customStyle="1" w:styleId="72">
    <w:name w:val="Імпортований стиль 72"/>
    <w:rsid w:val="005E7F67"/>
    <w:pPr>
      <w:numPr>
        <w:numId w:val="92"/>
      </w:numPr>
    </w:pPr>
  </w:style>
  <w:style w:type="numbering" w:customStyle="1" w:styleId="73">
    <w:name w:val="Імпортований стиль 73"/>
    <w:rsid w:val="005E7F67"/>
    <w:pPr>
      <w:numPr>
        <w:numId w:val="93"/>
      </w:numPr>
    </w:pPr>
  </w:style>
  <w:style w:type="numbering" w:customStyle="1" w:styleId="74">
    <w:name w:val="Імпортований стиль 74"/>
    <w:rsid w:val="005E7F67"/>
    <w:pPr>
      <w:numPr>
        <w:numId w:val="94"/>
      </w:numPr>
    </w:pPr>
  </w:style>
  <w:style w:type="paragraph" w:customStyle="1" w:styleId="afff1">
    <w:name w:val="Табл"/>
    <w:rsid w:val="005E7F67"/>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5E7F67"/>
    <w:pPr>
      <w:numPr>
        <w:numId w:val="95"/>
      </w:numPr>
    </w:pPr>
  </w:style>
  <w:style w:type="numbering" w:customStyle="1" w:styleId="76">
    <w:name w:val="Імпортований стиль 76"/>
    <w:rsid w:val="005E7F67"/>
    <w:pPr>
      <w:numPr>
        <w:numId w:val="96"/>
      </w:numPr>
    </w:pPr>
  </w:style>
  <w:style w:type="numbering" w:customStyle="1" w:styleId="77">
    <w:name w:val="Імпортований стиль 77"/>
    <w:rsid w:val="005E7F67"/>
    <w:pPr>
      <w:numPr>
        <w:numId w:val="97"/>
      </w:numPr>
    </w:pPr>
  </w:style>
  <w:style w:type="numbering" w:customStyle="1" w:styleId="78">
    <w:name w:val="Імпортований стиль 78"/>
    <w:rsid w:val="005E7F67"/>
    <w:pPr>
      <w:numPr>
        <w:numId w:val="98"/>
      </w:numPr>
    </w:pPr>
  </w:style>
  <w:style w:type="numbering" w:customStyle="1" w:styleId="79">
    <w:name w:val="Імпортований стиль 79"/>
    <w:rsid w:val="005E7F67"/>
    <w:pPr>
      <w:numPr>
        <w:numId w:val="99"/>
      </w:numPr>
    </w:pPr>
  </w:style>
  <w:style w:type="numbering" w:customStyle="1" w:styleId="80">
    <w:name w:val="Імпортований стиль 80"/>
    <w:rsid w:val="005E7F67"/>
    <w:pPr>
      <w:numPr>
        <w:numId w:val="100"/>
      </w:numPr>
    </w:pPr>
  </w:style>
  <w:style w:type="numbering" w:customStyle="1" w:styleId="81">
    <w:name w:val="Імпортований стиль 81"/>
    <w:rsid w:val="005E7F67"/>
    <w:pPr>
      <w:numPr>
        <w:numId w:val="101"/>
      </w:numPr>
    </w:pPr>
  </w:style>
  <w:style w:type="numbering" w:customStyle="1" w:styleId="82">
    <w:name w:val="Імпортований стиль 82"/>
    <w:rsid w:val="005E7F67"/>
    <w:pPr>
      <w:numPr>
        <w:numId w:val="102"/>
      </w:numPr>
    </w:pPr>
  </w:style>
  <w:style w:type="numbering" w:customStyle="1" w:styleId="83">
    <w:name w:val="Імпортований стиль 83"/>
    <w:rsid w:val="005E7F67"/>
    <w:pPr>
      <w:numPr>
        <w:numId w:val="103"/>
      </w:numPr>
    </w:pPr>
  </w:style>
  <w:style w:type="numbering" w:customStyle="1" w:styleId="84">
    <w:name w:val="Імпортований стиль 84"/>
    <w:rsid w:val="005E7F67"/>
    <w:pPr>
      <w:numPr>
        <w:numId w:val="104"/>
      </w:numPr>
    </w:pPr>
  </w:style>
  <w:style w:type="numbering" w:customStyle="1" w:styleId="85">
    <w:name w:val="Імпортований стиль 85"/>
    <w:rsid w:val="005E7F67"/>
    <w:pPr>
      <w:numPr>
        <w:numId w:val="105"/>
      </w:numPr>
    </w:pPr>
  </w:style>
  <w:style w:type="numbering" w:customStyle="1" w:styleId="86">
    <w:name w:val="Імпортований стиль 86"/>
    <w:rsid w:val="005E7F67"/>
    <w:pPr>
      <w:numPr>
        <w:numId w:val="106"/>
      </w:numPr>
    </w:pPr>
  </w:style>
  <w:style w:type="numbering" w:customStyle="1" w:styleId="87">
    <w:name w:val="Імпортований стиль 87"/>
    <w:rsid w:val="005E7F67"/>
    <w:pPr>
      <w:numPr>
        <w:numId w:val="107"/>
      </w:numPr>
    </w:pPr>
  </w:style>
  <w:style w:type="numbering" w:customStyle="1" w:styleId="88">
    <w:name w:val="Імпортований стиль 88"/>
    <w:rsid w:val="005E7F67"/>
    <w:pPr>
      <w:numPr>
        <w:numId w:val="108"/>
      </w:numPr>
    </w:pPr>
  </w:style>
  <w:style w:type="numbering" w:customStyle="1" w:styleId="89">
    <w:name w:val="Імпортований стиль 89"/>
    <w:rsid w:val="005E7F67"/>
    <w:pPr>
      <w:numPr>
        <w:numId w:val="109"/>
      </w:numPr>
    </w:pPr>
  </w:style>
  <w:style w:type="numbering" w:customStyle="1" w:styleId="90">
    <w:name w:val="Імпортований стиль 90"/>
    <w:rsid w:val="005E7F67"/>
    <w:pPr>
      <w:numPr>
        <w:numId w:val="110"/>
      </w:numPr>
    </w:pPr>
  </w:style>
  <w:style w:type="paragraph" w:styleId="afff2">
    <w:name w:val="Document Map"/>
    <w:basedOn w:val="a6"/>
    <w:link w:val="afff3"/>
    <w:uiPriority w:val="99"/>
    <w:semiHidden/>
    <w:unhideWhenUsed/>
    <w:rsid w:val="005E7F67"/>
    <w:pPr>
      <w:suppressAutoHyphens/>
      <w:spacing w:after="0" w:line="360" w:lineRule="auto"/>
      <w:ind w:firstLine="709"/>
      <w:jc w:val="both"/>
    </w:pPr>
    <w:rPr>
      <w:rFonts w:ascii="Tahoma" w:eastAsia="Calibri" w:hAnsi="Tahoma" w:cs="Tahoma"/>
      <w:sz w:val="16"/>
      <w:szCs w:val="16"/>
    </w:rPr>
  </w:style>
  <w:style w:type="character" w:customStyle="1" w:styleId="afff3">
    <w:name w:val="Схема документа Знак"/>
    <w:basedOn w:val="a7"/>
    <w:link w:val="afff2"/>
    <w:uiPriority w:val="99"/>
    <w:semiHidden/>
    <w:rsid w:val="005E7F67"/>
    <w:rPr>
      <w:rFonts w:ascii="Tahoma" w:eastAsia="Calibri" w:hAnsi="Tahoma" w:cs="Tahoma"/>
      <w:sz w:val="16"/>
      <w:szCs w:val="16"/>
    </w:rPr>
  </w:style>
  <w:style w:type="paragraph" w:customStyle="1" w:styleId="-11">
    <w:name w:val="Цветной список - Акцент 11"/>
    <w:basedOn w:val="a6"/>
    <w:uiPriority w:val="34"/>
    <w:qFormat/>
    <w:rsid w:val="005E7F67"/>
    <w:pPr>
      <w:ind w:left="720"/>
      <w:contextualSpacing/>
    </w:pPr>
    <w:rPr>
      <w:rFonts w:ascii="Calibri" w:eastAsia="Calibri" w:hAnsi="Calibri" w:cs="Times New Roman"/>
      <w:lang w:val="en-US"/>
    </w:rPr>
  </w:style>
  <w:style w:type="paragraph" w:customStyle="1" w:styleId="xl63">
    <w:name w:val="xl63"/>
    <w:basedOn w:val="a6"/>
    <w:rsid w:val="005E7F67"/>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5E7F67"/>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5E7F67"/>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5E7F67"/>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5E7F67"/>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5E7F67"/>
    <w:rPr>
      <w:rFonts w:ascii="Calibri" w:eastAsia="Calibri" w:hAnsi="Calibri" w:cs="Calibri"/>
      <w:color w:val="000000"/>
      <w:lang w:eastAsia="ru-RU"/>
    </w:rPr>
  </w:style>
  <w:style w:type="paragraph" w:styleId="afff4">
    <w:name w:val="Title"/>
    <w:basedOn w:val="a6"/>
    <w:next w:val="a6"/>
    <w:link w:val="afff5"/>
    <w:uiPriority w:val="10"/>
    <w:qFormat/>
    <w:rsid w:val="005E7F67"/>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5">
    <w:name w:val="Название Знак"/>
    <w:basedOn w:val="a7"/>
    <w:link w:val="afff4"/>
    <w:uiPriority w:val="10"/>
    <w:rsid w:val="005E7F67"/>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5E7F67"/>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7">
    <w:name w:val="Подзаголовок Знак"/>
    <w:basedOn w:val="a7"/>
    <w:link w:val="afff6"/>
    <w:uiPriority w:val="11"/>
    <w:rsid w:val="005E7F67"/>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5E7F6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5E7F6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5E7F67"/>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5E7F67"/>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5E7F67"/>
    <w:rPr>
      <w:rFonts w:ascii="Times New Roman" w:hAnsi="Times New Roman" w:cs="Times New Roman"/>
      <w:sz w:val="28"/>
      <w:szCs w:val="28"/>
    </w:rPr>
  </w:style>
  <w:style w:type="paragraph" w:customStyle="1" w:styleId="1fb">
    <w:name w:val="Стиль1"/>
    <w:link w:val="1fa"/>
    <w:qFormat/>
    <w:rsid w:val="005E7F67"/>
    <w:pPr>
      <w:suppressAutoHyphens/>
      <w:spacing w:line="360" w:lineRule="auto"/>
      <w:ind w:firstLine="709"/>
      <w:contextualSpacing/>
      <w:jc w:val="both"/>
    </w:pPr>
    <w:rPr>
      <w:rFonts w:ascii="Times New Roman" w:hAnsi="Times New Roman" w:cs="Times New Roman"/>
      <w:sz w:val="28"/>
      <w:szCs w:val="28"/>
    </w:rPr>
  </w:style>
  <w:style w:type="character" w:customStyle="1" w:styleId="2f3">
    <w:name w:val="Стиль2 Знак"/>
    <w:link w:val="20"/>
    <w:uiPriority w:val="99"/>
    <w:locked/>
    <w:rsid w:val="005E7F67"/>
    <w:rPr>
      <w:rFonts w:ascii="Times New Roman" w:hAnsi="Times New Roman" w:cs="Times New Roman"/>
      <w:sz w:val="28"/>
      <w:szCs w:val="28"/>
    </w:rPr>
  </w:style>
  <w:style w:type="paragraph" w:customStyle="1" w:styleId="20">
    <w:name w:val="Стиль2"/>
    <w:link w:val="2f3"/>
    <w:uiPriority w:val="99"/>
    <w:qFormat/>
    <w:rsid w:val="005E7F67"/>
    <w:pPr>
      <w:numPr>
        <w:numId w:val="111"/>
      </w:numPr>
      <w:suppressAutoHyphens/>
      <w:spacing w:line="360" w:lineRule="auto"/>
      <w:ind w:left="0" w:firstLine="709"/>
      <w:contextualSpacing/>
      <w:jc w:val="both"/>
    </w:pPr>
    <w:rPr>
      <w:rFonts w:ascii="Times New Roman" w:hAnsi="Times New Roman" w:cs="Times New Roman"/>
      <w:sz w:val="28"/>
      <w:szCs w:val="28"/>
    </w:rPr>
  </w:style>
  <w:style w:type="character" w:customStyle="1" w:styleId="3f1">
    <w:name w:val="Стиль3 Знак"/>
    <w:link w:val="3"/>
    <w:uiPriority w:val="99"/>
    <w:locked/>
    <w:rsid w:val="005E7F67"/>
    <w:rPr>
      <w:rFonts w:ascii="Times New Roman" w:hAnsi="Times New Roman" w:cs="Times New Roman"/>
      <w:sz w:val="28"/>
      <w:szCs w:val="28"/>
    </w:rPr>
  </w:style>
  <w:style w:type="paragraph" w:customStyle="1" w:styleId="3">
    <w:name w:val="Стиль3"/>
    <w:basedOn w:val="1fb"/>
    <w:link w:val="3f1"/>
    <w:uiPriority w:val="99"/>
    <w:qFormat/>
    <w:rsid w:val="005E7F67"/>
    <w:pPr>
      <w:numPr>
        <w:numId w:val="112"/>
      </w:numPr>
      <w:ind w:left="0" w:firstLine="709"/>
    </w:pPr>
  </w:style>
  <w:style w:type="numbering" w:customStyle="1" w:styleId="6e">
    <w:name w:val="Нет списка6"/>
    <w:next w:val="a9"/>
    <w:uiPriority w:val="99"/>
    <w:semiHidden/>
    <w:unhideWhenUsed/>
    <w:rsid w:val="005E7F67"/>
  </w:style>
  <w:style w:type="numbering" w:customStyle="1" w:styleId="121">
    <w:name w:val="Нет списка12"/>
    <w:next w:val="a9"/>
    <w:uiPriority w:val="99"/>
    <w:semiHidden/>
    <w:unhideWhenUsed/>
    <w:rsid w:val="005E7F67"/>
  </w:style>
  <w:style w:type="character" w:customStyle="1" w:styleId="afffa">
    <w:name w:val="Сноска_"/>
    <w:link w:val="afffb"/>
    <w:rsid w:val="005E7F6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5E7F6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5E7F67"/>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d">
    <w:name w:val="Колонтитул"/>
    <w:basedOn w:val="a6"/>
    <w:link w:val="afffc"/>
    <w:rsid w:val="005E7F67"/>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5E7F67"/>
  </w:style>
  <w:style w:type="character" w:customStyle="1" w:styleId="2f4">
    <w:name w:val="Основной текст (2)_"/>
    <w:uiPriority w:val="99"/>
    <w:rsid w:val="005E7F6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5E7F6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5E7F6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5E7F6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5E7F6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5E7F6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5E7F6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5E7F6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5E7F6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5E7F6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5E7F6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5E7F6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5E7F6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5E7F6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5E7F6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5E7F6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5E7F6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5E7F6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5E7F6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5E7F6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5E7F6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5E7F6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5E7F6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5E7F6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5E7F6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5E7F6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5E7F6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5E7F6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5E7F6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5E7F6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5E7F6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5E7F6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5E7F6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5E7F6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5E7F6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5E7F6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5E7F6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5E7F6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5E7F6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5E7F6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5E7F6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5E7F6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5E7F6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5E7F6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5E7F6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5E7F6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5E7F6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5E7F6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5E7F6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5E7F6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5E7F6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5E7F6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5E7F6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5E7F67"/>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5E7F67"/>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5E7F67"/>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5E7F67"/>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5E7F67"/>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5E7F67"/>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5E7F67"/>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0">
    <w:name w:val="Подпись к таблице"/>
    <w:basedOn w:val="a6"/>
    <w:link w:val="affff"/>
    <w:uiPriority w:val="99"/>
    <w:rsid w:val="005E7F67"/>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5E7F67"/>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3">
    <w:name w:val="Подпись к картинке"/>
    <w:basedOn w:val="a6"/>
    <w:link w:val="affff2"/>
    <w:uiPriority w:val="99"/>
    <w:rsid w:val="005E7F67"/>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5">
    <w:name w:val="Оглавление"/>
    <w:basedOn w:val="a6"/>
    <w:link w:val="affff4"/>
    <w:uiPriority w:val="99"/>
    <w:rsid w:val="005E7F67"/>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5E7F67"/>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5E7F67"/>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5E7F67"/>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5E7F67"/>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5E7F67"/>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5E7F67"/>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5E7F67"/>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5E7F67"/>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5E7F6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5E7F67"/>
  </w:style>
  <w:style w:type="character" w:customStyle="1" w:styleId="3f5">
    <w:name w:val="Заголовок №3_"/>
    <w:uiPriority w:val="99"/>
    <w:rsid w:val="005E7F67"/>
    <w:rPr>
      <w:b w:val="0"/>
      <w:bCs w:val="0"/>
      <w:i w:val="0"/>
      <w:iCs w:val="0"/>
      <w:smallCaps w:val="0"/>
      <w:strike w:val="0"/>
      <w:spacing w:val="0"/>
      <w:sz w:val="18"/>
      <w:szCs w:val="18"/>
    </w:rPr>
  </w:style>
  <w:style w:type="character" w:customStyle="1" w:styleId="3f6">
    <w:name w:val="Заголовок №3"/>
    <w:uiPriority w:val="99"/>
    <w:rsid w:val="005E7F6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5E7F6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5E7F6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5E7F6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5E7F6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5E7F6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5E7F6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5E7F6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5E7F6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5E7F6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5E7F6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5E7F6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5E7F6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5E7F6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5E7F6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5E7F6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5E7F6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5E7F6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5E7F6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5E7F67"/>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5E7F67"/>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5E7F67"/>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5E7F67"/>
  </w:style>
  <w:style w:type="character" w:customStyle="1" w:styleId="affff7">
    <w:name w:val="Основной текст + Полужирный;Курсив"/>
    <w:uiPriority w:val="99"/>
    <w:rsid w:val="005E7F6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5E7F6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5E7F6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5E7F6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5E7F6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5E7F6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5E7F67"/>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5E7F67"/>
  </w:style>
  <w:style w:type="character" w:customStyle="1" w:styleId="422">
    <w:name w:val="Заголовок №4 (2)_"/>
    <w:link w:val="423"/>
    <w:uiPriority w:val="99"/>
    <w:rsid w:val="005E7F6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5E7F6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5E7F6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5E7F6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5E7F6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5E7F6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5E7F6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5E7F6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5E7F6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5E7F6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5E7F6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5E7F6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5E7F6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5E7F6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5E7F6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5E7F6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5E7F6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5E7F6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5E7F6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5E7F6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5E7F6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5E7F6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5E7F67"/>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5E7F67"/>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5E7F67"/>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5E7F67"/>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5E7F67"/>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5E7F67"/>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5E7F67"/>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5E7F67"/>
  </w:style>
  <w:style w:type="table" w:customStyle="1" w:styleId="522">
    <w:name w:val="Сетка таблицы52"/>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5E7F67"/>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5E7F67"/>
  </w:style>
  <w:style w:type="character" w:customStyle="1" w:styleId="6f2">
    <w:name w:val="Заголовок №6_"/>
    <w:link w:val="6f3"/>
    <w:uiPriority w:val="99"/>
    <w:rsid w:val="005E7F6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5E7F6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5E7F6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5E7F6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5E7F6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5E7F6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5E7F6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5E7F6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5E7F6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5E7F6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5E7F6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5E7F6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5E7F6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5E7F6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5E7F6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5E7F67"/>
    <w:rPr>
      <w:rFonts w:ascii="Georgia" w:eastAsia="Georgia" w:hAnsi="Georgia" w:cs="Georgia"/>
      <w:i/>
      <w:iCs/>
      <w:sz w:val="15"/>
      <w:szCs w:val="15"/>
      <w:shd w:val="clear" w:color="auto" w:fill="FFFFFF"/>
    </w:rPr>
  </w:style>
  <w:style w:type="character" w:customStyle="1" w:styleId="95pt">
    <w:name w:val="Основной текст + 9;5 pt"/>
    <w:uiPriority w:val="99"/>
    <w:rsid w:val="005E7F6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5E7F6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5E7F6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5E7F67"/>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5E7F67"/>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5E7F67"/>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5E7F67"/>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5E7F67"/>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5E7F6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5E7F6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5E7F67"/>
  </w:style>
  <w:style w:type="table" w:customStyle="1" w:styleId="1310">
    <w:name w:val="Сетка таблицы131"/>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5E7F67"/>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8"/>
    <w:next w:val="aff2"/>
    <w:rsid w:val="005E7F67"/>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5E7F67"/>
  </w:style>
  <w:style w:type="table" w:customStyle="1" w:styleId="172">
    <w:name w:val="Сетка таблицы17"/>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5E7F67"/>
  </w:style>
  <w:style w:type="table" w:customStyle="1" w:styleId="203">
    <w:name w:val="Сетка таблицы20"/>
    <w:basedOn w:val="a8"/>
    <w:next w:val="aff2"/>
    <w:rsid w:val="005E7F67"/>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5E7F67"/>
  </w:style>
  <w:style w:type="table" w:customStyle="1" w:styleId="2310">
    <w:name w:val="Сетка таблицы231"/>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5E7F67"/>
  </w:style>
  <w:style w:type="table" w:customStyle="1" w:styleId="280">
    <w:name w:val="Сетка таблицы28"/>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5E7F67"/>
  </w:style>
  <w:style w:type="table" w:customStyle="1" w:styleId="290">
    <w:name w:val="Сетка таблицы29"/>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5E7F67"/>
  </w:style>
  <w:style w:type="table" w:customStyle="1" w:styleId="300">
    <w:name w:val="Сетка таблицы30"/>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5E7F67"/>
  </w:style>
  <w:style w:type="table" w:customStyle="1" w:styleId="3120">
    <w:name w:val="Сетка таблицы312"/>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5E7F67"/>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5E7F67"/>
  </w:style>
  <w:style w:type="table" w:customStyle="1" w:styleId="3210">
    <w:name w:val="Сетка таблицы321"/>
    <w:basedOn w:val="a8"/>
    <w:next w:val="aff2"/>
    <w:uiPriority w:val="5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5E7F67"/>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5E7F67"/>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5E7F6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5E7F67"/>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5E7F6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5E7F6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5E7F67"/>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5E7F67"/>
  </w:style>
  <w:style w:type="character" w:customStyle="1" w:styleId="s2">
    <w:name w:val="s2"/>
    <w:basedOn w:val="a7"/>
    <w:uiPriority w:val="99"/>
    <w:rsid w:val="005E7F67"/>
  </w:style>
  <w:style w:type="table" w:customStyle="1" w:styleId="2100">
    <w:name w:val="Сетка таблицы210"/>
    <w:basedOn w:val="a8"/>
    <w:uiPriority w:val="5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5E7F6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5E7F6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5E7F67"/>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5E7F67"/>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5E7F67"/>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5E7F67"/>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5E7F67"/>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5E7F67"/>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5E7F6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5E7F6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5E7F67"/>
    <w:pPr>
      <w:spacing w:line="360" w:lineRule="auto"/>
    </w:pPr>
    <w:rPr>
      <w:rFonts w:ascii="Calibri" w:eastAsia="Times New Roman" w:hAnsi="Calibri" w:cs="Times New Roman"/>
      <w:b/>
      <w:bCs/>
      <w:color w:val="5B9BD5"/>
      <w:sz w:val="18"/>
      <w:szCs w:val="18"/>
    </w:rPr>
  </w:style>
  <w:style w:type="character" w:customStyle="1" w:styleId="affff9">
    <w:name w:val="Маркеры списка"/>
    <w:rsid w:val="005E7F67"/>
    <w:rPr>
      <w:rFonts w:ascii="OpenSymbol" w:eastAsia="OpenSymbol" w:hAnsi="OpenSymbol" w:cs="OpenSymbol"/>
    </w:rPr>
  </w:style>
  <w:style w:type="character" w:customStyle="1" w:styleId="affffa">
    <w:name w:val="Символ нумерации"/>
    <w:rsid w:val="005E7F67"/>
  </w:style>
  <w:style w:type="paragraph" w:customStyle="1" w:styleId="1ff2">
    <w:name w:val="Заголовок1"/>
    <w:basedOn w:val="a6"/>
    <w:next w:val="aff8"/>
    <w:rsid w:val="005E7F67"/>
    <w:pPr>
      <w:keepNext/>
      <w:spacing w:before="240" w:after="120"/>
    </w:pPr>
    <w:rPr>
      <w:rFonts w:ascii="Liberation Sans" w:eastAsia="Droid Sans Fallback" w:hAnsi="Liberation Sans" w:cs="FreeSans"/>
      <w:sz w:val="28"/>
      <w:szCs w:val="28"/>
      <w:lang w:eastAsia="ru-RU"/>
    </w:rPr>
  </w:style>
  <w:style w:type="paragraph" w:styleId="affffb">
    <w:name w:val="List"/>
    <w:basedOn w:val="aff8"/>
    <w:rsid w:val="005E7F67"/>
    <w:pPr>
      <w:spacing w:after="140" w:line="288" w:lineRule="auto"/>
    </w:pPr>
    <w:rPr>
      <w:rFonts w:ascii="Calibri" w:eastAsia="Times New Roman" w:hAnsi="Calibri" w:cs="FreeSans"/>
      <w:lang w:eastAsia="ru-RU"/>
    </w:rPr>
  </w:style>
  <w:style w:type="paragraph" w:customStyle="1" w:styleId="1ff3">
    <w:name w:val="Указатель1"/>
    <w:basedOn w:val="a6"/>
    <w:rsid w:val="005E7F67"/>
    <w:pPr>
      <w:suppressLineNumbers/>
    </w:pPr>
    <w:rPr>
      <w:rFonts w:ascii="Calibri" w:eastAsia="Times New Roman" w:hAnsi="Calibri" w:cs="FreeSans"/>
      <w:lang w:eastAsia="ru-RU"/>
    </w:rPr>
  </w:style>
  <w:style w:type="character" w:customStyle="1" w:styleId="1-3">
    <w:name w:val="Средняя заливка 1 - Акцент 3 Знак"/>
    <w:link w:val="1-30"/>
    <w:uiPriority w:val="29"/>
    <w:rsid w:val="005E7F67"/>
    <w:rPr>
      <w:rFonts w:ascii="Calibri" w:eastAsia="Times New Roman" w:hAnsi="Calibri" w:cs="Times New Roman"/>
      <w:i/>
      <w:iCs/>
      <w:color w:val="000000"/>
      <w:lang w:eastAsia="ru-RU"/>
    </w:rPr>
  </w:style>
  <w:style w:type="character" w:customStyle="1" w:styleId="513">
    <w:name w:val="Таблица простая 51"/>
    <w:uiPriority w:val="31"/>
    <w:qFormat/>
    <w:rsid w:val="005E7F67"/>
    <w:rPr>
      <w:smallCaps/>
      <w:color w:val="DA1F28"/>
      <w:u w:val="single"/>
    </w:rPr>
  </w:style>
  <w:style w:type="character" w:customStyle="1" w:styleId="1ff4">
    <w:name w:val="Сетка таблицы светлая1"/>
    <w:uiPriority w:val="32"/>
    <w:qFormat/>
    <w:rsid w:val="005E7F67"/>
    <w:rPr>
      <w:b/>
      <w:bCs/>
      <w:smallCaps/>
      <w:color w:val="DA1F28"/>
      <w:spacing w:val="5"/>
      <w:u w:val="single"/>
    </w:rPr>
  </w:style>
  <w:style w:type="character" w:customStyle="1" w:styleId="-110">
    <w:name w:val="Таблица-сетка 1 светлая1"/>
    <w:uiPriority w:val="33"/>
    <w:qFormat/>
    <w:rsid w:val="005E7F67"/>
    <w:rPr>
      <w:b/>
      <w:bCs/>
      <w:smallCaps/>
      <w:spacing w:val="5"/>
    </w:rPr>
  </w:style>
  <w:style w:type="numbering" w:customStyle="1" w:styleId="173">
    <w:name w:val="Нет списка17"/>
    <w:next w:val="a9"/>
    <w:uiPriority w:val="99"/>
    <w:semiHidden/>
    <w:unhideWhenUsed/>
    <w:rsid w:val="005E7F67"/>
  </w:style>
  <w:style w:type="numbering" w:customStyle="1" w:styleId="183">
    <w:name w:val="Нет списка18"/>
    <w:next w:val="a9"/>
    <w:uiPriority w:val="99"/>
    <w:semiHidden/>
    <w:unhideWhenUsed/>
    <w:rsid w:val="005E7F67"/>
  </w:style>
  <w:style w:type="table" w:customStyle="1" w:styleId="340">
    <w:name w:val="Сетка таблицы34"/>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E7F67"/>
  </w:style>
  <w:style w:type="numbering" w:customStyle="1" w:styleId="233">
    <w:name w:val="Нет списка23"/>
    <w:next w:val="a9"/>
    <w:uiPriority w:val="99"/>
    <w:semiHidden/>
    <w:unhideWhenUsed/>
    <w:rsid w:val="005E7F67"/>
  </w:style>
  <w:style w:type="table" w:customStyle="1" w:styleId="2130">
    <w:name w:val="Сетка таблицы21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E7F67"/>
  </w:style>
  <w:style w:type="table" w:customStyle="1" w:styleId="350">
    <w:name w:val="Сетка таблицы35"/>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E7F67"/>
  </w:style>
  <w:style w:type="table" w:customStyle="1" w:styleId="440">
    <w:name w:val="Сетка таблицы44"/>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E7F67"/>
  </w:style>
  <w:style w:type="numbering" w:customStyle="1" w:styleId="623">
    <w:name w:val="Нет списка62"/>
    <w:next w:val="a9"/>
    <w:uiPriority w:val="99"/>
    <w:semiHidden/>
    <w:unhideWhenUsed/>
    <w:rsid w:val="005E7F67"/>
  </w:style>
  <w:style w:type="table" w:customStyle="1" w:styleId="630">
    <w:name w:val="Сетка таблицы6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E7F67"/>
  </w:style>
  <w:style w:type="table" w:customStyle="1" w:styleId="1320">
    <w:name w:val="Сетка таблицы132"/>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E7F67"/>
  </w:style>
  <w:style w:type="numbering" w:customStyle="1" w:styleId="1101">
    <w:name w:val="Нет списка110"/>
    <w:next w:val="a9"/>
    <w:uiPriority w:val="99"/>
    <w:semiHidden/>
    <w:unhideWhenUsed/>
    <w:rsid w:val="005E7F67"/>
  </w:style>
  <w:style w:type="table" w:customStyle="1" w:styleId="360">
    <w:name w:val="Сетка таблицы36"/>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E7F67"/>
  </w:style>
  <w:style w:type="numbering" w:customStyle="1" w:styleId="243">
    <w:name w:val="Нет списка24"/>
    <w:next w:val="a9"/>
    <w:uiPriority w:val="99"/>
    <w:semiHidden/>
    <w:unhideWhenUsed/>
    <w:rsid w:val="005E7F67"/>
  </w:style>
  <w:style w:type="table" w:customStyle="1" w:styleId="2140">
    <w:name w:val="Сетка таблицы214"/>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E7F67"/>
  </w:style>
  <w:style w:type="table" w:customStyle="1" w:styleId="370">
    <w:name w:val="Сетка таблицы37"/>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E7F67"/>
  </w:style>
  <w:style w:type="table" w:customStyle="1" w:styleId="450">
    <w:name w:val="Сетка таблицы45"/>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E7F67"/>
  </w:style>
  <w:style w:type="numbering" w:customStyle="1" w:styleId="631">
    <w:name w:val="Нет списка63"/>
    <w:next w:val="a9"/>
    <w:uiPriority w:val="99"/>
    <w:semiHidden/>
    <w:unhideWhenUsed/>
    <w:rsid w:val="005E7F67"/>
  </w:style>
  <w:style w:type="table" w:customStyle="1" w:styleId="640">
    <w:name w:val="Сетка таблицы64"/>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E7F67"/>
  </w:style>
  <w:style w:type="table" w:customStyle="1" w:styleId="1330">
    <w:name w:val="Сетка таблицы133"/>
    <w:basedOn w:val="a8"/>
    <w:next w:val="aff2"/>
    <w:uiPriority w:val="3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E7F67"/>
  </w:style>
  <w:style w:type="numbering" w:customStyle="1" w:styleId="911">
    <w:name w:val="Нет списка91"/>
    <w:next w:val="a9"/>
    <w:semiHidden/>
    <w:unhideWhenUsed/>
    <w:rsid w:val="005E7F67"/>
  </w:style>
  <w:style w:type="table" w:customStyle="1" w:styleId="215">
    <w:name w:val="Сетка таблицы215"/>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E7F67"/>
  </w:style>
  <w:style w:type="table" w:customStyle="1" w:styleId="2320">
    <w:name w:val="Сетка таблицы232"/>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E7F67"/>
  </w:style>
  <w:style w:type="numbering" w:customStyle="1" w:styleId="1311">
    <w:name w:val="Нет списка131"/>
    <w:next w:val="a9"/>
    <w:uiPriority w:val="99"/>
    <w:semiHidden/>
    <w:unhideWhenUsed/>
    <w:rsid w:val="005E7F67"/>
  </w:style>
  <w:style w:type="numbering" w:customStyle="1" w:styleId="1410">
    <w:name w:val="Нет списка141"/>
    <w:next w:val="a9"/>
    <w:uiPriority w:val="99"/>
    <w:semiHidden/>
    <w:unhideWhenUsed/>
    <w:rsid w:val="005E7F67"/>
  </w:style>
  <w:style w:type="numbering" w:customStyle="1" w:styleId="1510">
    <w:name w:val="Нет списка151"/>
    <w:next w:val="a9"/>
    <w:uiPriority w:val="99"/>
    <w:semiHidden/>
    <w:unhideWhenUsed/>
    <w:rsid w:val="005E7F67"/>
  </w:style>
  <w:style w:type="table" w:customStyle="1" w:styleId="313">
    <w:name w:val="Сетка таблицы313"/>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5E7F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5E7F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5E7F67"/>
  </w:style>
  <w:style w:type="paragraph" w:customStyle="1" w:styleId="xl68">
    <w:name w:val="xl68"/>
    <w:basedOn w:val="a6"/>
    <w:rsid w:val="005E7F67"/>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5E7F67"/>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5E7F67"/>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5E7F67"/>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5E7F67"/>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5E7F67"/>
    <w:pPr>
      <w:spacing w:after="0"/>
    </w:pPr>
    <w:rPr>
      <w:rFonts w:ascii="Arial" w:eastAsia="Arial" w:hAnsi="Arial" w:cs="Arial"/>
      <w:color w:val="000000"/>
      <w:lang w:eastAsia="ru-RU"/>
    </w:rPr>
  </w:style>
  <w:style w:type="paragraph" w:customStyle="1" w:styleId="3fb">
    <w:name w:val="Обычный3"/>
    <w:rsid w:val="005E7F67"/>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5E7F67"/>
    <w:pPr>
      <w:spacing w:after="120"/>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5E7F67"/>
    <w:rPr>
      <w:rFonts w:ascii="Calibri" w:eastAsia="Calibri" w:hAnsi="Calibri" w:cs="Times New Roman"/>
      <w:sz w:val="16"/>
      <w:szCs w:val="16"/>
    </w:rPr>
  </w:style>
  <w:style w:type="paragraph" w:customStyle="1" w:styleId="Standard">
    <w:name w:val="Standard"/>
    <w:rsid w:val="005E7F67"/>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5E7F67"/>
    <w:pPr>
      <w:spacing w:after="140" w:line="288" w:lineRule="auto"/>
    </w:pPr>
  </w:style>
  <w:style w:type="paragraph" w:customStyle="1" w:styleId="TableContents">
    <w:name w:val="Table Contents"/>
    <w:basedOn w:val="Standard"/>
    <w:rsid w:val="005E7F67"/>
  </w:style>
  <w:style w:type="paragraph" w:customStyle="1" w:styleId="Footnote">
    <w:name w:val="Footnote"/>
    <w:basedOn w:val="Standard"/>
    <w:rsid w:val="005E7F67"/>
    <w:pPr>
      <w:suppressLineNumbers/>
      <w:ind w:left="339" w:hanging="339"/>
    </w:pPr>
    <w:rPr>
      <w:sz w:val="20"/>
      <w:szCs w:val="20"/>
    </w:rPr>
  </w:style>
  <w:style w:type="numbering" w:customStyle="1" w:styleId="WWNum6">
    <w:name w:val="WWNum6"/>
    <w:basedOn w:val="a9"/>
    <w:rsid w:val="005E7F67"/>
    <w:pPr>
      <w:numPr>
        <w:numId w:val="114"/>
      </w:numPr>
    </w:pPr>
  </w:style>
  <w:style w:type="numbering" w:customStyle="1" w:styleId="WWNum2">
    <w:name w:val="WWNum2"/>
    <w:basedOn w:val="a9"/>
    <w:rsid w:val="005E7F67"/>
    <w:pPr>
      <w:numPr>
        <w:numId w:val="115"/>
      </w:numPr>
    </w:pPr>
  </w:style>
  <w:style w:type="numbering" w:customStyle="1" w:styleId="WWNum3">
    <w:name w:val="WWNum3"/>
    <w:basedOn w:val="a9"/>
    <w:rsid w:val="005E7F67"/>
    <w:pPr>
      <w:numPr>
        <w:numId w:val="116"/>
      </w:numPr>
    </w:pPr>
  </w:style>
  <w:style w:type="paragraph" w:customStyle="1" w:styleId="a3">
    <w:name w:val="Перечисление"/>
    <w:link w:val="affffc"/>
    <w:uiPriority w:val="99"/>
    <w:qFormat/>
    <w:rsid w:val="005E7F67"/>
    <w:pPr>
      <w:numPr>
        <w:numId w:val="117"/>
      </w:numPr>
      <w:spacing w:after="60"/>
      <w:jc w:val="both"/>
    </w:pPr>
    <w:rPr>
      <w:rFonts w:ascii="Times New Roman" w:eastAsia="Calibri" w:hAnsi="Times New Roman" w:cs="Times New Roman"/>
      <w:sz w:val="20"/>
      <w:szCs w:val="20"/>
    </w:rPr>
  </w:style>
  <w:style w:type="character" w:customStyle="1" w:styleId="affffc">
    <w:name w:val="Перечисление Знак"/>
    <w:link w:val="a3"/>
    <w:uiPriority w:val="99"/>
    <w:rsid w:val="005E7F67"/>
    <w:rPr>
      <w:rFonts w:ascii="Times New Roman" w:eastAsia="Calibri" w:hAnsi="Times New Roman" w:cs="Times New Roman"/>
      <w:sz w:val="20"/>
      <w:szCs w:val="20"/>
    </w:rPr>
  </w:style>
  <w:style w:type="paragraph" w:customStyle="1" w:styleId="a1">
    <w:name w:val="НОМЕРА"/>
    <w:basedOn w:val="afa"/>
    <w:link w:val="affffd"/>
    <w:uiPriority w:val="99"/>
    <w:qFormat/>
    <w:rsid w:val="005E7F67"/>
    <w:pPr>
      <w:numPr>
        <w:numId w:val="118"/>
      </w:numPr>
      <w:spacing w:before="0" w:beforeAutospacing="0" w:after="0" w:afterAutospacing="0" w:line="240" w:lineRule="auto"/>
      <w:jc w:val="both"/>
    </w:pPr>
    <w:rPr>
      <w:rFonts w:ascii="Arial Narrow" w:eastAsia="Calibri" w:hAnsi="Arial Narrow"/>
      <w:sz w:val="18"/>
      <w:szCs w:val="18"/>
    </w:rPr>
  </w:style>
  <w:style w:type="character" w:customStyle="1" w:styleId="affffd">
    <w:name w:val="НОМЕРА Знак"/>
    <w:link w:val="a1"/>
    <w:uiPriority w:val="99"/>
    <w:rsid w:val="005E7F67"/>
    <w:rPr>
      <w:rFonts w:ascii="Arial Narrow" w:eastAsia="Calibri" w:hAnsi="Arial Narrow" w:cs="Times New Roman"/>
      <w:sz w:val="18"/>
      <w:szCs w:val="18"/>
      <w:lang w:eastAsia="ru-RU"/>
    </w:rPr>
  </w:style>
  <w:style w:type="paragraph" w:customStyle="1" w:styleId="4f4">
    <w:name w:val="Обычный4"/>
    <w:rsid w:val="005E7F67"/>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e">
    <w:name w:val="Plain Text"/>
    <w:basedOn w:val="a6"/>
    <w:link w:val="afffff"/>
    <w:rsid w:val="005E7F67"/>
    <w:pPr>
      <w:spacing w:after="0" w:line="240" w:lineRule="auto"/>
    </w:pPr>
    <w:rPr>
      <w:rFonts w:ascii="Consolas" w:eastAsia="Calibri" w:hAnsi="Consolas" w:cs="Times New Roman"/>
      <w:sz w:val="21"/>
      <w:szCs w:val="21"/>
      <w:lang w:val="en-US" w:bidi="en-US"/>
    </w:rPr>
  </w:style>
  <w:style w:type="character" w:customStyle="1" w:styleId="afffff">
    <w:name w:val="Текст Знак"/>
    <w:basedOn w:val="a7"/>
    <w:link w:val="affffe"/>
    <w:rsid w:val="005E7F67"/>
    <w:rPr>
      <w:rFonts w:ascii="Consolas" w:eastAsia="Calibri" w:hAnsi="Consolas" w:cs="Times New Roman"/>
      <w:sz w:val="21"/>
      <w:szCs w:val="21"/>
      <w:lang w:val="en-US" w:bidi="en-US"/>
    </w:rPr>
  </w:style>
  <w:style w:type="paragraph" w:customStyle="1" w:styleId="LO-normal">
    <w:name w:val="LO-normal"/>
    <w:uiPriority w:val="99"/>
    <w:rsid w:val="005E7F67"/>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5E7F67"/>
  </w:style>
  <w:style w:type="table" w:styleId="-3">
    <w:name w:val="Light Grid Accent 3"/>
    <w:basedOn w:val="a8"/>
    <w:uiPriority w:val="62"/>
    <w:rsid w:val="005E7F6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30">
    <w:name w:val="Medium Shading 2 Accent 3"/>
    <w:basedOn w:val="a8"/>
    <w:link w:val="2-3"/>
    <w:uiPriority w:val="30"/>
    <w:rsid w:val="005E7F67"/>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single" w:sz="18" w:space="0" w:color="auto"/>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2-10">
    <w:name w:val="Medium Grid 2 Accent 1"/>
    <w:basedOn w:val="a8"/>
    <w:link w:val="2-1"/>
    <w:uiPriority w:val="1"/>
    <w:rsid w:val="005E7F6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30">
    <w:name w:val="Medium Shading 1 Accent 3"/>
    <w:basedOn w:val="a8"/>
    <w:link w:val="1-3"/>
    <w:uiPriority w:val="29"/>
    <w:rsid w:val="005E7F67"/>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ffff0">
    <w:name w:val="Block Text"/>
    <w:basedOn w:val="a6"/>
    <w:uiPriority w:val="99"/>
    <w:semiHidden/>
    <w:rsid w:val="00B70083"/>
    <w:pPr>
      <w:pBdr>
        <w:top w:val="single" w:sz="2" w:space="10" w:color="4F81BD" w:shadow="1" w:frame="1"/>
        <w:left w:val="single" w:sz="2" w:space="10" w:color="4F81BD" w:shadow="1" w:frame="1"/>
        <w:bottom w:val="single" w:sz="2" w:space="10" w:color="4F81BD" w:shadow="1" w:frame="1"/>
        <w:right w:val="single" w:sz="2" w:space="10" w:color="4F81BD" w:shadow="1" w:frame="1"/>
      </w:pBdr>
      <w:spacing w:after="0" w:line="240" w:lineRule="auto"/>
      <w:ind w:left="1152" w:right="1152"/>
    </w:pPr>
    <w:rPr>
      <w:rFonts w:ascii="Calibri" w:eastAsia="Times New Roman" w:hAnsi="Calibri" w:cs="Times New Roman"/>
      <w:i/>
      <w:iCs/>
      <w:color w:val="4F81BD"/>
      <w:sz w:val="24"/>
      <w:szCs w:val="24"/>
      <w:lang w:eastAsia="ru-RU"/>
    </w:rPr>
  </w:style>
  <w:style w:type="paragraph" w:customStyle="1" w:styleId="western">
    <w:name w:val="western"/>
    <w:basedOn w:val="a6"/>
    <w:uiPriority w:val="99"/>
    <w:rsid w:val="00B700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Char">
    <w:name w:val="Body Text Char"/>
    <w:aliases w:val="body text Char,Основной текст Знак Знак Char,Основной текст отчета Char"/>
    <w:uiPriority w:val="99"/>
    <w:locked/>
    <w:rsid w:val="00B70083"/>
    <w:rPr>
      <w:rFonts w:ascii="Times New Roman" w:hAnsi="Times New Roman"/>
      <w:sz w:val="24"/>
    </w:rPr>
  </w:style>
  <w:style w:type="paragraph" w:customStyle="1" w:styleId="ConsNormal">
    <w:name w:val="ConsNormal"/>
    <w:rsid w:val="00B70083"/>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fffff1">
    <w:name w:val="List Paragraph"/>
    <w:basedOn w:val="a6"/>
    <w:uiPriority w:val="34"/>
    <w:qFormat/>
    <w:rsid w:val="00B70083"/>
    <w:pPr>
      <w:ind w:left="720"/>
      <w:contextualSpacing/>
    </w:pPr>
  </w:style>
  <w:style w:type="paragraph" w:styleId="afffff2">
    <w:name w:val="No Spacing"/>
    <w:uiPriority w:val="99"/>
    <w:qFormat/>
    <w:rsid w:val="00B70083"/>
    <w:pPr>
      <w:spacing w:after="0" w:line="240" w:lineRule="auto"/>
    </w:pPr>
    <w:rPr>
      <w:rFonts w:eastAsiaTheme="minorEastAsia"/>
      <w:lang w:eastAsia="ru-RU"/>
    </w:rPr>
  </w:style>
  <w:style w:type="table" w:customStyle="1" w:styleId="116">
    <w:name w:val="Сетка таблицы116"/>
    <w:basedOn w:val="a8"/>
    <w:next w:val="aff2"/>
    <w:uiPriority w:val="59"/>
    <w:rsid w:val="0066303F"/>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6">
    <w:name w:val="c46"/>
    <w:basedOn w:val="a6"/>
    <w:rsid w:val="000A4F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7"/>
    <w:rsid w:val="000A4F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hyperlink" Target="consultantplus://offline/ref=7ABCF3F04028D109116B2191643291783C10185B30D08A7337CB4C146C34072F1419DDA662D0F9K8o9M"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oleObject" Target="embeddings/oleObject10.bin"/><Relationship Id="rId44"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467B4-4673-46DC-A857-58D7146B0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6</Pages>
  <Words>131297</Words>
  <Characters>748397</Characters>
  <Application>Microsoft Office Word</Application>
  <DocSecurity>0</DocSecurity>
  <Lines>6236</Lines>
  <Paragraphs>1755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877939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Пость</dc:creator>
  <cp:lastModifiedBy>Admin</cp:lastModifiedBy>
  <cp:revision>31</cp:revision>
  <cp:lastPrinted>2020-11-03T07:09:00Z</cp:lastPrinted>
  <dcterms:created xsi:type="dcterms:W3CDTF">2017-10-17T19:49:00Z</dcterms:created>
  <dcterms:modified xsi:type="dcterms:W3CDTF">2022-11-01T16:32:00Z</dcterms:modified>
</cp:coreProperties>
</file>